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775D" w14:textId="35418195" w:rsidR="00D332BC" w:rsidRDefault="00D332BC">
      <w:pPr>
        <w:pStyle w:val="Nadpis11"/>
        <w:ind w:left="0" w:firstLine="0"/>
        <w:outlineLvl w:val="9"/>
      </w:pPr>
    </w:p>
    <w:p w14:paraId="1B8BCEC1" w14:textId="77777777" w:rsidR="002021D2" w:rsidRPr="002021D2" w:rsidRDefault="002021D2" w:rsidP="002021D2">
      <w:pPr>
        <w:pStyle w:val="Textbody"/>
        <w:rPr>
          <w:lang w:val="en-US"/>
        </w:rPr>
      </w:pPr>
    </w:p>
    <w:p w14:paraId="5D877CC8" w14:textId="77777777" w:rsidR="00DF1C5B" w:rsidRPr="00DF1C5B" w:rsidRDefault="00DF1C5B" w:rsidP="00DF1C5B">
      <w:pPr>
        <w:pStyle w:val="Textbody"/>
        <w:rPr>
          <w:lang w:val="en-US"/>
        </w:rPr>
      </w:pPr>
    </w:p>
    <w:tbl>
      <w:tblPr>
        <w:tblW w:w="10198" w:type="dxa"/>
        <w:tblInd w:w="143" w:type="dxa"/>
        <w:tblLayout w:type="fixed"/>
        <w:tblCellMar>
          <w:left w:w="10" w:type="dxa"/>
          <w:right w:w="10" w:type="dxa"/>
        </w:tblCellMar>
        <w:tblLook w:val="0000" w:firstRow="0" w:lastRow="0" w:firstColumn="0" w:lastColumn="0" w:noHBand="0" w:noVBand="0"/>
      </w:tblPr>
      <w:tblGrid>
        <w:gridCol w:w="10198"/>
      </w:tblGrid>
      <w:tr w:rsidR="00D332BC" w:rsidRPr="008759C2" w14:paraId="1EEBD367" w14:textId="77777777" w:rsidTr="00884054">
        <w:trPr>
          <w:trHeight w:val="1000"/>
        </w:trPr>
        <w:tc>
          <w:tcPr>
            <w:tcW w:w="10198" w:type="dxa"/>
            <w:shd w:val="clear" w:color="auto" w:fill="auto"/>
            <w:tcMar>
              <w:top w:w="0" w:type="dxa"/>
              <w:left w:w="10" w:type="dxa"/>
              <w:bottom w:w="0" w:type="dxa"/>
              <w:right w:w="10" w:type="dxa"/>
            </w:tcMar>
          </w:tcPr>
          <w:p w14:paraId="31CAE71D" w14:textId="77777777" w:rsidR="00D332BC" w:rsidRDefault="00D332BC">
            <w:pPr>
              <w:pStyle w:val="Standard"/>
              <w:spacing w:before="200" w:after="360" w:line="312" w:lineRule="auto"/>
              <w:jc w:val="center"/>
              <w:rPr>
                <w:rFonts w:ascii="Cambria" w:hAnsi="Cambria"/>
                <w:b/>
                <w:color w:val="0070C0"/>
                <w:sz w:val="24"/>
                <w:szCs w:val="24"/>
              </w:rPr>
            </w:pPr>
          </w:p>
          <w:p w14:paraId="501110EF" w14:textId="77777777" w:rsidR="00D332BC" w:rsidRPr="008759C2" w:rsidRDefault="00A302FA">
            <w:pPr>
              <w:pStyle w:val="Standard"/>
              <w:spacing w:before="200" w:after="200" w:line="312" w:lineRule="auto"/>
              <w:jc w:val="center"/>
              <w:rPr>
                <w:rFonts w:ascii="Cambria" w:hAnsi="Cambria"/>
                <w:b/>
                <w:color w:val="0070C0"/>
                <w:sz w:val="44"/>
                <w:szCs w:val="44"/>
              </w:rPr>
            </w:pPr>
            <w:r w:rsidRPr="008759C2">
              <w:rPr>
                <w:rFonts w:ascii="Cambria" w:hAnsi="Cambria"/>
                <w:b/>
                <w:color w:val="0070C0"/>
                <w:sz w:val="44"/>
                <w:szCs w:val="44"/>
              </w:rPr>
              <w:t>STRATEGIE KOMUNITNĚ VEDENÉHO MÍSTNÍHO ROZVOJE</w:t>
            </w:r>
          </w:p>
          <w:p w14:paraId="39C39304" w14:textId="77777777" w:rsidR="00884054" w:rsidRPr="008759C2" w:rsidRDefault="00A302FA" w:rsidP="00884054">
            <w:pPr>
              <w:pStyle w:val="Standard"/>
              <w:spacing w:before="200" w:after="200" w:line="240" w:lineRule="auto"/>
              <w:jc w:val="center"/>
              <w:rPr>
                <w:rFonts w:ascii="Cambria" w:hAnsi="Cambria"/>
                <w:b/>
                <w:color w:val="FFC000"/>
                <w:sz w:val="44"/>
                <w:szCs w:val="44"/>
              </w:rPr>
            </w:pPr>
            <w:proofErr w:type="gramStart"/>
            <w:r w:rsidRPr="008759C2">
              <w:rPr>
                <w:rFonts w:ascii="Cambria" w:hAnsi="Cambria"/>
                <w:b/>
                <w:color w:val="FFC000"/>
                <w:sz w:val="44"/>
                <w:szCs w:val="44"/>
              </w:rPr>
              <w:t>2014 – 2020</w:t>
            </w:r>
            <w:proofErr w:type="gramEnd"/>
          </w:p>
        </w:tc>
      </w:tr>
    </w:tbl>
    <w:p w14:paraId="5819CCD1" w14:textId="77777777" w:rsidR="00D332BC" w:rsidRPr="008759C2" w:rsidRDefault="00D332BC">
      <w:pPr>
        <w:pStyle w:val="Standard"/>
        <w:rPr>
          <w:rFonts w:ascii="Cambria" w:hAnsi="Cambria"/>
        </w:rPr>
      </w:pPr>
    </w:p>
    <w:p w14:paraId="70D342D1" w14:textId="77777777" w:rsidR="00884054" w:rsidRPr="008759C2" w:rsidRDefault="00884054" w:rsidP="00884054">
      <w:pPr>
        <w:spacing w:before="360" w:after="240"/>
        <w:jc w:val="center"/>
        <w:rPr>
          <w:rFonts w:ascii="Cambria" w:hAnsi="Cambria"/>
          <w:b/>
          <w:caps/>
          <w:color w:val="4F81BD"/>
          <w:sz w:val="44"/>
          <w:szCs w:val="44"/>
        </w:rPr>
      </w:pPr>
      <w:r w:rsidRPr="008759C2">
        <w:rPr>
          <w:rFonts w:ascii="Cambria" w:hAnsi="Cambria"/>
          <w:b/>
          <w:caps/>
          <w:color w:val="4F81BD"/>
          <w:sz w:val="44"/>
          <w:szCs w:val="44"/>
        </w:rPr>
        <w:t>Místní akční skupina</w:t>
      </w:r>
    </w:p>
    <w:p w14:paraId="73B74468" w14:textId="77777777" w:rsidR="00884054" w:rsidRPr="008759C2" w:rsidRDefault="00884054" w:rsidP="00884054">
      <w:pPr>
        <w:spacing w:before="360" w:after="240"/>
        <w:jc w:val="center"/>
        <w:rPr>
          <w:rFonts w:ascii="Cambria" w:hAnsi="Cambria"/>
          <w:b/>
          <w:caps/>
          <w:color w:val="4F81BD"/>
          <w:sz w:val="44"/>
          <w:szCs w:val="44"/>
        </w:rPr>
      </w:pPr>
    </w:p>
    <w:p w14:paraId="58C84CFB" w14:textId="77777777" w:rsidR="00884054" w:rsidRPr="008759C2" w:rsidRDefault="00884054" w:rsidP="00884054">
      <w:pPr>
        <w:spacing w:before="360" w:after="240"/>
        <w:jc w:val="center"/>
        <w:rPr>
          <w:rFonts w:ascii="Cambria" w:hAnsi="Cambria"/>
          <w:b/>
          <w:caps/>
          <w:color w:val="4F81BD"/>
          <w:sz w:val="44"/>
          <w:szCs w:val="44"/>
        </w:rPr>
      </w:pPr>
      <w:r w:rsidRPr="008759C2">
        <w:rPr>
          <w:rFonts w:ascii="Cambria" w:hAnsi="Cambria"/>
          <w:b/>
          <w:caps/>
          <w:noProof/>
          <w:color w:val="4F81BD"/>
          <w:sz w:val="44"/>
          <w:szCs w:val="44"/>
          <w:lang w:eastAsia="cs-CZ"/>
        </w:rPr>
        <w:drawing>
          <wp:anchor distT="0" distB="0" distL="114300" distR="114300" simplePos="0" relativeHeight="251662336" behindDoc="0" locked="0" layoutInCell="1" allowOverlap="1" wp14:anchorId="5682D83D" wp14:editId="74AE76D2">
            <wp:simplePos x="0" y="0"/>
            <wp:positionH relativeFrom="margin">
              <wp:posOffset>873125</wp:posOffset>
            </wp:positionH>
            <wp:positionV relativeFrom="margin">
              <wp:posOffset>4354830</wp:posOffset>
            </wp:positionV>
            <wp:extent cx="4627245" cy="3593465"/>
            <wp:effectExtent l="19050" t="0" r="1905" b="0"/>
            <wp:wrapSquare wrapText="bothSides"/>
            <wp:docPr id="3" name="Obrázek 56" descr="https://email.seznam.cz/imageshow/z30q5uoevCsxS4yP4jYzCZmQwgQF6YOxexec38Ay6VbwiYDZqXdRP4caCVwTJpVorjIhdG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27245" cy="3593465"/>
                    </a:xfrm>
                    <a:prstGeom prst="rect">
                      <a:avLst/>
                    </a:prstGeom>
                    <a:noFill/>
                    <a:ln>
                      <a:noFill/>
                      <a:prstDash/>
                    </a:ln>
                  </pic:spPr>
                </pic:pic>
              </a:graphicData>
            </a:graphic>
          </wp:anchor>
        </w:drawing>
      </w:r>
    </w:p>
    <w:p w14:paraId="173E1520" w14:textId="77777777" w:rsidR="00884054" w:rsidRPr="008759C2" w:rsidRDefault="00884054" w:rsidP="00884054">
      <w:pPr>
        <w:spacing w:before="360" w:after="240"/>
        <w:jc w:val="center"/>
        <w:rPr>
          <w:rFonts w:ascii="Cambria" w:hAnsi="Cambria"/>
          <w:b/>
          <w:caps/>
          <w:color w:val="4F81BD"/>
          <w:sz w:val="44"/>
          <w:szCs w:val="44"/>
        </w:rPr>
      </w:pPr>
    </w:p>
    <w:p w14:paraId="43BD1B3B" w14:textId="77777777" w:rsidR="00884054" w:rsidRPr="008759C2" w:rsidRDefault="00884054" w:rsidP="00884054">
      <w:pPr>
        <w:spacing w:before="360" w:after="240"/>
        <w:jc w:val="center"/>
        <w:rPr>
          <w:rFonts w:ascii="Cambria" w:hAnsi="Cambria"/>
          <w:b/>
          <w:caps/>
          <w:color w:val="4F81BD"/>
          <w:sz w:val="44"/>
          <w:szCs w:val="44"/>
        </w:rPr>
      </w:pPr>
    </w:p>
    <w:p w14:paraId="48CA7F86" w14:textId="77777777" w:rsidR="00884054" w:rsidRPr="008759C2" w:rsidRDefault="00884054" w:rsidP="00884054">
      <w:pPr>
        <w:spacing w:before="360" w:after="240"/>
        <w:jc w:val="center"/>
        <w:rPr>
          <w:rFonts w:ascii="Cambria" w:hAnsi="Cambria"/>
          <w:b/>
          <w:caps/>
          <w:color w:val="4F81BD"/>
          <w:sz w:val="44"/>
          <w:szCs w:val="44"/>
        </w:rPr>
      </w:pPr>
    </w:p>
    <w:p w14:paraId="1B8B1066" w14:textId="77777777" w:rsidR="00884054" w:rsidRPr="008759C2" w:rsidRDefault="00884054" w:rsidP="00884054">
      <w:pPr>
        <w:spacing w:before="360" w:after="240"/>
        <w:jc w:val="center"/>
        <w:rPr>
          <w:rFonts w:ascii="Cambria" w:hAnsi="Cambria"/>
          <w:b/>
          <w:caps/>
          <w:color w:val="4F81BD"/>
          <w:sz w:val="44"/>
          <w:szCs w:val="44"/>
        </w:rPr>
      </w:pPr>
    </w:p>
    <w:p w14:paraId="4100CEEE" w14:textId="77777777" w:rsidR="00884054" w:rsidRPr="008759C2" w:rsidRDefault="00884054" w:rsidP="00884054">
      <w:pPr>
        <w:spacing w:before="360" w:after="240"/>
        <w:jc w:val="center"/>
        <w:rPr>
          <w:rFonts w:ascii="Cambria" w:hAnsi="Cambria"/>
          <w:b/>
          <w:caps/>
          <w:color w:val="4F81BD"/>
          <w:sz w:val="44"/>
          <w:szCs w:val="44"/>
        </w:rPr>
      </w:pPr>
    </w:p>
    <w:p w14:paraId="570F4AF0" w14:textId="77777777" w:rsidR="00884054" w:rsidRPr="008759C2" w:rsidRDefault="00884054" w:rsidP="00884054">
      <w:pPr>
        <w:pStyle w:val="Standard"/>
      </w:pPr>
    </w:p>
    <w:p w14:paraId="00BAC829" w14:textId="77777777" w:rsidR="00884054" w:rsidRPr="008759C2" w:rsidRDefault="00884054" w:rsidP="00884054">
      <w:pPr>
        <w:pStyle w:val="Standard"/>
      </w:pPr>
    </w:p>
    <w:p w14:paraId="189D80BF" w14:textId="77777777" w:rsidR="00884054" w:rsidRPr="008759C2" w:rsidRDefault="00884054" w:rsidP="00884054">
      <w:pPr>
        <w:pStyle w:val="Standard"/>
      </w:pPr>
    </w:p>
    <w:p w14:paraId="6D60ED89" w14:textId="77777777" w:rsidR="00884054" w:rsidRPr="008759C2" w:rsidRDefault="00884054" w:rsidP="00884054">
      <w:pPr>
        <w:pStyle w:val="Standard"/>
      </w:pPr>
    </w:p>
    <w:p w14:paraId="3A85976B" w14:textId="77777777" w:rsidR="00884054" w:rsidRPr="008759C2" w:rsidRDefault="00884054" w:rsidP="00884054">
      <w:pPr>
        <w:pStyle w:val="Standard"/>
        <w:jc w:val="center"/>
        <w:rPr>
          <w:sz w:val="28"/>
          <w:szCs w:val="28"/>
        </w:rPr>
      </w:pPr>
    </w:p>
    <w:p w14:paraId="320EC2A8" w14:textId="77777777" w:rsidR="00884054" w:rsidRPr="008759C2" w:rsidRDefault="00884054" w:rsidP="00884054">
      <w:pPr>
        <w:pStyle w:val="Standard"/>
        <w:jc w:val="center"/>
        <w:rPr>
          <w:sz w:val="28"/>
          <w:szCs w:val="28"/>
        </w:rPr>
      </w:pPr>
    </w:p>
    <w:p w14:paraId="7B4E7840" w14:textId="77777777" w:rsidR="00884054" w:rsidRPr="008759C2" w:rsidRDefault="00884054" w:rsidP="00884054">
      <w:pPr>
        <w:pStyle w:val="Standard"/>
        <w:jc w:val="center"/>
        <w:rPr>
          <w:sz w:val="28"/>
          <w:szCs w:val="28"/>
        </w:rPr>
      </w:pPr>
    </w:p>
    <w:p w14:paraId="0C682B8F" w14:textId="2B5426F7" w:rsidR="00884054" w:rsidRPr="008759C2" w:rsidRDefault="007E15A9" w:rsidP="00884054">
      <w:pPr>
        <w:pStyle w:val="Standard"/>
        <w:jc w:val="center"/>
        <w:rPr>
          <w:sz w:val="28"/>
          <w:szCs w:val="28"/>
        </w:rPr>
      </w:pPr>
      <w:r>
        <w:rPr>
          <w:sz w:val="28"/>
          <w:szCs w:val="28"/>
          <w:highlight w:val="yellow"/>
        </w:rPr>
        <w:t>12</w:t>
      </w:r>
      <w:r w:rsidR="009D3C09">
        <w:rPr>
          <w:sz w:val="28"/>
          <w:szCs w:val="28"/>
          <w:highlight w:val="yellow"/>
        </w:rPr>
        <w:t>. března</w:t>
      </w:r>
      <w:r w:rsidR="00884054" w:rsidRPr="009D3C09">
        <w:rPr>
          <w:sz w:val="28"/>
          <w:szCs w:val="28"/>
          <w:highlight w:val="yellow"/>
        </w:rPr>
        <w:t xml:space="preserve"> 201</w:t>
      </w:r>
      <w:r w:rsidR="009D3C09" w:rsidRPr="009D3C09">
        <w:rPr>
          <w:sz w:val="28"/>
          <w:szCs w:val="28"/>
          <w:highlight w:val="yellow"/>
        </w:rPr>
        <w:t>9</w:t>
      </w:r>
    </w:p>
    <w:p w14:paraId="135BCD9E" w14:textId="77777777" w:rsidR="00884054" w:rsidRPr="008759C2" w:rsidRDefault="00884054">
      <w:pPr>
        <w:pStyle w:val="Standard"/>
        <w:rPr>
          <w:rFonts w:ascii="Cambria" w:hAnsi="Cambria"/>
        </w:rPr>
      </w:pPr>
    </w:p>
    <w:p w14:paraId="43EBD082" w14:textId="77777777" w:rsidR="00884054" w:rsidRPr="008759C2" w:rsidRDefault="00884054" w:rsidP="00884054">
      <w:pPr>
        <w:pStyle w:val="Standard"/>
        <w:spacing w:before="360" w:after="240"/>
        <w:rPr>
          <w:rFonts w:ascii="Cambria" w:hAnsi="Cambria"/>
          <w:b/>
          <w:caps/>
          <w:color w:val="FFFFFF"/>
          <w:sz w:val="44"/>
          <w:szCs w:val="44"/>
        </w:rPr>
      </w:pPr>
      <w:r w:rsidRPr="008759C2">
        <w:rPr>
          <w:rFonts w:ascii="Cambria" w:hAnsi="Cambria"/>
          <w:b/>
          <w:caps/>
          <w:color w:val="FFFFFF"/>
          <w:sz w:val="44"/>
          <w:szCs w:val="44"/>
        </w:rPr>
        <w:t>akprspprtoční skupina</w:t>
      </w:r>
    </w:p>
    <w:p w14:paraId="48AAE836" w14:textId="77777777" w:rsidR="00884054" w:rsidRPr="008759C2" w:rsidRDefault="00884054" w:rsidP="00884054">
      <w:pPr>
        <w:pStyle w:val="Standard"/>
        <w:jc w:val="center"/>
        <w:rPr>
          <w:rFonts w:ascii="Cambria" w:hAnsi="Cambria"/>
          <w:b/>
          <w:color w:val="0070C0"/>
          <w:sz w:val="28"/>
          <w:szCs w:val="28"/>
        </w:rPr>
      </w:pPr>
      <w:r w:rsidRPr="008759C2">
        <w:rPr>
          <w:rFonts w:ascii="Cambria" w:hAnsi="Cambria"/>
          <w:b/>
          <w:color w:val="0070C0"/>
          <w:sz w:val="28"/>
          <w:szCs w:val="28"/>
        </w:rPr>
        <w:t>MÍSTNÍ AKČNÍ SKUPINA MEZI HRADY</w:t>
      </w:r>
    </w:p>
    <w:p w14:paraId="5F9B496A" w14:textId="77777777" w:rsidR="00884054" w:rsidRPr="008759C2" w:rsidRDefault="00884054" w:rsidP="00884054">
      <w:pPr>
        <w:pStyle w:val="Standard"/>
        <w:jc w:val="center"/>
        <w:rPr>
          <w:rFonts w:ascii="Cambria" w:hAnsi="Cambria"/>
          <w:b/>
          <w:color w:val="0070C0"/>
          <w:sz w:val="28"/>
          <w:szCs w:val="28"/>
        </w:rPr>
      </w:pPr>
      <w:r w:rsidRPr="008759C2">
        <w:rPr>
          <w:rFonts w:ascii="Cambria" w:hAnsi="Cambria"/>
          <w:b/>
          <w:color w:val="0070C0"/>
          <w:sz w:val="28"/>
          <w:szCs w:val="28"/>
        </w:rPr>
        <w:t>Identifikační údaje:</w:t>
      </w:r>
    </w:p>
    <w:p w14:paraId="635C53A1" w14:textId="77777777" w:rsidR="00884054" w:rsidRPr="008759C2" w:rsidRDefault="00884054" w:rsidP="00884054">
      <w:pPr>
        <w:pStyle w:val="Standard"/>
        <w:jc w:val="center"/>
        <w:rPr>
          <w:rFonts w:ascii="Cambria" w:hAnsi="Cambria"/>
          <w:b/>
          <w:color w:val="0070C0"/>
          <w:sz w:val="28"/>
          <w:szCs w:val="28"/>
        </w:rPr>
      </w:pPr>
    </w:p>
    <w:p w14:paraId="68012572" w14:textId="77777777" w:rsidR="00884054" w:rsidRPr="008759C2" w:rsidRDefault="00884054" w:rsidP="00884054">
      <w:pPr>
        <w:pStyle w:val="Standard"/>
        <w:spacing w:line="312" w:lineRule="auto"/>
      </w:pPr>
      <w:r w:rsidRPr="008759C2">
        <w:rPr>
          <w:rFonts w:ascii="Cambria" w:hAnsi="Cambria" w:cs="Arial"/>
          <w:b/>
        </w:rPr>
        <w:t>Přesný název MAS:</w:t>
      </w:r>
      <w:r w:rsidRPr="008759C2">
        <w:rPr>
          <w:rFonts w:ascii="Cambria" w:hAnsi="Cambria" w:cs="Arial"/>
        </w:rPr>
        <w:tab/>
      </w:r>
      <w:r w:rsidRPr="008759C2">
        <w:rPr>
          <w:rFonts w:ascii="Cambria" w:hAnsi="Cambria" w:cs="Arial"/>
        </w:rPr>
        <w:tab/>
        <w:t xml:space="preserve">Mezi Hrady, </w:t>
      </w:r>
      <w:proofErr w:type="spellStart"/>
      <w:r w:rsidRPr="008759C2">
        <w:rPr>
          <w:rFonts w:ascii="Cambria" w:hAnsi="Cambria" w:cs="Arial"/>
        </w:rPr>
        <w:t>z.s</w:t>
      </w:r>
      <w:proofErr w:type="spellEnd"/>
      <w:r w:rsidRPr="008759C2">
        <w:rPr>
          <w:rFonts w:ascii="Cambria" w:hAnsi="Cambria" w:cs="Arial"/>
        </w:rPr>
        <w:t>.</w:t>
      </w:r>
    </w:p>
    <w:p w14:paraId="0F067E14" w14:textId="77777777" w:rsidR="00884054" w:rsidRPr="008759C2" w:rsidRDefault="00884054" w:rsidP="00884054">
      <w:pPr>
        <w:pStyle w:val="Standard"/>
        <w:spacing w:line="312" w:lineRule="auto"/>
      </w:pPr>
      <w:r w:rsidRPr="008759C2">
        <w:rPr>
          <w:rFonts w:ascii="Cambria" w:hAnsi="Cambria" w:cs="Arial"/>
          <w:b/>
        </w:rPr>
        <w:t>Sídlo MAS:</w:t>
      </w:r>
      <w:r w:rsidRPr="008759C2">
        <w:rPr>
          <w:rFonts w:ascii="Cambria" w:hAnsi="Cambria" w:cs="Arial"/>
        </w:rPr>
        <w:tab/>
      </w:r>
      <w:r w:rsidRPr="008759C2">
        <w:rPr>
          <w:rFonts w:ascii="Cambria" w:hAnsi="Cambria" w:cs="Arial"/>
        </w:rPr>
        <w:tab/>
      </w:r>
      <w:r w:rsidRPr="008759C2">
        <w:rPr>
          <w:rFonts w:ascii="Cambria" w:hAnsi="Cambria" w:cs="Arial"/>
        </w:rPr>
        <w:tab/>
        <w:t>Hudlice</w:t>
      </w:r>
    </w:p>
    <w:p w14:paraId="071F7BD1" w14:textId="7EAB21D1" w:rsidR="00884054" w:rsidRPr="008759C2" w:rsidRDefault="00884054" w:rsidP="00884054">
      <w:pPr>
        <w:pStyle w:val="Standard"/>
        <w:spacing w:line="312" w:lineRule="auto"/>
      </w:pPr>
      <w:r w:rsidRPr="008759C2">
        <w:rPr>
          <w:rFonts w:ascii="Cambria" w:hAnsi="Cambria" w:cs="Arial"/>
          <w:b/>
        </w:rPr>
        <w:t>Adresa:</w:t>
      </w:r>
      <w:r w:rsidRPr="008759C2">
        <w:rPr>
          <w:rFonts w:ascii="Cambria" w:hAnsi="Cambria" w:cs="Arial"/>
        </w:rPr>
        <w:tab/>
      </w:r>
      <w:r w:rsidRPr="008759C2">
        <w:rPr>
          <w:rFonts w:ascii="Cambria" w:hAnsi="Cambria" w:cs="Arial"/>
        </w:rPr>
        <w:tab/>
      </w:r>
      <w:r w:rsidRPr="008759C2">
        <w:rPr>
          <w:rFonts w:ascii="Cambria" w:hAnsi="Cambria" w:cs="Arial"/>
        </w:rPr>
        <w:tab/>
        <w:t>Jungmannova 355, 28, 267 03 Hudlice</w:t>
      </w:r>
    </w:p>
    <w:p w14:paraId="5DDDBD64" w14:textId="77777777" w:rsidR="00884054" w:rsidRPr="008759C2" w:rsidRDefault="00884054" w:rsidP="00884054">
      <w:pPr>
        <w:pStyle w:val="Standard"/>
        <w:spacing w:line="312" w:lineRule="auto"/>
      </w:pPr>
      <w:r w:rsidRPr="008759C2">
        <w:rPr>
          <w:rFonts w:ascii="Cambria" w:hAnsi="Cambria" w:cs="Arial"/>
          <w:b/>
        </w:rPr>
        <w:t>Právní forma MAS:</w:t>
      </w:r>
      <w:r w:rsidRPr="008759C2">
        <w:rPr>
          <w:rFonts w:ascii="Cambria" w:hAnsi="Cambria" w:cs="Arial"/>
        </w:rPr>
        <w:tab/>
      </w:r>
      <w:r w:rsidRPr="008759C2">
        <w:rPr>
          <w:rFonts w:ascii="Cambria" w:hAnsi="Cambria" w:cs="Arial"/>
        </w:rPr>
        <w:tab/>
        <w:t>Spolek</w:t>
      </w:r>
    </w:p>
    <w:p w14:paraId="1EB79593" w14:textId="77777777" w:rsidR="00884054" w:rsidRPr="008759C2" w:rsidRDefault="00884054" w:rsidP="00884054">
      <w:pPr>
        <w:pStyle w:val="Standard"/>
        <w:spacing w:line="312" w:lineRule="auto"/>
      </w:pPr>
      <w:r w:rsidRPr="008759C2">
        <w:rPr>
          <w:rFonts w:ascii="Cambria" w:hAnsi="Cambria" w:cs="Arial"/>
          <w:b/>
        </w:rPr>
        <w:t>IČ:</w:t>
      </w:r>
      <w:r w:rsidRPr="008759C2">
        <w:rPr>
          <w:rFonts w:ascii="Cambria" w:hAnsi="Cambria" w:cs="Arial"/>
        </w:rPr>
        <w:tab/>
      </w:r>
      <w:r w:rsidRPr="008759C2">
        <w:rPr>
          <w:rFonts w:ascii="Cambria" w:hAnsi="Cambria" w:cs="Arial"/>
        </w:rPr>
        <w:tab/>
      </w:r>
      <w:r w:rsidRPr="008759C2">
        <w:rPr>
          <w:rFonts w:ascii="Cambria" w:hAnsi="Cambria" w:cs="Arial"/>
        </w:rPr>
        <w:tab/>
      </w:r>
      <w:r w:rsidRPr="008759C2">
        <w:rPr>
          <w:rFonts w:ascii="Cambria" w:hAnsi="Cambria" w:cs="Arial"/>
        </w:rPr>
        <w:tab/>
        <w:t>01383892</w:t>
      </w:r>
    </w:p>
    <w:p w14:paraId="03F1DFA1" w14:textId="77777777" w:rsidR="00884054" w:rsidRPr="008759C2" w:rsidRDefault="00884054" w:rsidP="00884054">
      <w:pPr>
        <w:pStyle w:val="Standard"/>
        <w:spacing w:line="312" w:lineRule="auto"/>
      </w:pPr>
      <w:r w:rsidRPr="008759C2">
        <w:rPr>
          <w:rFonts w:ascii="Cambria" w:hAnsi="Cambria" w:cs="Arial"/>
          <w:b/>
        </w:rPr>
        <w:t xml:space="preserve">Statutární zástupce: </w:t>
      </w:r>
      <w:r w:rsidRPr="008759C2">
        <w:rPr>
          <w:rFonts w:ascii="Cambria" w:hAnsi="Cambria" w:cs="Arial"/>
          <w:b/>
        </w:rPr>
        <w:tab/>
      </w:r>
      <w:r w:rsidRPr="008759C2">
        <w:rPr>
          <w:rFonts w:ascii="Cambria" w:hAnsi="Cambria" w:cs="Arial"/>
        </w:rPr>
        <w:tab/>
        <w:t>Ivan Zetek, předseda MAS</w:t>
      </w:r>
    </w:p>
    <w:p w14:paraId="711CD1F1" w14:textId="77777777" w:rsidR="00884054" w:rsidRPr="008759C2" w:rsidRDefault="00884054" w:rsidP="00884054">
      <w:pPr>
        <w:pStyle w:val="Standard"/>
        <w:spacing w:line="312" w:lineRule="auto"/>
      </w:pPr>
      <w:r w:rsidRPr="008759C2">
        <w:rPr>
          <w:rFonts w:ascii="Cambria" w:hAnsi="Cambria" w:cs="Arial"/>
          <w:b/>
        </w:rPr>
        <w:t xml:space="preserve">Hlavní kontaktní </w:t>
      </w:r>
      <w:proofErr w:type="gramStart"/>
      <w:r w:rsidRPr="008759C2">
        <w:rPr>
          <w:rFonts w:ascii="Cambria" w:hAnsi="Cambria" w:cs="Arial"/>
          <w:b/>
        </w:rPr>
        <w:t>osoba:</w:t>
      </w:r>
      <w:r w:rsidRPr="008759C2">
        <w:rPr>
          <w:rFonts w:ascii="Cambria" w:hAnsi="Cambria" w:cs="Arial"/>
        </w:rPr>
        <w:t xml:space="preserve">   </w:t>
      </w:r>
      <w:proofErr w:type="gramEnd"/>
      <w:r w:rsidRPr="008759C2">
        <w:rPr>
          <w:rFonts w:ascii="Cambria" w:hAnsi="Cambria" w:cs="Arial"/>
        </w:rPr>
        <w:t xml:space="preserve">  </w:t>
      </w:r>
      <w:r w:rsidRPr="008759C2">
        <w:rPr>
          <w:rFonts w:ascii="Cambria" w:hAnsi="Cambria" w:cs="Arial"/>
        </w:rPr>
        <w:tab/>
        <w:t xml:space="preserve">Iva Kinclová, manažer MAS a vedoucí zaměstnanec SCLLD                        </w:t>
      </w:r>
    </w:p>
    <w:p w14:paraId="79AEFC10" w14:textId="77777777" w:rsidR="00884054" w:rsidRPr="008759C2" w:rsidRDefault="00884054" w:rsidP="00884054">
      <w:pPr>
        <w:pStyle w:val="Standard"/>
        <w:spacing w:line="312" w:lineRule="auto"/>
      </w:pPr>
      <w:r w:rsidRPr="008759C2">
        <w:rPr>
          <w:rFonts w:ascii="Cambria" w:hAnsi="Cambria" w:cs="Arial"/>
          <w:b/>
        </w:rPr>
        <w:t>Kraj:</w:t>
      </w:r>
      <w:r w:rsidRPr="008759C2">
        <w:rPr>
          <w:rFonts w:ascii="Cambria" w:hAnsi="Cambria" w:cs="Arial"/>
        </w:rPr>
        <w:tab/>
      </w:r>
      <w:r w:rsidRPr="008759C2">
        <w:rPr>
          <w:rFonts w:ascii="Cambria" w:hAnsi="Cambria" w:cs="Arial"/>
        </w:rPr>
        <w:tab/>
      </w:r>
      <w:r w:rsidRPr="008759C2">
        <w:rPr>
          <w:rFonts w:ascii="Cambria" w:hAnsi="Cambria" w:cs="Arial"/>
        </w:rPr>
        <w:tab/>
      </w:r>
      <w:r w:rsidRPr="008759C2">
        <w:rPr>
          <w:rFonts w:ascii="Cambria" w:hAnsi="Cambria" w:cs="Arial"/>
        </w:rPr>
        <w:tab/>
        <w:t>Středočeský</w:t>
      </w:r>
    </w:p>
    <w:p w14:paraId="4908F935" w14:textId="77777777" w:rsidR="00884054" w:rsidRPr="008759C2" w:rsidRDefault="00884054" w:rsidP="00884054">
      <w:pPr>
        <w:pStyle w:val="Standard"/>
        <w:spacing w:line="312" w:lineRule="auto"/>
      </w:pPr>
      <w:r w:rsidRPr="008759C2">
        <w:rPr>
          <w:rFonts w:ascii="Cambria" w:hAnsi="Cambria" w:cs="Arial"/>
          <w:b/>
        </w:rPr>
        <w:t>Okres:</w:t>
      </w:r>
      <w:r w:rsidRPr="008759C2">
        <w:rPr>
          <w:rFonts w:ascii="Cambria" w:hAnsi="Cambria" w:cs="Arial"/>
          <w:b/>
        </w:rPr>
        <w:tab/>
      </w:r>
      <w:r w:rsidRPr="008759C2">
        <w:rPr>
          <w:rFonts w:ascii="Cambria" w:hAnsi="Cambria" w:cs="Arial"/>
        </w:rPr>
        <w:tab/>
      </w:r>
      <w:r w:rsidRPr="008759C2">
        <w:rPr>
          <w:rFonts w:ascii="Cambria" w:hAnsi="Cambria" w:cs="Arial"/>
        </w:rPr>
        <w:tab/>
      </w:r>
      <w:r w:rsidRPr="008759C2">
        <w:rPr>
          <w:rFonts w:ascii="Cambria" w:hAnsi="Cambria" w:cs="Arial"/>
        </w:rPr>
        <w:tab/>
        <w:t>Beroun</w:t>
      </w:r>
    </w:p>
    <w:p w14:paraId="784D48C8" w14:textId="77777777" w:rsidR="00884054" w:rsidRPr="008759C2" w:rsidRDefault="00884054" w:rsidP="00884054">
      <w:pPr>
        <w:pStyle w:val="Standard"/>
        <w:spacing w:line="312" w:lineRule="auto"/>
        <w:rPr>
          <w:rFonts w:ascii="Cambria" w:hAnsi="Cambria" w:cs="Arial"/>
        </w:rPr>
      </w:pPr>
      <w:r w:rsidRPr="008759C2">
        <w:rPr>
          <w:rFonts w:ascii="Cambria" w:hAnsi="Cambria" w:cs="Arial"/>
          <w:b/>
        </w:rPr>
        <w:t>Region NUTS II:</w:t>
      </w:r>
      <w:r w:rsidRPr="008759C2">
        <w:rPr>
          <w:rFonts w:ascii="Cambria" w:hAnsi="Cambria" w:cs="Arial"/>
        </w:rPr>
        <w:tab/>
      </w:r>
      <w:r w:rsidRPr="008759C2">
        <w:rPr>
          <w:rFonts w:ascii="Cambria" w:hAnsi="Cambria" w:cs="Arial"/>
        </w:rPr>
        <w:tab/>
        <w:t>Střední Čech</w:t>
      </w:r>
    </w:p>
    <w:p w14:paraId="47EE1B63" w14:textId="77777777" w:rsidR="00884054" w:rsidRPr="008759C2" w:rsidRDefault="00884054" w:rsidP="00884054">
      <w:pPr>
        <w:pStyle w:val="Standard"/>
        <w:spacing w:line="312" w:lineRule="auto"/>
        <w:rPr>
          <w:rFonts w:ascii="Cambria" w:hAnsi="Cambria" w:cs="Arial"/>
        </w:rPr>
      </w:pPr>
    </w:p>
    <w:p w14:paraId="149D9330" w14:textId="77777777" w:rsidR="00884054" w:rsidRPr="008759C2" w:rsidRDefault="00884054" w:rsidP="00884054">
      <w:pPr>
        <w:pStyle w:val="Standard"/>
        <w:jc w:val="center"/>
        <w:rPr>
          <w:rFonts w:ascii="Cambria" w:hAnsi="Cambria"/>
        </w:rPr>
      </w:pPr>
      <w:r w:rsidRPr="008759C2">
        <w:rPr>
          <w:rFonts w:ascii="Cambria" w:hAnsi="Cambria" w:cs="Arial"/>
          <w:noProof/>
          <w:lang w:eastAsia="cs-CZ"/>
        </w:rPr>
        <w:lastRenderedPageBreak/>
        <w:drawing>
          <wp:inline distT="0" distB="0" distL="0" distR="0" wp14:anchorId="64114E3F" wp14:editId="06F3BFC0">
            <wp:extent cx="4733976" cy="3556010"/>
            <wp:effectExtent l="0" t="0" r="9474" b="0"/>
            <wp:docPr id="7" name="obrázek 28" descr="C:\Users\Lenovo\AppData\Local\Microsoft\Windows\INetCache\Content.Word\Mapa_MAS_800x6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4733976" cy="3556010"/>
                    </a:xfrm>
                    <a:prstGeom prst="rect">
                      <a:avLst/>
                    </a:prstGeom>
                    <a:noFill/>
                    <a:ln>
                      <a:noFill/>
                      <a:prstDash/>
                    </a:ln>
                  </pic:spPr>
                </pic:pic>
              </a:graphicData>
            </a:graphic>
          </wp:inline>
        </w:drawing>
      </w:r>
    </w:p>
    <w:p w14:paraId="7C245354" w14:textId="77777777" w:rsidR="00884054" w:rsidRPr="008759C2" w:rsidRDefault="00884054">
      <w:pPr>
        <w:pStyle w:val="Standard"/>
        <w:rPr>
          <w:rFonts w:ascii="Cambria" w:hAnsi="Cambria"/>
        </w:rPr>
      </w:pPr>
    </w:p>
    <w:p w14:paraId="189DB4E1" w14:textId="77777777" w:rsidR="00D332BC" w:rsidRPr="008759C2" w:rsidRDefault="00D332BC" w:rsidP="00582420">
      <w:pPr>
        <w:pStyle w:val="Standard"/>
        <w:ind w:left="-1134" w:right="-283" w:firstLine="283"/>
        <w:rPr>
          <w:caps/>
          <w:color w:val="0070C0"/>
        </w:rPr>
      </w:pPr>
    </w:p>
    <w:p w14:paraId="7530DCD9" w14:textId="77777777" w:rsidR="00884054" w:rsidRPr="008759C2" w:rsidRDefault="00884054">
      <w:pPr>
        <w:pStyle w:val="ContentsHeading"/>
        <w:tabs>
          <w:tab w:val="right" w:leader="dot" w:pos="9406"/>
        </w:tabs>
        <w:outlineLvl w:val="9"/>
        <w:rPr>
          <w:rFonts w:ascii="Arial" w:eastAsia="SimSun" w:hAnsi="Arial" w:cs="Tahoma"/>
          <w:b w:val="0"/>
          <w:bCs w:val="0"/>
          <w:color w:val="auto"/>
          <w:sz w:val="22"/>
          <w:szCs w:val="22"/>
          <w:lang w:val="cs-CZ" w:eastAsia="en-US"/>
        </w:rPr>
      </w:pPr>
    </w:p>
    <w:p w14:paraId="77E4062C" w14:textId="5BD87F56" w:rsidR="00ED6CA9" w:rsidRDefault="008B7033">
      <w:pPr>
        <w:pStyle w:val="Obsah1"/>
        <w:tabs>
          <w:tab w:val="right" w:leader="dot" w:pos="10456"/>
        </w:tabs>
        <w:rPr>
          <w:rFonts w:asciiTheme="minorHAnsi" w:eastAsiaTheme="minorEastAsia" w:hAnsiTheme="minorHAnsi" w:cstheme="minorBidi"/>
          <w:noProof/>
          <w:kern w:val="0"/>
          <w:lang w:eastAsia="cs-CZ"/>
        </w:rPr>
      </w:pPr>
      <w:r w:rsidRPr="008759C2">
        <w:rPr>
          <w:rFonts w:ascii="Arial" w:hAnsi="Arial"/>
          <w:b/>
          <w:bCs/>
        </w:rPr>
        <w:fldChar w:fldCharType="begin"/>
      </w:r>
      <w:r w:rsidR="00A302FA" w:rsidRPr="008759C2">
        <w:instrText xml:space="preserve"> TOC \o "1-3" \h </w:instrText>
      </w:r>
      <w:r w:rsidRPr="008759C2">
        <w:fldChar w:fldCharType="separate"/>
      </w:r>
      <w:hyperlink w:anchor="_Toc517457799" w:history="1">
        <w:r w:rsidR="00ED6CA9" w:rsidRPr="006D34C6">
          <w:rPr>
            <w:rStyle w:val="Hypertextovodkaz"/>
            <w:noProof/>
          </w:rPr>
          <w:t>1. POPIS ÚZEMÍ A ZDŮVODNĚNÍ VÝBĚRU</w:t>
        </w:r>
        <w:r w:rsidR="00ED6CA9">
          <w:rPr>
            <w:noProof/>
          </w:rPr>
          <w:tab/>
        </w:r>
        <w:r w:rsidR="00ED6CA9">
          <w:rPr>
            <w:noProof/>
          </w:rPr>
          <w:fldChar w:fldCharType="begin"/>
        </w:r>
        <w:r w:rsidR="00ED6CA9">
          <w:rPr>
            <w:noProof/>
          </w:rPr>
          <w:instrText xml:space="preserve"> PAGEREF _Toc517457799 \h </w:instrText>
        </w:r>
        <w:r w:rsidR="00ED6CA9">
          <w:rPr>
            <w:noProof/>
          </w:rPr>
        </w:r>
        <w:r w:rsidR="00ED6CA9">
          <w:rPr>
            <w:noProof/>
          </w:rPr>
          <w:fldChar w:fldCharType="separate"/>
        </w:r>
        <w:r w:rsidR="000E4408">
          <w:rPr>
            <w:noProof/>
          </w:rPr>
          <w:t>6</w:t>
        </w:r>
        <w:r w:rsidR="00ED6CA9">
          <w:rPr>
            <w:noProof/>
          </w:rPr>
          <w:fldChar w:fldCharType="end"/>
        </w:r>
      </w:hyperlink>
    </w:p>
    <w:p w14:paraId="01CDAF43" w14:textId="05378281"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00" w:history="1">
        <w:r w:rsidR="00ED6CA9" w:rsidRPr="006D34C6">
          <w:rPr>
            <w:rStyle w:val="Hypertextovodkaz"/>
            <w:rFonts w:ascii="Cambria" w:hAnsi="Cambria"/>
            <w:caps/>
            <w:noProof/>
          </w:rPr>
          <w:t>1.2. Shodné charakteristiky</w:t>
        </w:r>
        <w:r w:rsidR="00ED6CA9">
          <w:rPr>
            <w:noProof/>
          </w:rPr>
          <w:tab/>
        </w:r>
        <w:r w:rsidR="00ED6CA9">
          <w:rPr>
            <w:noProof/>
          </w:rPr>
          <w:fldChar w:fldCharType="begin"/>
        </w:r>
        <w:r w:rsidR="00ED6CA9">
          <w:rPr>
            <w:noProof/>
          </w:rPr>
          <w:instrText xml:space="preserve"> PAGEREF _Toc517457800 \h </w:instrText>
        </w:r>
        <w:r w:rsidR="00ED6CA9">
          <w:rPr>
            <w:noProof/>
          </w:rPr>
        </w:r>
        <w:r w:rsidR="00ED6CA9">
          <w:rPr>
            <w:noProof/>
          </w:rPr>
          <w:fldChar w:fldCharType="separate"/>
        </w:r>
        <w:r w:rsidR="000E4408">
          <w:rPr>
            <w:noProof/>
          </w:rPr>
          <w:t>8</w:t>
        </w:r>
        <w:r w:rsidR="00ED6CA9">
          <w:rPr>
            <w:noProof/>
          </w:rPr>
          <w:fldChar w:fldCharType="end"/>
        </w:r>
      </w:hyperlink>
    </w:p>
    <w:p w14:paraId="4AC958C2" w14:textId="4B53148F"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01" w:history="1">
        <w:r w:rsidR="00ED6CA9" w:rsidRPr="006D34C6">
          <w:rPr>
            <w:rStyle w:val="Hypertextovodkaz"/>
            <w:rFonts w:ascii="Cambria" w:hAnsi="Cambria"/>
            <w:caps/>
            <w:noProof/>
          </w:rPr>
          <w:t>1.3. Historie MAS A zkušenosti s MÍSTNÍM PARTNERSTVÍM</w:t>
        </w:r>
        <w:r w:rsidR="00ED6CA9">
          <w:rPr>
            <w:noProof/>
          </w:rPr>
          <w:tab/>
        </w:r>
        <w:r w:rsidR="00ED6CA9">
          <w:rPr>
            <w:noProof/>
          </w:rPr>
          <w:fldChar w:fldCharType="begin"/>
        </w:r>
        <w:r w:rsidR="00ED6CA9">
          <w:rPr>
            <w:noProof/>
          </w:rPr>
          <w:instrText xml:space="preserve"> PAGEREF _Toc517457801 \h </w:instrText>
        </w:r>
        <w:r w:rsidR="00ED6CA9">
          <w:rPr>
            <w:noProof/>
          </w:rPr>
        </w:r>
        <w:r w:rsidR="00ED6CA9">
          <w:rPr>
            <w:noProof/>
          </w:rPr>
          <w:fldChar w:fldCharType="separate"/>
        </w:r>
        <w:r w:rsidR="000E4408">
          <w:rPr>
            <w:noProof/>
          </w:rPr>
          <w:t>8</w:t>
        </w:r>
        <w:r w:rsidR="00ED6CA9">
          <w:rPr>
            <w:noProof/>
          </w:rPr>
          <w:fldChar w:fldCharType="end"/>
        </w:r>
      </w:hyperlink>
    </w:p>
    <w:p w14:paraId="295EE5E5" w14:textId="7210C299" w:rsidR="00ED6CA9" w:rsidRDefault="0078450B">
      <w:pPr>
        <w:pStyle w:val="Obsah3"/>
        <w:rPr>
          <w:rFonts w:asciiTheme="minorHAnsi" w:eastAsiaTheme="minorEastAsia" w:hAnsiTheme="minorHAnsi" w:cstheme="minorBidi"/>
          <w:noProof/>
          <w:kern w:val="0"/>
          <w:lang w:eastAsia="cs-CZ"/>
        </w:rPr>
      </w:pPr>
      <w:hyperlink w:anchor="_Toc517457802" w:history="1">
        <w:r w:rsidR="00ED6CA9" w:rsidRPr="006D34C6">
          <w:rPr>
            <w:rStyle w:val="Hypertextovodkaz"/>
            <w:rFonts w:ascii="Cambria" w:hAnsi="Cambria"/>
            <w:noProof/>
          </w:rPr>
          <w:t>1.3.1. Historie MAS</w:t>
        </w:r>
        <w:r w:rsidR="00ED6CA9">
          <w:rPr>
            <w:noProof/>
          </w:rPr>
          <w:tab/>
        </w:r>
        <w:r w:rsidR="00ED6CA9">
          <w:rPr>
            <w:noProof/>
          </w:rPr>
          <w:fldChar w:fldCharType="begin"/>
        </w:r>
        <w:r w:rsidR="00ED6CA9">
          <w:rPr>
            <w:noProof/>
          </w:rPr>
          <w:instrText xml:space="preserve"> PAGEREF _Toc517457802 \h </w:instrText>
        </w:r>
        <w:r w:rsidR="00ED6CA9">
          <w:rPr>
            <w:noProof/>
          </w:rPr>
        </w:r>
        <w:r w:rsidR="00ED6CA9">
          <w:rPr>
            <w:noProof/>
          </w:rPr>
          <w:fldChar w:fldCharType="separate"/>
        </w:r>
        <w:r w:rsidR="000E4408">
          <w:rPr>
            <w:noProof/>
          </w:rPr>
          <w:t>8</w:t>
        </w:r>
        <w:r w:rsidR="00ED6CA9">
          <w:rPr>
            <w:noProof/>
          </w:rPr>
          <w:fldChar w:fldCharType="end"/>
        </w:r>
      </w:hyperlink>
    </w:p>
    <w:p w14:paraId="38A63D63" w14:textId="756162E0" w:rsidR="00ED6CA9" w:rsidRDefault="0078450B">
      <w:pPr>
        <w:pStyle w:val="Obsah3"/>
        <w:rPr>
          <w:rFonts w:asciiTheme="minorHAnsi" w:eastAsiaTheme="minorEastAsia" w:hAnsiTheme="minorHAnsi" w:cstheme="minorBidi"/>
          <w:noProof/>
          <w:kern w:val="0"/>
          <w:lang w:eastAsia="cs-CZ"/>
        </w:rPr>
      </w:pPr>
      <w:hyperlink w:anchor="_Toc517457803" w:history="1">
        <w:r w:rsidR="00ED6CA9" w:rsidRPr="006D34C6">
          <w:rPr>
            <w:rStyle w:val="Hypertextovodkaz"/>
            <w:rFonts w:ascii="Cambria" w:hAnsi="Cambria"/>
            <w:noProof/>
          </w:rPr>
          <w:t>1.3.2. Zkušenosti a spolupráce</w:t>
        </w:r>
        <w:r w:rsidR="00ED6CA9">
          <w:rPr>
            <w:noProof/>
          </w:rPr>
          <w:tab/>
        </w:r>
        <w:r w:rsidR="00ED6CA9">
          <w:rPr>
            <w:noProof/>
          </w:rPr>
          <w:fldChar w:fldCharType="begin"/>
        </w:r>
        <w:r w:rsidR="00ED6CA9">
          <w:rPr>
            <w:noProof/>
          </w:rPr>
          <w:instrText xml:space="preserve"> PAGEREF _Toc517457803 \h </w:instrText>
        </w:r>
        <w:r w:rsidR="00ED6CA9">
          <w:rPr>
            <w:noProof/>
          </w:rPr>
        </w:r>
        <w:r w:rsidR="00ED6CA9">
          <w:rPr>
            <w:noProof/>
          </w:rPr>
          <w:fldChar w:fldCharType="separate"/>
        </w:r>
        <w:r w:rsidR="000E4408">
          <w:rPr>
            <w:noProof/>
          </w:rPr>
          <w:t>11</w:t>
        </w:r>
        <w:r w:rsidR="00ED6CA9">
          <w:rPr>
            <w:noProof/>
          </w:rPr>
          <w:fldChar w:fldCharType="end"/>
        </w:r>
      </w:hyperlink>
    </w:p>
    <w:p w14:paraId="5C8DC579" w14:textId="0EBA5D3E" w:rsidR="00ED6CA9" w:rsidRDefault="0078450B">
      <w:pPr>
        <w:pStyle w:val="Obsah1"/>
        <w:tabs>
          <w:tab w:val="right" w:leader="dot" w:pos="10456"/>
        </w:tabs>
        <w:rPr>
          <w:rFonts w:asciiTheme="minorHAnsi" w:eastAsiaTheme="minorEastAsia" w:hAnsiTheme="minorHAnsi" w:cstheme="minorBidi"/>
          <w:noProof/>
          <w:kern w:val="0"/>
          <w:lang w:eastAsia="cs-CZ"/>
        </w:rPr>
      </w:pPr>
      <w:hyperlink w:anchor="_Toc517457804" w:history="1">
        <w:r w:rsidR="00ED6CA9" w:rsidRPr="006D34C6">
          <w:rPr>
            <w:rStyle w:val="Hypertextovodkaz"/>
            <w:rFonts w:ascii="Cambria" w:hAnsi="Cambria"/>
            <w:caps/>
            <w:noProof/>
          </w:rPr>
          <w:t>2. ANALYTICKÁ ČÁSt</w:t>
        </w:r>
        <w:r w:rsidR="00ED6CA9">
          <w:rPr>
            <w:noProof/>
          </w:rPr>
          <w:tab/>
        </w:r>
        <w:r w:rsidR="00ED6CA9">
          <w:rPr>
            <w:noProof/>
          </w:rPr>
          <w:fldChar w:fldCharType="begin"/>
        </w:r>
        <w:r w:rsidR="00ED6CA9">
          <w:rPr>
            <w:noProof/>
          </w:rPr>
          <w:instrText xml:space="preserve"> PAGEREF _Toc517457804 \h </w:instrText>
        </w:r>
        <w:r w:rsidR="00ED6CA9">
          <w:rPr>
            <w:noProof/>
          </w:rPr>
        </w:r>
        <w:r w:rsidR="00ED6CA9">
          <w:rPr>
            <w:noProof/>
          </w:rPr>
          <w:fldChar w:fldCharType="separate"/>
        </w:r>
        <w:r w:rsidR="000E4408">
          <w:rPr>
            <w:noProof/>
          </w:rPr>
          <w:t>13</w:t>
        </w:r>
        <w:r w:rsidR="00ED6CA9">
          <w:rPr>
            <w:noProof/>
          </w:rPr>
          <w:fldChar w:fldCharType="end"/>
        </w:r>
      </w:hyperlink>
    </w:p>
    <w:p w14:paraId="45DD89E0" w14:textId="3EA34938"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05" w:history="1">
        <w:r w:rsidR="00ED6CA9" w:rsidRPr="006D34C6">
          <w:rPr>
            <w:rStyle w:val="Hypertextovodkaz"/>
            <w:rFonts w:ascii="Cambria" w:hAnsi="Cambria"/>
            <w:caps/>
            <w:noProof/>
          </w:rPr>
          <w:t>2.1. socio – ekonomická analýza</w:t>
        </w:r>
        <w:r w:rsidR="00ED6CA9">
          <w:rPr>
            <w:noProof/>
          </w:rPr>
          <w:tab/>
        </w:r>
        <w:r w:rsidR="00ED6CA9">
          <w:rPr>
            <w:noProof/>
          </w:rPr>
          <w:fldChar w:fldCharType="begin"/>
        </w:r>
        <w:r w:rsidR="00ED6CA9">
          <w:rPr>
            <w:noProof/>
          </w:rPr>
          <w:instrText xml:space="preserve"> PAGEREF _Toc517457805 \h </w:instrText>
        </w:r>
        <w:r w:rsidR="00ED6CA9">
          <w:rPr>
            <w:noProof/>
          </w:rPr>
        </w:r>
        <w:r w:rsidR="00ED6CA9">
          <w:rPr>
            <w:noProof/>
          </w:rPr>
          <w:fldChar w:fldCharType="separate"/>
        </w:r>
        <w:r w:rsidR="000E4408">
          <w:rPr>
            <w:noProof/>
          </w:rPr>
          <w:t>13</w:t>
        </w:r>
        <w:r w:rsidR="00ED6CA9">
          <w:rPr>
            <w:noProof/>
          </w:rPr>
          <w:fldChar w:fldCharType="end"/>
        </w:r>
      </w:hyperlink>
    </w:p>
    <w:p w14:paraId="5EFF24D3" w14:textId="47B1BAEF"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06" w:history="1">
        <w:r w:rsidR="00ED6CA9" w:rsidRPr="006D34C6">
          <w:rPr>
            <w:rStyle w:val="Hypertextovodkaz"/>
            <w:rFonts w:ascii="Cambria" w:hAnsi="Cambria"/>
            <w:noProof/>
          </w:rPr>
          <w:t>2.2. Charakteristika území</w:t>
        </w:r>
        <w:r w:rsidR="00ED6CA9">
          <w:rPr>
            <w:noProof/>
          </w:rPr>
          <w:tab/>
        </w:r>
        <w:r w:rsidR="00ED6CA9">
          <w:rPr>
            <w:noProof/>
          </w:rPr>
          <w:fldChar w:fldCharType="begin"/>
        </w:r>
        <w:r w:rsidR="00ED6CA9">
          <w:rPr>
            <w:noProof/>
          </w:rPr>
          <w:instrText xml:space="preserve"> PAGEREF _Toc517457806 \h </w:instrText>
        </w:r>
        <w:r w:rsidR="00ED6CA9">
          <w:rPr>
            <w:noProof/>
          </w:rPr>
        </w:r>
        <w:r w:rsidR="00ED6CA9">
          <w:rPr>
            <w:noProof/>
          </w:rPr>
          <w:fldChar w:fldCharType="separate"/>
        </w:r>
        <w:r w:rsidR="000E4408">
          <w:rPr>
            <w:noProof/>
          </w:rPr>
          <w:t>13</w:t>
        </w:r>
        <w:r w:rsidR="00ED6CA9">
          <w:rPr>
            <w:noProof/>
          </w:rPr>
          <w:fldChar w:fldCharType="end"/>
        </w:r>
      </w:hyperlink>
    </w:p>
    <w:p w14:paraId="7D34934E" w14:textId="7943D614"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07" w:history="1">
        <w:r w:rsidR="00ED6CA9" w:rsidRPr="006D34C6">
          <w:rPr>
            <w:rStyle w:val="Hypertextovodkaz"/>
            <w:rFonts w:ascii="Times New Roman" w:hAnsi="Times New Roman" w:cs="Times New Roman"/>
            <w:noProof/>
          </w:rPr>
          <w:t>2.3 Obyvatelstvo</w:t>
        </w:r>
        <w:r w:rsidR="00ED6CA9">
          <w:rPr>
            <w:noProof/>
          </w:rPr>
          <w:tab/>
        </w:r>
        <w:r w:rsidR="00ED6CA9">
          <w:rPr>
            <w:noProof/>
          </w:rPr>
          <w:fldChar w:fldCharType="begin"/>
        </w:r>
        <w:r w:rsidR="00ED6CA9">
          <w:rPr>
            <w:noProof/>
          </w:rPr>
          <w:instrText xml:space="preserve"> PAGEREF _Toc517457807 \h </w:instrText>
        </w:r>
        <w:r w:rsidR="00ED6CA9">
          <w:rPr>
            <w:noProof/>
          </w:rPr>
        </w:r>
        <w:r w:rsidR="00ED6CA9">
          <w:rPr>
            <w:noProof/>
          </w:rPr>
          <w:fldChar w:fldCharType="separate"/>
        </w:r>
        <w:r w:rsidR="000E4408">
          <w:rPr>
            <w:noProof/>
          </w:rPr>
          <w:t>15</w:t>
        </w:r>
        <w:r w:rsidR="00ED6CA9">
          <w:rPr>
            <w:noProof/>
          </w:rPr>
          <w:fldChar w:fldCharType="end"/>
        </w:r>
      </w:hyperlink>
    </w:p>
    <w:p w14:paraId="650423AD" w14:textId="41DBFADD" w:rsidR="00ED6CA9" w:rsidRDefault="0078450B">
      <w:pPr>
        <w:pStyle w:val="Obsah3"/>
        <w:rPr>
          <w:rFonts w:asciiTheme="minorHAnsi" w:eastAsiaTheme="minorEastAsia" w:hAnsiTheme="minorHAnsi" w:cstheme="minorBidi"/>
          <w:noProof/>
          <w:kern w:val="0"/>
          <w:lang w:eastAsia="cs-CZ"/>
        </w:rPr>
      </w:pPr>
      <w:hyperlink w:anchor="_Toc517457808" w:history="1">
        <w:r w:rsidR="00ED6CA9" w:rsidRPr="006D34C6">
          <w:rPr>
            <w:rStyle w:val="Hypertextovodkaz"/>
            <w:noProof/>
          </w:rPr>
          <w:t>2.3.1. Počet obyvatel</w:t>
        </w:r>
        <w:r w:rsidR="00ED6CA9">
          <w:rPr>
            <w:noProof/>
          </w:rPr>
          <w:tab/>
        </w:r>
        <w:r w:rsidR="00ED6CA9">
          <w:rPr>
            <w:noProof/>
          </w:rPr>
          <w:fldChar w:fldCharType="begin"/>
        </w:r>
        <w:r w:rsidR="00ED6CA9">
          <w:rPr>
            <w:noProof/>
          </w:rPr>
          <w:instrText xml:space="preserve"> PAGEREF _Toc517457808 \h </w:instrText>
        </w:r>
        <w:r w:rsidR="00ED6CA9">
          <w:rPr>
            <w:noProof/>
          </w:rPr>
        </w:r>
        <w:r w:rsidR="00ED6CA9">
          <w:rPr>
            <w:noProof/>
          </w:rPr>
          <w:fldChar w:fldCharType="separate"/>
        </w:r>
        <w:r w:rsidR="000E4408">
          <w:rPr>
            <w:noProof/>
          </w:rPr>
          <w:t>15</w:t>
        </w:r>
        <w:r w:rsidR="00ED6CA9">
          <w:rPr>
            <w:noProof/>
          </w:rPr>
          <w:fldChar w:fldCharType="end"/>
        </w:r>
      </w:hyperlink>
    </w:p>
    <w:p w14:paraId="6AD985ED" w14:textId="731A058F" w:rsidR="00ED6CA9" w:rsidRDefault="0078450B">
      <w:pPr>
        <w:pStyle w:val="Obsah3"/>
        <w:rPr>
          <w:rFonts w:asciiTheme="minorHAnsi" w:eastAsiaTheme="minorEastAsia" w:hAnsiTheme="minorHAnsi" w:cstheme="minorBidi"/>
          <w:noProof/>
          <w:kern w:val="0"/>
          <w:lang w:eastAsia="cs-CZ"/>
        </w:rPr>
      </w:pPr>
      <w:hyperlink w:anchor="_Toc517457809" w:history="1">
        <w:r w:rsidR="00ED6CA9" w:rsidRPr="006D34C6">
          <w:rPr>
            <w:rStyle w:val="Hypertextovodkaz"/>
            <w:noProof/>
          </w:rPr>
          <w:t>2.3.2 Pohyb obyvatel</w:t>
        </w:r>
        <w:r w:rsidR="00ED6CA9">
          <w:rPr>
            <w:noProof/>
          </w:rPr>
          <w:tab/>
        </w:r>
        <w:r w:rsidR="00ED6CA9">
          <w:rPr>
            <w:noProof/>
          </w:rPr>
          <w:fldChar w:fldCharType="begin"/>
        </w:r>
        <w:r w:rsidR="00ED6CA9">
          <w:rPr>
            <w:noProof/>
          </w:rPr>
          <w:instrText xml:space="preserve"> PAGEREF _Toc517457809 \h </w:instrText>
        </w:r>
        <w:r w:rsidR="00ED6CA9">
          <w:rPr>
            <w:noProof/>
          </w:rPr>
        </w:r>
        <w:r w:rsidR="00ED6CA9">
          <w:rPr>
            <w:noProof/>
          </w:rPr>
          <w:fldChar w:fldCharType="separate"/>
        </w:r>
        <w:r w:rsidR="000E4408">
          <w:rPr>
            <w:noProof/>
          </w:rPr>
          <w:t>16</w:t>
        </w:r>
        <w:r w:rsidR="00ED6CA9">
          <w:rPr>
            <w:noProof/>
          </w:rPr>
          <w:fldChar w:fldCharType="end"/>
        </w:r>
      </w:hyperlink>
    </w:p>
    <w:p w14:paraId="35F3CC62" w14:textId="60CB8693" w:rsidR="00ED6CA9" w:rsidRDefault="0078450B">
      <w:pPr>
        <w:pStyle w:val="Obsah3"/>
        <w:rPr>
          <w:rFonts w:asciiTheme="minorHAnsi" w:eastAsiaTheme="minorEastAsia" w:hAnsiTheme="minorHAnsi" w:cstheme="minorBidi"/>
          <w:noProof/>
          <w:kern w:val="0"/>
          <w:lang w:eastAsia="cs-CZ"/>
        </w:rPr>
      </w:pPr>
      <w:hyperlink w:anchor="_Toc517457810" w:history="1">
        <w:r w:rsidR="00ED6CA9" w:rsidRPr="006D34C6">
          <w:rPr>
            <w:rStyle w:val="Hypertextovodkaz"/>
            <w:noProof/>
          </w:rPr>
          <w:t>2.3.3 Obyvatelstvo podle věku</w:t>
        </w:r>
        <w:r w:rsidR="00ED6CA9">
          <w:rPr>
            <w:noProof/>
          </w:rPr>
          <w:tab/>
        </w:r>
        <w:r w:rsidR="00ED6CA9">
          <w:rPr>
            <w:noProof/>
          </w:rPr>
          <w:fldChar w:fldCharType="begin"/>
        </w:r>
        <w:r w:rsidR="00ED6CA9">
          <w:rPr>
            <w:noProof/>
          </w:rPr>
          <w:instrText xml:space="preserve"> PAGEREF _Toc517457810 \h </w:instrText>
        </w:r>
        <w:r w:rsidR="00ED6CA9">
          <w:rPr>
            <w:noProof/>
          </w:rPr>
        </w:r>
        <w:r w:rsidR="00ED6CA9">
          <w:rPr>
            <w:noProof/>
          </w:rPr>
          <w:fldChar w:fldCharType="separate"/>
        </w:r>
        <w:r w:rsidR="000E4408">
          <w:rPr>
            <w:noProof/>
          </w:rPr>
          <w:t>18</w:t>
        </w:r>
        <w:r w:rsidR="00ED6CA9">
          <w:rPr>
            <w:noProof/>
          </w:rPr>
          <w:fldChar w:fldCharType="end"/>
        </w:r>
      </w:hyperlink>
    </w:p>
    <w:p w14:paraId="64F4AC08" w14:textId="61FB9702" w:rsidR="00ED6CA9" w:rsidRDefault="0078450B">
      <w:pPr>
        <w:pStyle w:val="Obsah3"/>
        <w:rPr>
          <w:rFonts w:asciiTheme="minorHAnsi" w:eastAsiaTheme="minorEastAsia" w:hAnsiTheme="minorHAnsi" w:cstheme="minorBidi"/>
          <w:noProof/>
          <w:kern w:val="0"/>
          <w:lang w:eastAsia="cs-CZ"/>
        </w:rPr>
      </w:pPr>
      <w:hyperlink w:anchor="_Toc517457811" w:history="1">
        <w:r w:rsidR="00ED6CA9" w:rsidRPr="006D34C6">
          <w:rPr>
            <w:rStyle w:val="Hypertextovodkaz"/>
            <w:noProof/>
            <w:lang w:eastAsia="cs-CZ"/>
          </w:rPr>
          <w:t>2.3.4 Sociálně vyloučené skupiny obyvatel.</w:t>
        </w:r>
        <w:r w:rsidR="00ED6CA9">
          <w:rPr>
            <w:noProof/>
          </w:rPr>
          <w:tab/>
        </w:r>
        <w:r w:rsidR="00ED6CA9">
          <w:rPr>
            <w:noProof/>
          </w:rPr>
          <w:fldChar w:fldCharType="begin"/>
        </w:r>
        <w:r w:rsidR="00ED6CA9">
          <w:rPr>
            <w:noProof/>
          </w:rPr>
          <w:instrText xml:space="preserve"> PAGEREF _Toc517457811 \h </w:instrText>
        </w:r>
        <w:r w:rsidR="00ED6CA9">
          <w:rPr>
            <w:noProof/>
          </w:rPr>
        </w:r>
        <w:r w:rsidR="00ED6CA9">
          <w:rPr>
            <w:noProof/>
          </w:rPr>
          <w:fldChar w:fldCharType="separate"/>
        </w:r>
        <w:r w:rsidR="000E4408">
          <w:rPr>
            <w:noProof/>
          </w:rPr>
          <w:t>21</w:t>
        </w:r>
        <w:r w:rsidR="00ED6CA9">
          <w:rPr>
            <w:noProof/>
          </w:rPr>
          <w:fldChar w:fldCharType="end"/>
        </w:r>
      </w:hyperlink>
    </w:p>
    <w:p w14:paraId="1978A658" w14:textId="3DC1ED99" w:rsidR="00ED6CA9" w:rsidRDefault="0078450B">
      <w:pPr>
        <w:pStyle w:val="Obsah3"/>
        <w:rPr>
          <w:rFonts w:asciiTheme="minorHAnsi" w:eastAsiaTheme="minorEastAsia" w:hAnsiTheme="minorHAnsi" w:cstheme="minorBidi"/>
          <w:noProof/>
          <w:kern w:val="0"/>
          <w:lang w:eastAsia="cs-CZ"/>
        </w:rPr>
      </w:pPr>
      <w:hyperlink w:anchor="_Toc517457812" w:history="1">
        <w:r w:rsidR="00ED6CA9" w:rsidRPr="006D34C6">
          <w:rPr>
            <w:rStyle w:val="Hypertextovodkaz"/>
            <w:noProof/>
          </w:rPr>
          <w:t>2.4. Technická infrastruktura</w:t>
        </w:r>
        <w:r w:rsidR="00ED6CA9">
          <w:rPr>
            <w:noProof/>
          </w:rPr>
          <w:tab/>
        </w:r>
        <w:r w:rsidR="00ED6CA9">
          <w:rPr>
            <w:noProof/>
          </w:rPr>
          <w:fldChar w:fldCharType="begin"/>
        </w:r>
        <w:r w:rsidR="00ED6CA9">
          <w:rPr>
            <w:noProof/>
          </w:rPr>
          <w:instrText xml:space="preserve"> PAGEREF _Toc517457812 \h </w:instrText>
        </w:r>
        <w:r w:rsidR="00ED6CA9">
          <w:rPr>
            <w:noProof/>
          </w:rPr>
        </w:r>
        <w:r w:rsidR="00ED6CA9">
          <w:rPr>
            <w:noProof/>
          </w:rPr>
          <w:fldChar w:fldCharType="separate"/>
        </w:r>
        <w:r w:rsidR="000E4408">
          <w:rPr>
            <w:noProof/>
          </w:rPr>
          <w:t>22</w:t>
        </w:r>
        <w:r w:rsidR="00ED6CA9">
          <w:rPr>
            <w:noProof/>
          </w:rPr>
          <w:fldChar w:fldCharType="end"/>
        </w:r>
      </w:hyperlink>
    </w:p>
    <w:p w14:paraId="449245FA" w14:textId="44F3491C" w:rsidR="00ED6CA9" w:rsidRDefault="0078450B">
      <w:pPr>
        <w:pStyle w:val="Obsah3"/>
        <w:rPr>
          <w:rFonts w:asciiTheme="minorHAnsi" w:eastAsiaTheme="minorEastAsia" w:hAnsiTheme="minorHAnsi" w:cstheme="minorBidi"/>
          <w:noProof/>
          <w:kern w:val="0"/>
          <w:lang w:eastAsia="cs-CZ"/>
        </w:rPr>
      </w:pPr>
      <w:hyperlink w:anchor="_Toc517457813" w:history="1">
        <w:r w:rsidR="00ED6CA9" w:rsidRPr="006D34C6">
          <w:rPr>
            <w:rStyle w:val="Hypertextovodkaz"/>
            <w:noProof/>
          </w:rPr>
          <w:t>2.4.1 Vodovod</w:t>
        </w:r>
        <w:r w:rsidR="00ED6CA9">
          <w:rPr>
            <w:noProof/>
          </w:rPr>
          <w:tab/>
        </w:r>
        <w:r w:rsidR="00ED6CA9">
          <w:rPr>
            <w:noProof/>
          </w:rPr>
          <w:fldChar w:fldCharType="begin"/>
        </w:r>
        <w:r w:rsidR="00ED6CA9">
          <w:rPr>
            <w:noProof/>
          </w:rPr>
          <w:instrText xml:space="preserve"> PAGEREF _Toc517457813 \h </w:instrText>
        </w:r>
        <w:r w:rsidR="00ED6CA9">
          <w:rPr>
            <w:noProof/>
          </w:rPr>
        </w:r>
        <w:r w:rsidR="00ED6CA9">
          <w:rPr>
            <w:noProof/>
          </w:rPr>
          <w:fldChar w:fldCharType="separate"/>
        </w:r>
        <w:r w:rsidR="000E4408">
          <w:rPr>
            <w:noProof/>
          </w:rPr>
          <w:t>23</w:t>
        </w:r>
        <w:r w:rsidR="00ED6CA9">
          <w:rPr>
            <w:noProof/>
          </w:rPr>
          <w:fldChar w:fldCharType="end"/>
        </w:r>
      </w:hyperlink>
    </w:p>
    <w:p w14:paraId="3A9350A7" w14:textId="3037A305" w:rsidR="00ED6CA9" w:rsidRDefault="0078450B">
      <w:pPr>
        <w:pStyle w:val="Obsah3"/>
        <w:rPr>
          <w:rFonts w:asciiTheme="minorHAnsi" w:eastAsiaTheme="minorEastAsia" w:hAnsiTheme="minorHAnsi" w:cstheme="minorBidi"/>
          <w:noProof/>
          <w:kern w:val="0"/>
          <w:lang w:eastAsia="cs-CZ"/>
        </w:rPr>
      </w:pPr>
      <w:hyperlink w:anchor="_Toc517457814" w:history="1">
        <w:r w:rsidR="00ED6CA9" w:rsidRPr="006D34C6">
          <w:rPr>
            <w:rStyle w:val="Hypertextovodkaz"/>
            <w:noProof/>
          </w:rPr>
          <w:t>2.4.2 Plynovod</w:t>
        </w:r>
        <w:r w:rsidR="00ED6CA9">
          <w:rPr>
            <w:noProof/>
          </w:rPr>
          <w:tab/>
        </w:r>
        <w:r w:rsidR="00ED6CA9">
          <w:rPr>
            <w:noProof/>
          </w:rPr>
          <w:fldChar w:fldCharType="begin"/>
        </w:r>
        <w:r w:rsidR="00ED6CA9">
          <w:rPr>
            <w:noProof/>
          </w:rPr>
          <w:instrText xml:space="preserve"> PAGEREF _Toc517457814 \h </w:instrText>
        </w:r>
        <w:r w:rsidR="00ED6CA9">
          <w:rPr>
            <w:noProof/>
          </w:rPr>
        </w:r>
        <w:r w:rsidR="00ED6CA9">
          <w:rPr>
            <w:noProof/>
          </w:rPr>
          <w:fldChar w:fldCharType="separate"/>
        </w:r>
        <w:r w:rsidR="000E4408">
          <w:rPr>
            <w:noProof/>
          </w:rPr>
          <w:t>23</w:t>
        </w:r>
        <w:r w:rsidR="00ED6CA9">
          <w:rPr>
            <w:noProof/>
          </w:rPr>
          <w:fldChar w:fldCharType="end"/>
        </w:r>
      </w:hyperlink>
    </w:p>
    <w:p w14:paraId="4089DF6C" w14:textId="7E571FC5" w:rsidR="00ED6CA9" w:rsidRDefault="0078450B">
      <w:pPr>
        <w:pStyle w:val="Obsah3"/>
        <w:rPr>
          <w:rFonts w:asciiTheme="minorHAnsi" w:eastAsiaTheme="minorEastAsia" w:hAnsiTheme="minorHAnsi" w:cstheme="minorBidi"/>
          <w:noProof/>
          <w:kern w:val="0"/>
          <w:lang w:eastAsia="cs-CZ"/>
        </w:rPr>
      </w:pPr>
      <w:hyperlink w:anchor="_Toc517457815" w:history="1">
        <w:r w:rsidR="00ED6CA9" w:rsidRPr="006D34C6">
          <w:rPr>
            <w:rStyle w:val="Hypertextovodkaz"/>
            <w:noProof/>
          </w:rPr>
          <w:t>2.4.3 Kanalizace</w:t>
        </w:r>
        <w:r w:rsidR="00ED6CA9">
          <w:rPr>
            <w:noProof/>
          </w:rPr>
          <w:tab/>
        </w:r>
        <w:r w:rsidR="00ED6CA9">
          <w:rPr>
            <w:noProof/>
          </w:rPr>
          <w:fldChar w:fldCharType="begin"/>
        </w:r>
        <w:r w:rsidR="00ED6CA9">
          <w:rPr>
            <w:noProof/>
          </w:rPr>
          <w:instrText xml:space="preserve"> PAGEREF _Toc517457815 \h </w:instrText>
        </w:r>
        <w:r w:rsidR="00ED6CA9">
          <w:rPr>
            <w:noProof/>
          </w:rPr>
        </w:r>
        <w:r w:rsidR="00ED6CA9">
          <w:rPr>
            <w:noProof/>
          </w:rPr>
          <w:fldChar w:fldCharType="separate"/>
        </w:r>
        <w:r w:rsidR="000E4408">
          <w:rPr>
            <w:noProof/>
          </w:rPr>
          <w:t>23</w:t>
        </w:r>
        <w:r w:rsidR="00ED6CA9">
          <w:rPr>
            <w:noProof/>
          </w:rPr>
          <w:fldChar w:fldCharType="end"/>
        </w:r>
      </w:hyperlink>
    </w:p>
    <w:p w14:paraId="044D1A63" w14:textId="6F9C3430"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16" w:history="1">
        <w:r w:rsidR="00ED6CA9" w:rsidRPr="006D34C6">
          <w:rPr>
            <w:rStyle w:val="Hypertextovodkaz"/>
            <w:rFonts w:ascii="Times New Roman" w:hAnsi="Times New Roman" w:cs="Times New Roman"/>
            <w:noProof/>
          </w:rPr>
          <w:t>2.5 Doprava</w:t>
        </w:r>
        <w:r w:rsidR="00ED6CA9">
          <w:rPr>
            <w:noProof/>
          </w:rPr>
          <w:tab/>
        </w:r>
        <w:r w:rsidR="00ED6CA9">
          <w:rPr>
            <w:noProof/>
          </w:rPr>
          <w:fldChar w:fldCharType="begin"/>
        </w:r>
        <w:r w:rsidR="00ED6CA9">
          <w:rPr>
            <w:noProof/>
          </w:rPr>
          <w:instrText xml:space="preserve"> PAGEREF _Toc517457816 \h </w:instrText>
        </w:r>
        <w:r w:rsidR="00ED6CA9">
          <w:rPr>
            <w:noProof/>
          </w:rPr>
        </w:r>
        <w:r w:rsidR="00ED6CA9">
          <w:rPr>
            <w:noProof/>
          </w:rPr>
          <w:fldChar w:fldCharType="separate"/>
        </w:r>
        <w:r w:rsidR="000E4408">
          <w:rPr>
            <w:noProof/>
          </w:rPr>
          <w:t>24</w:t>
        </w:r>
        <w:r w:rsidR="00ED6CA9">
          <w:rPr>
            <w:noProof/>
          </w:rPr>
          <w:fldChar w:fldCharType="end"/>
        </w:r>
      </w:hyperlink>
    </w:p>
    <w:p w14:paraId="1CFA0DE0" w14:textId="30684AB9" w:rsidR="00ED6CA9" w:rsidRDefault="0078450B">
      <w:pPr>
        <w:pStyle w:val="Obsah3"/>
        <w:rPr>
          <w:rFonts w:asciiTheme="minorHAnsi" w:eastAsiaTheme="minorEastAsia" w:hAnsiTheme="minorHAnsi" w:cstheme="minorBidi"/>
          <w:noProof/>
          <w:kern w:val="0"/>
          <w:lang w:eastAsia="cs-CZ"/>
        </w:rPr>
      </w:pPr>
      <w:hyperlink w:anchor="_Toc517457817" w:history="1">
        <w:r w:rsidR="00ED6CA9" w:rsidRPr="006D34C6">
          <w:rPr>
            <w:rStyle w:val="Hypertextovodkaz"/>
            <w:noProof/>
          </w:rPr>
          <w:t>2.5.1 Silniční síť</w:t>
        </w:r>
        <w:r w:rsidR="00ED6CA9">
          <w:rPr>
            <w:noProof/>
          </w:rPr>
          <w:tab/>
        </w:r>
        <w:r w:rsidR="00ED6CA9">
          <w:rPr>
            <w:noProof/>
          </w:rPr>
          <w:fldChar w:fldCharType="begin"/>
        </w:r>
        <w:r w:rsidR="00ED6CA9">
          <w:rPr>
            <w:noProof/>
          </w:rPr>
          <w:instrText xml:space="preserve"> PAGEREF _Toc517457817 \h </w:instrText>
        </w:r>
        <w:r w:rsidR="00ED6CA9">
          <w:rPr>
            <w:noProof/>
          </w:rPr>
        </w:r>
        <w:r w:rsidR="00ED6CA9">
          <w:rPr>
            <w:noProof/>
          </w:rPr>
          <w:fldChar w:fldCharType="separate"/>
        </w:r>
        <w:r w:rsidR="000E4408">
          <w:rPr>
            <w:noProof/>
          </w:rPr>
          <w:t>24</w:t>
        </w:r>
        <w:r w:rsidR="00ED6CA9">
          <w:rPr>
            <w:noProof/>
          </w:rPr>
          <w:fldChar w:fldCharType="end"/>
        </w:r>
      </w:hyperlink>
    </w:p>
    <w:p w14:paraId="3FF30FE9" w14:textId="341C8ACD" w:rsidR="00ED6CA9" w:rsidRDefault="0078450B">
      <w:pPr>
        <w:pStyle w:val="Obsah3"/>
        <w:rPr>
          <w:rFonts w:asciiTheme="minorHAnsi" w:eastAsiaTheme="minorEastAsia" w:hAnsiTheme="minorHAnsi" w:cstheme="minorBidi"/>
          <w:noProof/>
          <w:kern w:val="0"/>
          <w:lang w:eastAsia="cs-CZ"/>
        </w:rPr>
      </w:pPr>
      <w:hyperlink w:anchor="_Toc517457818" w:history="1">
        <w:r w:rsidR="00ED6CA9" w:rsidRPr="006D34C6">
          <w:rPr>
            <w:rStyle w:val="Hypertextovodkaz"/>
            <w:noProof/>
          </w:rPr>
          <w:t>2.5.2 Veřejná doprava</w:t>
        </w:r>
        <w:r w:rsidR="00ED6CA9">
          <w:rPr>
            <w:noProof/>
          </w:rPr>
          <w:tab/>
        </w:r>
        <w:r w:rsidR="00ED6CA9">
          <w:rPr>
            <w:noProof/>
          </w:rPr>
          <w:fldChar w:fldCharType="begin"/>
        </w:r>
        <w:r w:rsidR="00ED6CA9">
          <w:rPr>
            <w:noProof/>
          </w:rPr>
          <w:instrText xml:space="preserve"> PAGEREF _Toc517457818 \h </w:instrText>
        </w:r>
        <w:r w:rsidR="00ED6CA9">
          <w:rPr>
            <w:noProof/>
          </w:rPr>
        </w:r>
        <w:r w:rsidR="00ED6CA9">
          <w:rPr>
            <w:noProof/>
          </w:rPr>
          <w:fldChar w:fldCharType="separate"/>
        </w:r>
        <w:r w:rsidR="000E4408">
          <w:rPr>
            <w:noProof/>
          </w:rPr>
          <w:t>25</w:t>
        </w:r>
        <w:r w:rsidR="00ED6CA9">
          <w:rPr>
            <w:noProof/>
          </w:rPr>
          <w:fldChar w:fldCharType="end"/>
        </w:r>
      </w:hyperlink>
    </w:p>
    <w:p w14:paraId="6AB626B3" w14:textId="62876262" w:rsidR="00ED6CA9" w:rsidRDefault="0078450B">
      <w:pPr>
        <w:pStyle w:val="Obsah3"/>
        <w:rPr>
          <w:rFonts w:asciiTheme="minorHAnsi" w:eastAsiaTheme="minorEastAsia" w:hAnsiTheme="minorHAnsi" w:cstheme="minorBidi"/>
          <w:noProof/>
          <w:kern w:val="0"/>
          <w:lang w:eastAsia="cs-CZ"/>
        </w:rPr>
      </w:pPr>
      <w:hyperlink w:anchor="_Toc517457819" w:history="1">
        <w:r w:rsidR="00ED6CA9" w:rsidRPr="006D34C6">
          <w:rPr>
            <w:rStyle w:val="Hypertextovodkaz"/>
            <w:noProof/>
          </w:rPr>
          <w:t>2.5.3 Ostatní druhy dopravy</w:t>
        </w:r>
        <w:r w:rsidR="00ED6CA9">
          <w:rPr>
            <w:noProof/>
          </w:rPr>
          <w:tab/>
        </w:r>
        <w:r w:rsidR="00ED6CA9">
          <w:rPr>
            <w:noProof/>
          </w:rPr>
          <w:fldChar w:fldCharType="begin"/>
        </w:r>
        <w:r w:rsidR="00ED6CA9">
          <w:rPr>
            <w:noProof/>
          </w:rPr>
          <w:instrText xml:space="preserve"> PAGEREF _Toc517457819 \h </w:instrText>
        </w:r>
        <w:r w:rsidR="00ED6CA9">
          <w:rPr>
            <w:noProof/>
          </w:rPr>
        </w:r>
        <w:r w:rsidR="00ED6CA9">
          <w:rPr>
            <w:noProof/>
          </w:rPr>
          <w:fldChar w:fldCharType="separate"/>
        </w:r>
        <w:r w:rsidR="000E4408">
          <w:rPr>
            <w:noProof/>
          </w:rPr>
          <w:t>28</w:t>
        </w:r>
        <w:r w:rsidR="00ED6CA9">
          <w:rPr>
            <w:noProof/>
          </w:rPr>
          <w:fldChar w:fldCharType="end"/>
        </w:r>
      </w:hyperlink>
    </w:p>
    <w:p w14:paraId="68F77EAF" w14:textId="780658A0"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20" w:history="1">
        <w:r w:rsidR="00ED6CA9" w:rsidRPr="006D34C6">
          <w:rPr>
            <w:rStyle w:val="Hypertextovodkaz"/>
            <w:rFonts w:ascii="Times New Roman" w:hAnsi="Times New Roman" w:cs="Times New Roman"/>
            <w:noProof/>
          </w:rPr>
          <w:t>2.6 Vybavenost obcí a služby</w:t>
        </w:r>
        <w:r w:rsidR="00ED6CA9">
          <w:rPr>
            <w:noProof/>
          </w:rPr>
          <w:tab/>
        </w:r>
        <w:r w:rsidR="00ED6CA9">
          <w:rPr>
            <w:noProof/>
          </w:rPr>
          <w:fldChar w:fldCharType="begin"/>
        </w:r>
        <w:r w:rsidR="00ED6CA9">
          <w:rPr>
            <w:noProof/>
          </w:rPr>
          <w:instrText xml:space="preserve"> PAGEREF _Toc517457820 \h </w:instrText>
        </w:r>
        <w:r w:rsidR="00ED6CA9">
          <w:rPr>
            <w:noProof/>
          </w:rPr>
        </w:r>
        <w:r w:rsidR="00ED6CA9">
          <w:rPr>
            <w:noProof/>
          </w:rPr>
          <w:fldChar w:fldCharType="separate"/>
        </w:r>
        <w:r w:rsidR="000E4408">
          <w:rPr>
            <w:noProof/>
          </w:rPr>
          <w:t>29</w:t>
        </w:r>
        <w:r w:rsidR="00ED6CA9">
          <w:rPr>
            <w:noProof/>
          </w:rPr>
          <w:fldChar w:fldCharType="end"/>
        </w:r>
      </w:hyperlink>
    </w:p>
    <w:p w14:paraId="79C401B9" w14:textId="071BE356" w:rsidR="00ED6CA9" w:rsidRDefault="0078450B">
      <w:pPr>
        <w:pStyle w:val="Obsah3"/>
        <w:rPr>
          <w:rFonts w:asciiTheme="minorHAnsi" w:eastAsiaTheme="minorEastAsia" w:hAnsiTheme="minorHAnsi" w:cstheme="minorBidi"/>
          <w:noProof/>
          <w:kern w:val="0"/>
          <w:lang w:eastAsia="cs-CZ"/>
        </w:rPr>
      </w:pPr>
      <w:hyperlink w:anchor="_Toc517457821" w:history="1">
        <w:r w:rsidR="00ED6CA9" w:rsidRPr="006D34C6">
          <w:rPr>
            <w:rStyle w:val="Hypertextovodkaz"/>
            <w:noProof/>
          </w:rPr>
          <w:t>2.6.1 Zdravotnictví</w:t>
        </w:r>
        <w:r w:rsidR="00ED6CA9">
          <w:rPr>
            <w:noProof/>
          </w:rPr>
          <w:tab/>
        </w:r>
        <w:r w:rsidR="00ED6CA9">
          <w:rPr>
            <w:noProof/>
          </w:rPr>
          <w:fldChar w:fldCharType="begin"/>
        </w:r>
        <w:r w:rsidR="00ED6CA9">
          <w:rPr>
            <w:noProof/>
          </w:rPr>
          <w:instrText xml:space="preserve"> PAGEREF _Toc517457821 \h </w:instrText>
        </w:r>
        <w:r w:rsidR="00ED6CA9">
          <w:rPr>
            <w:noProof/>
          </w:rPr>
        </w:r>
        <w:r w:rsidR="00ED6CA9">
          <w:rPr>
            <w:noProof/>
          </w:rPr>
          <w:fldChar w:fldCharType="separate"/>
        </w:r>
        <w:r w:rsidR="000E4408">
          <w:rPr>
            <w:noProof/>
          </w:rPr>
          <w:t>29</w:t>
        </w:r>
        <w:r w:rsidR="00ED6CA9">
          <w:rPr>
            <w:noProof/>
          </w:rPr>
          <w:fldChar w:fldCharType="end"/>
        </w:r>
      </w:hyperlink>
    </w:p>
    <w:p w14:paraId="6F83039A" w14:textId="4A36A65E" w:rsidR="00ED6CA9" w:rsidRDefault="0078450B">
      <w:pPr>
        <w:pStyle w:val="Obsah3"/>
        <w:rPr>
          <w:rFonts w:asciiTheme="minorHAnsi" w:eastAsiaTheme="minorEastAsia" w:hAnsiTheme="minorHAnsi" w:cstheme="minorBidi"/>
          <w:noProof/>
          <w:kern w:val="0"/>
          <w:lang w:eastAsia="cs-CZ"/>
        </w:rPr>
      </w:pPr>
      <w:hyperlink w:anchor="_Toc517457822" w:history="1">
        <w:r w:rsidR="00ED6CA9" w:rsidRPr="006D34C6">
          <w:rPr>
            <w:rStyle w:val="Hypertextovodkaz"/>
            <w:noProof/>
            <w:lang w:eastAsia="cs-CZ"/>
          </w:rPr>
          <w:t>2.6.2 Sociální služby</w:t>
        </w:r>
        <w:r w:rsidR="00ED6CA9">
          <w:rPr>
            <w:noProof/>
          </w:rPr>
          <w:tab/>
        </w:r>
        <w:r w:rsidR="00ED6CA9">
          <w:rPr>
            <w:noProof/>
          </w:rPr>
          <w:fldChar w:fldCharType="begin"/>
        </w:r>
        <w:r w:rsidR="00ED6CA9">
          <w:rPr>
            <w:noProof/>
          </w:rPr>
          <w:instrText xml:space="preserve"> PAGEREF _Toc517457822 \h </w:instrText>
        </w:r>
        <w:r w:rsidR="00ED6CA9">
          <w:rPr>
            <w:noProof/>
          </w:rPr>
        </w:r>
        <w:r w:rsidR="00ED6CA9">
          <w:rPr>
            <w:noProof/>
          </w:rPr>
          <w:fldChar w:fldCharType="separate"/>
        </w:r>
        <w:r w:rsidR="000E4408">
          <w:rPr>
            <w:noProof/>
          </w:rPr>
          <w:t>30</w:t>
        </w:r>
        <w:r w:rsidR="00ED6CA9">
          <w:rPr>
            <w:noProof/>
          </w:rPr>
          <w:fldChar w:fldCharType="end"/>
        </w:r>
      </w:hyperlink>
    </w:p>
    <w:p w14:paraId="102E0C48" w14:textId="698A547D"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23" w:history="1">
        <w:r w:rsidR="00ED6CA9" w:rsidRPr="006D34C6">
          <w:rPr>
            <w:rStyle w:val="Hypertextovodkaz"/>
            <w:rFonts w:ascii="Times New Roman" w:hAnsi="Times New Roman" w:cs="Times New Roman"/>
            <w:noProof/>
          </w:rPr>
          <w:t>2.7 Bydlení</w:t>
        </w:r>
        <w:r w:rsidR="00ED6CA9">
          <w:rPr>
            <w:noProof/>
          </w:rPr>
          <w:tab/>
        </w:r>
        <w:r w:rsidR="00ED6CA9">
          <w:rPr>
            <w:noProof/>
          </w:rPr>
          <w:fldChar w:fldCharType="begin"/>
        </w:r>
        <w:r w:rsidR="00ED6CA9">
          <w:rPr>
            <w:noProof/>
          </w:rPr>
          <w:instrText xml:space="preserve"> PAGEREF _Toc517457823 \h </w:instrText>
        </w:r>
        <w:r w:rsidR="00ED6CA9">
          <w:rPr>
            <w:noProof/>
          </w:rPr>
        </w:r>
        <w:r w:rsidR="00ED6CA9">
          <w:rPr>
            <w:noProof/>
          </w:rPr>
          <w:fldChar w:fldCharType="separate"/>
        </w:r>
        <w:r w:rsidR="000E4408">
          <w:rPr>
            <w:noProof/>
          </w:rPr>
          <w:t>32</w:t>
        </w:r>
        <w:r w:rsidR="00ED6CA9">
          <w:rPr>
            <w:noProof/>
          </w:rPr>
          <w:fldChar w:fldCharType="end"/>
        </w:r>
      </w:hyperlink>
    </w:p>
    <w:p w14:paraId="5199D7D5" w14:textId="5075909A"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24" w:history="1">
        <w:r w:rsidR="00ED6CA9" w:rsidRPr="006D34C6">
          <w:rPr>
            <w:rStyle w:val="Hypertextovodkaz"/>
            <w:rFonts w:ascii="Times New Roman" w:hAnsi="Times New Roman" w:cs="Times New Roman"/>
            <w:noProof/>
          </w:rPr>
          <w:t>2.8. Životní prostředí.</w:t>
        </w:r>
        <w:r w:rsidR="00ED6CA9">
          <w:rPr>
            <w:noProof/>
          </w:rPr>
          <w:tab/>
        </w:r>
        <w:r w:rsidR="00ED6CA9">
          <w:rPr>
            <w:noProof/>
          </w:rPr>
          <w:fldChar w:fldCharType="begin"/>
        </w:r>
        <w:r w:rsidR="00ED6CA9">
          <w:rPr>
            <w:noProof/>
          </w:rPr>
          <w:instrText xml:space="preserve"> PAGEREF _Toc517457824 \h </w:instrText>
        </w:r>
        <w:r w:rsidR="00ED6CA9">
          <w:rPr>
            <w:noProof/>
          </w:rPr>
        </w:r>
        <w:r w:rsidR="00ED6CA9">
          <w:rPr>
            <w:noProof/>
          </w:rPr>
          <w:fldChar w:fldCharType="separate"/>
        </w:r>
        <w:r w:rsidR="000E4408">
          <w:rPr>
            <w:noProof/>
          </w:rPr>
          <w:t>33</w:t>
        </w:r>
        <w:r w:rsidR="00ED6CA9">
          <w:rPr>
            <w:noProof/>
          </w:rPr>
          <w:fldChar w:fldCharType="end"/>
        </w:r>
      </w:hyperlink>
    </w:p>
    <w:p w14:paraId="15F9F0A1" w14:textId="3396DE9B" w:rsidR="00ED6CA9" w:rsidRDefault="0078450B">
      <w:pPr>
        <w:pStyle w:val="Obsah3"/>
        <w:rPr>
          <w:rFonts w:asciiTheme="minorHAnsi" w:eastAsiaTheme="minorEastAsia" w:hAnsiTheme="minorHAnsi" w:cstheme="minorBidi"/>
          <w:noProof/>
          <w:kern w:val="0"/>
          <w:lang w:eastAsia="cs-CZ"/>
        </w:rPr>
      </w:pPr>
      <w:hyperlink w:anchor="_Toc517457825" w:history="1">
        <w:r w:rsidR="00ED6CA9" w:rsidRPr="006D34C6">
          <w:rPr>
            <w:rStyle w:val="Hypertextovodkaz"/>
            <w:noProof/>
          </w:rPr>
          <w:t>2.8.1. Ochrana životního prostředí</w:t>
        </w:r>
        <w:r w:rsidR="00ED6CA9">
          <w:rPr>
            <w:noProof/>
          </w:rPr>
          <w:tab/>
        </w:r>
        <w:r w:rsidR="00ED6CA9">
          <w:rPr>
            <w:noProof/>
          </w:rPr>
          <w:fldChar w:fldCharType="begin"/>
        </w:r>
        <w:r w:rsidR="00ED6CA9">
          <w:rPr>
            <w:noProof/>
          </w:rPr>
          <w:instrText xml:space="preserve"> PAGEREF _Toc517457825 \h </w:instrText>
        </w:r>
        <w:r w:rsidR="00ED6CA9">
          <w:rPr>
            <w:noProof/>
          </w:rPr>
        </w:r>
        <w:r w:rsidR="00ED6CA9">
          <w:rPr>
            <w:noProof/>
          </w:rPr>
          <w:fldChar w:fldCharType="separate"/>
        </w:r>
        <w:r w:rsidR="000E4408">
          <w:rPr>
            <w:noProof/>
          </w:rPr>
          <w:t>33</w:t>
        </w:r>
        <w:r w:rsidR="00ED6CA9">
          <w:rPr>
            <w:noProof/>
          </w:rPr>
          <w:fldChar w:fldCharType="end"/>
        </w:r>
      </w:hyperlink>
    </w:p>
    <w:p w14:paraId="309119B2" w14:textId="57E790D2" w:rsidR="00ED6CA9" w:rsidRDefault="0078450B">
      <w:pPr>
        <w:pStyle w:val="Obsah3"/>
        <w:rPr>
          <w:rFonts w:asciiTheme="minorHAnsi" w:eastAsiaTheme="minorEastAsia" w:hAnsiTheme="minorHAnsi" w:cstheme="minorBidi"/>
          <w:noProof/>
          <w:kern w:val="0"/>
          <w:lang w:eastAsia="cs-CZ"/>
        </w:rPr>
      </w:pPr>
      <w:hyperlink w:anchor="_Toc517457826" w:history="1">
        <w:r w:rsidR="00ED6CA9" w:rsidRPr="006D34C6">
          <w:rPr>
            <w:rStyle w:val="Hypertextovodkaz"/>
            <w:noProof/>
          </w:rPr>
          <w:t>2.8.2 Nakládání s odpady</w:t>
        </w:r>
        <w:r w:rsidR="00ED6CA9">
          <w:rPr>
            <w:noProof/>
          </w:rPr>
          <w:tab/>
        </w:r>
        <w:r w:rsidR="00ED6CA9">
          <w:rPr>
            <w:noProof/>
          </w:rPr>
          <w:fldChar w:fldCharType="begin"/>
        </w:r>
        <w:r w:rsidR="00ED6CA9">
          <w:rPr>
            <w:noProof/>
          </w:rPr>
          <w:instrText xml:space="preserve"> PAGEREF _Toc517457826 \h </w:instrText>
        </w:r>
        <w:r w:rsidR="00ED6CA9">
          <w:rPr>
            <w:noProof/>
          </w:rPr>
        </w:r>
        <w:r w:rsidR="00ED6CA9">
          <w:rPr>
            <w:noProof/>
          </w:rPr>
          <w:fldChar w:fldCharType="separate"/>
        </w:r>
        <w:r w:rsidR="000E4408">
          <w:rPr>
            <w:noProof/>
          </w:rPr>
          <w:t>37</w:t>
        </w:r>
        <w:r w:rsidR="00ED6CA9">
          <w:rPr>
            <w:noProof/>
          </w:rPr>
          <w:fldChar w:fldCharType="end"/>
        </w:r>
      </w:hyperlink>
    </w:p>
    <w:p w14:paraId="499386E6" w14:textId="7929D5A4" w:rsidR="00ED6CA9" w:rsidRDefault="0078450B">
      <w:pPr>
        <w:pStyle w:val="Obsah3"/>
        <w:rPr>
          <w:rFonts w:asciiTheme="minorHAnsi" w:eastAsiaTheme="minorEastAsia" w:hAnsiTheme="minorHAnsi" w:cstheme="minorBidi"/>
          <w:noProof/>
          <w:kern w:val="0"/>
          <w:lang w:eastAsia="cs-CZ"/>
        </w:rPr>
      </w:pPr>
      <w:hyperlink w:anchor="_Toc517457827" w:history="1">
        <w:r w:rsidR="00ED6CA9" w:rsidRPr="006D34C6">
          <w:rPr>
            <w:rStyle w:val="Hypertextovodkaz"/>
            <w:noProof/>
          </w:rPr>
          <w:t>2.8.3 Ochrana ovzduší</w:t>
        </w:r>
        <w:r w:rsidR="00ED6CA9">
          <w:rPr>
            <w:noProof/>
          </w:rPr>
          <w:tab/>
        </w:r>
        <w:r w:rsidR="00ED6CA9">
          <w:rPr>
            <w:noProof/>
          </w:rPr>
          <w:fldChar w:fldCharType="begin"/>
        </w:r>
        <w:r w:rsidR="00ED6CA9">
          <w:rPr>
            <w:noProof/>
          </w:rPr>
          <w:instrText xml:space="preserve"> PAGEREF _Toc517457827 \h </w:instrText>
        </w:r>
        <w:r w:rsidR="00ED6CA9">
          <w:rPr>
            <w:noProof/>
          </w:rPr>
        </w:r>
        <w:r w:rsidR="00ED6CA9">
          <w:rPr>
            <w:noProof/>
          </w:rPr>
          <w:fldChar w:fldCharType="separate"/>
        </w:r>
        <w:r w:rsidR="000E4408">
          <w:rPr>
            <w:noProof/>
          </w:rPr>
          <w:t>38</w:t>
        </w:r>
        <w:r w:rsidR="00ED6CA9">
          <w:rPr>
            <w:noProof/>
          </w:rPr>
          <w:fldChar w:fldCharType="end"/>
        </w:r>
      </w:hyperlink>
    </w:p>
    <w:p w14:paraId="3BAAF91A" w14:textId="76DF9AE3" w:rsidR="00ED6CA9" w:rsidRDefault="0078450B">
      <w:pPr>
        <w:pStyle w:val="Obsah3"/>
        <w:rPr>
          <w:rFonts w:asciiTheme="minorHAnsi" w:eastAsiaTheme="minorEastAsia" w:hAnsiTheme="minorHAnsi" w:cstheme="minorBidi"/>
          <w:noProof/>
          <w:kern w:val="0"/>
          <w:lang w:eastAsia="cs-CZ"/>
        </w:rPr>
      </w:pPr>
      <w:hyperlink w:anchor="_Toc517457828" w:history="1">
        <w:r w:rsidR="00ED6CA9" w:rsidRPr="006D34C6">
          <w:rPr>
            <w:rStyle w:val="Hypertextovodkaz"/>
            <w:noProof/>
          </w:rPr>
          <w:t>2.8.4 Ochrana vod</w:t>
        </w:r>
        <w:r w:rsidR="00ED6CA9">
          <w:rPr>
            <w:noProof/>
          </w:rPr>
          <w:tab/>
        </w:r>
        <w:r w:rsidR="00ED6CA9">
          <w:rPr>
            <w:noProof/>
          </w:rPr>
          <w:fldChar w:fldCharType="begin"/>
        </w:r>
        <w:r w:rsidR="00ED6CA9">
          <w:rPr>
            <w:noProof/>
          </w:rPr>
          <w:instrText xml:space="preserve"> PAGEREF _Toc517457828 \h </w:instrText>
        </w:r>
        <w:r w:rsidR="00ED6CA9">
          <w:rPr>
            <w:noProof/>
          </w:rPr>
        </w:r>
        <w:r w:rsidR="00ED6CA9">
          <w:rPr>
            <w:noProof/>
          </w:rPr>
          <w:fldChar w:fldCharType="separate"/>
        </w:r>
        <w:r w:rsidR="000E4408">
          <w:rPr>
            <w:noProof/>
          </w:rPr>
          <w:t>38</w:t>
        </w:r>
        <w:r w:rsidR="00ED6CA9">
          <w:rPr>
            <w:noProof/>
          </w:rPr>
          <w:fldChar w:fldCharType="end"/>
        </w:r>
      </w:hyperlink>
    </w:p>
    <w:p w14:paraId="2923223A" w14:textId="46C9E7CC" w:rsidR="00ED6CA9" w:rsidRDefault="0078450B">
      <w:pPr>
        <w:pStyle w:val="Obsah3"/>
        <w:rPr>
          <w:rFonts w:asciiTheme="minorHAnsi" w:eastAsiaTheme="minorEastAsia" w:hAnsiTheme="minorHAnsi" w:cstheme="minorBidi"/>
          <w:noProof/>
          <w:kern w:val="0"/>
          <w:lang w:eastAsia="cs-CZ"/>
        </w:rPr>
      </w:pPr>
      <w:hyperlink w:anchor="_Toc517457829" w:history="1">
        <w:r w:rsidR="00ED6CA9" w:rsidRPr="006D34C6">
          <w:rPr>
            <w:rStyle w:val="Hypertextovodkaz"/>
            <w:noProof/>
          </w:rPr>
          <w:t>2.8.5 Ochrana půdy</w:t>
        </w:r>
        <w:r w:rsidR="00ED6CA9">
          <w:rPr>
            <w:noProof/>
          </w:rPr>
          <w:tab/>
        </w:r>
        <w:r w:rsidR="00ED6CA9">
          <w:rPr>
            <w:noProof/>
          </w:rPr>
          <w:fldChar w:fldCharType="begin"/>
        </w:r>
        <w:r w:rsidR="00ED6CA9">
          <w:rPr>
            <w:noProof/>
          </w:rPr>
          <w:instrText xml:space="preserve"> PAGEREF _Toc517457829 \h </w:instrText>
        </w:r>
        <w:r w:rsidR="00ED6CA9">
          <w:rPr>
            <w:noProof/>
          </w:rPr>
        </w:r>
        <w:r w:rsidR="00ED6CA9">
          <w:rPr>
            <w:noProof/>
          </w:rPr>
          <w:fldChar w:fldCharType="separate"/>
        </w:r>
        <w:r w:rsidR="000E4408">
          <w:rPr>
            <w:noProof/>
          </w:rPr>
          <w:t>39</w:t>
        </w:r>
        <w:r w:rsidR="00ED6CA9">
          <w:rPr>
            <w:noProof/>
          </w:rPr>
          <w:fldChar w:fldCharType="end"/>
        </w:r>
      </w:hyperlink>
    </w:p>
    <w:p w14:paraId="43E4E55C" w14:textId="6689155D"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30" w:history="1">
        <w:r w:rsidR="00ED6CA9" w:rsidRPr="006D34C6">
          <w:rPr>
            <w:rStyle w:val="Hypertextovodkaz"/>
            <w:rFonts w:ascii="Times New Roman" w:hAnsi="Times New Roman" w:cs="Times New Roman"/>
            <w:noProof/>
          </w:rPr>
          <w:t>2.9. Život v obcích.</w:t>
        </w:r>
        <w:r w:rsidR="00ED6CA9">
          <w:rPr>
            <w:noProof/>
          </w:rPr>
          <w:tab/>
        </w:r>
        <w:r w:rsidR="00ED6CA9">
          <w:rPr>
            <w:noProof/>
          </w:rPr>
          <w:fldChar w:fldCharType="begin"/>
        </w:r>
        <w:r w:rsidR="00ED6CA9">
          <w:rPr>
            <w:noProof/>
          </w:rPr>
          <w:instrText xml:space="preserve"> PAGEREF _Toc517457830 \h </w:instrText>
        </w:r>
        <w:r w:rsidR="00ED6CA9">
          <w:rPr>
            <w:noProof/>
          </w:rPr>
        </w:r>
        <w:r w:rsidR="00ED6CA9">
          <w:rPr>
            <w:noProof/>
          </w:rPr>
          <w:fldChar w:fldCharType="separate"/>
        </w:r>
        <w:r w:rsidR="000E4408">
          <w:rPr>
            <w:noProof/>
          </w:rPr>
          <w:t>46</w:t>
        </w:r>
        <w:r w:rsidR="00ED6CA9">
          <w:rPr>
            <w:noProof/>
          </w:rPr>
          <w:fldChar w:fldCharType="end"/>
        </w:r>
      </w:hyperlink>
    </w:p>
    <w:p w14:paraId="3F3FCF8A" w14:textId="53395B5C" w:rsidR="00ED6CA9" w:rsidRDefault="0078450B">
      <w:pPr>
        <w:pStyle w:val="Obsah3"/>
        <w:rPr>
          <w:rFonts w:asciiTheme="minorHAnsi" w:eastAsiaTheme="minorEastAsia" w:hAnsiTheme="minorHAnsi" w:cstheme="minorBidi"/>
          <w:noProof/>
          <w:kern w:val="0"/>
          <w:lang w:eastAsia="cs-CZ"/>
        </w:rPr>
      </w:pPr>
      <w:hyperlink w:anchor="_Toc517457831" w:history="1">
        <w:r w:rsidR="00ED6CA9" w:rsidRPr="006D34C6">
          <w:rPr>
            <w:rStyle w:val="Hypertextovodkaz"/>
            <w:noProof/>
          </w:rPr>
          <w:t>2.9.1. Sportovní vybavenost.</w:t>
        </w:r>
        <w:r w:rsidR="00ED6CA9">
          <w:rPr>
            <w:noProof/>
          </w:rPr>
          <w:tab/>
        </w:r>
        <w:r w:rsidR="00ED6CA9">
          <w:rPr>
            <w:noProof/>
          </w:rPr>
          <w:fldChar w:fldCharType="begin"/>
        </w:r>
        <w:r w:rsidR="00ED6CA9">
          <w:rPr>
            <w:noProof/>
          </w:rPr>
          <w:instrText xml:space="preserve"> PAGEREF _Toc517457831 \h </w:instrText>
        </w:r>
        <w:r w:rsidR="00ED6CA9">
          <w:rPr>
            <w:noProof/>
          </w:rPr>
        </w:r>
        <w:r w:rsidR="00ED6CA9">
          <w:rPr>
            <w:noProof/>
          </w:rPr>
          <w:fldChar w:fldCharType="separate"/>
        </w:r>
        <w:r w:rsidR="000E4408">
          <w:rPr>
            <w:noProof/>
          </w:rPr>
          <w:t>46</w:t>
        </w:r>
        <w:r w:rsidR="00ED6CA9">
          <w:rPr>
            <w:noProof/>
          </w:rPr>
          <w:fldChar w:fldCharType="end"/>
        </w:r>
      </w:hyperlink>
    </w:p>
    <w:p w14:paraId="0E09C82A" w14:textId="7DB77FCD" w:rsidR="00ED6CA9" w:rsidRDefault="0078450B">
      <w:pPr>
        <w:pStyle w:val="Obsah3"/>
        <w:rPr>
          <w:rFonts w:asciiTheme="minorHAnsi" w:eastAsiaTheme="minorEastAsia" w:hAnsiTheme="minorHAnsi" w:cstheme="minorBidi"/>
          <w:noProof/>
          <w:kern w:val="0"/>
          <w:lang w:eastAsia="cs-CZ"/>
        </w:rPr>
      </w:pPr>
      <w:hyperlink w:anchor="_Toc517457832" w:history="1">
        <w:r w:rsidR="00ED6CA9" w:rsidRPr="006D34C6">
          <w:rPr>
            <w:rStyle w:val="Hypertextovodkaz"/>
            <w:noProof/>
          </w:rPr>
          <w:t>2.9.2 Kultura</w:t>
        </w:r>
        <w:r w:rsidR="00ED6CA9">
          <w:rPr>
            <w:noProof/>
          </w:rPr>
          <w:tab/>
        </w:r>
        <w:r w:rsidR="00ED6CA9">
          <w:rPr>
            <w:noProof/>
          </w:rPr>
          <w:fldChar w:fldCharType="begin"/>
        </w:r>
        <w:r w:rsidR="00ED6CA9">
          <w:rPr>
            <w:noProof/>
          </w:rPr>
          <w:instrText xml:space="preserve"> PAGEREF _Toc517457832 \h </w:instrText>
        </w:r>
        <w:r w:rsidR="00ED6CA9">
          <w:rPr>
            <w:noProof/>
          </w:rPr>
        </w:r>
        <w:r w:rsidR="00ED6CA9">
          <w:rPr>
            <w:noProof/>
          </w:rPr>
          <w:fldChar w:fldCharType="separate"/>
        </w:r>
        <w:r w:rsidR="000E4408">
          <w:rPr>
            <w:noProof/>
          </w:rPr>
          <w:t>48</w:t>
        </w:r>
        <w:r w:rsidR="00ED6CA9">
          <w:rPr>
            <w:noProof/>
          </w:rPr>
          <w:fldChar w:fldCharType="end"/>
        </w:r>
      </w:hyperlink>
    </w:p>
    <w:p w14:paraId="28509D5F" w14:textId="653718B7" w:rsidR="00ED6CA9" w:rsidRDefault="0078450B">
      <w:pPr>
        <w:pStyle w:val="Obsah3"/>
        <w:rPr>
          <w:rFonts w:asciiTheme="minorHAnsi" w:eastAsiaTheme="minorEastAsia" w:hAnsiTheme="minorHAnsi" w:cstheme="minorBidi"/>
          <w:noProof/>
          <w:kern w:val="0"/>
          <w:lang w:eastAsia="cs-CZ"/>
        </w:rPr>
      </w:pPr>
      <w:hyperlink w:anchor="_Toc517457833" w:history="1">
        <w:r w:rsidR="00ED6CA9" w:rsidRPr="006D34C6">
          <w:rPr>
            <w:rStyle w:val="Hypertextovodkaz"/>
            <w:noProof/>
          </w:rPr>
          <w:t>2.9.3 Společenský život v obcích</w:t>
        </w:r>
        <w:r w:rsidR="00ED6CA9">
          <w:rPr>
            <w:noProof/>
          </w:rPr>
          <w:tab/>
        </w:r>
        <w:r w:rsidR="00ED6CA9">
          <w:rPr>
            <w:noProof/>
          </w:rPr>
          <w:fldChar w:fldCharType="begin"/>
        </w:r>
        <w:r w:rsidR="00ED6CA9">
          <w:rPr>
            <w:noProof/>
          </w:rPr>
          <w:instrText xml:space="preserve"> PAGEREF _Toc517457833 \h </w:instrText>
        </w:r>
        <w:r w:rsidR="00ED6CA9">
          <w:rPr>
            <w:noProof/>
          </w:rPr>
        </w:r>
        <w:r w:rsidR="00ED6CA9">
          <w:rPr>
            <w:noProof/>
          </w:rPr>
          <w:fldChar w:fldCharType="separate"/>
        </w:r>
        <w:r w:rsidR="000E4408">
          <w:rPr>
            <w:noProof/>
          </w:rPr>
          <w:t>49</w:t>
        </w:r>
        <w:r w:rsidR="00ED6CA9">
          <w:rPr>
            <w:noProof/>
          </w:rPr>
          <w:fldChar w:fldCharType="end"/>
        </w:r>
      </w:hyperlink>
    </w:p>
    <w:p w14:paraId="37B1FC23" w14:textId="02712670"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34" w:history="1">
        <w:r w:rsidR="00ED6CA9" w:rsidRPr="006D34C6">
          <w:rPr>
            <w:rStyle w:val="Hypertextovodkaz"/>
            <w:rFonts w:ascii="Times New Roman" w:hAnsi="Times New Roman" w:cs="Times New Roman"/>
            <w:noProof/>
          </w:rPr>
          <w:t>2.10 Ekonomika</w:t>
        </w:r>
        <w:r w:rsidR="00ED6CA9">
          <w:rPr>
            <w:noProof/>
          </w:rPr>
          <w:tab/>
        </w:r>
        <w:r w:rsidR="00ED6CA9">
          <w:rPr>
            <w:noProof/>
          </w:rPr>
          <w:fldChar w:fldCharType="begin"/>
        </w:r>
        <w:r w:rsidR="00ED6CA9">
          <w:rPr>
            <w:noProof/>
          </w:rPr>
          <w:instrText xml:space="preserve"> PAGEREF _Toc517457834 \h </w:instrText>
        </w:r>
        <w:r w:rsidR="00ED6CA9">
          <w:rPr>
            <w:noProof/>
          </w:rPr>
        </w:r>
        <w:r w:rsidR="00ED6CA9">
          <w:rPr>
            <w:noProof/>
          </w:rPr>
          <w:fldChar w:fldCharType="separate"/>
        </w:r>
        <w:r w:rsidR="000E4408">
          <w:rPr>
            <w:noProof/>
          </w:rPr>
          <w:t>52</w:t>
        </w:r>
        <w:r w:rsidR="00ED6CA9">
          <w:rPr>
            <w:noProof/>
          </w:rPr>
          <w:fldChar w:fldCharType="end"/>
        </w:r>
      </w:hyperlink>
    </w:p>
    <w:p w14:paraId="42228E27" w14:textId="206CBD96"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35" w:history="1">
        <w:r w:rsidR="00ED6CA9" w:rsidRPr="006D34C6">
          <w:rPr>
            <w:rStyle w:val="Hypertextovodkaz"/>
            <w:rFonts w:ascii="Times New Roman" w:hAnsi="Times New Roman" w:cs="Times New Roman"/>
            <w:noProof/>
          </w:rPr>
          <w:t>2.11 Nezaměstnanost</w:t>
        </w:r>
        <w:r w:rsidR="00ED6CA9">
          <w:rPr>
            <w:noProof/>
          </w:rPr>
          <w:tab/>
        </w:r>
        <w:r w:rsidR="00ED6CA9">
          <w:rPr>
            <w:noProof/>
          </w:rPr>
          <w:fldChar w:fldCharType="begin"/>
        </w:r>
        <w:r w:rsidR="00ED6CA9">
          <w:rPr>
            <w:noProof/>
          </w:rPr>
          <w:instrText xml:space="preserve"> PAGEREF _Toc517457835 \h </w:instrText>
        </w:r>
        <w:r w:rsidR="00ED6CA9">
          <w:rPr>
            <w:noProof/>
          </w:rPr>
        </w:r>
        <w:r w:rsidR="00ED6CA9">
          <w:rPr>
            <w:noProof/>
          </w:rPr>
          <w:fldChar w:fldCharType="separate"/>
        </w:r>
        <w:r w:rsidR="000E4408">
          <w:rPr>
            <w:noProof/>
          </w:rPr>
          <w:t>52</w:t>
        </w:r>
        <w:r w:rsidR="00ED6CA9">
          <w:rPr>
            <w:noProof/>
          </w:rPr>
          <w:fldChar w:fldCharType="end"/>
        </w:r>
      </w:hyperlink>
    </w:p>
    <w:p w14:paraId="42B433ED" w14:textId="6FD5B6A9" w:rsidR="00ED6CA9" w:rsidRDefault="0078450B">
      <w:pPr>
        <w:pStyle w:val="Obsah3"/>
        <w:rPr>
          <w:rFonts w:asciiTheme="minorHAnsi" w:eastAsiaTheme="minorEastAsia" w:hAnsiTheme="minorHAnsi" w:cstheme="minorBidi"/>
          <w:noProof/>
          <w:kern w:val="0"/>
          <w:lang w:eastAsia="cs-CZ"/>
        </w:rPr>
      </w:pPr>
      <w:hyperlink w:anchor="_Toc517457836" w:history="1">
        <w:r w:rsidR="00ED6CA9" w:rsidRPr="006D34C6">
          <w:rPr>
            <w:rStyle w:val="Hypertextovodkaz"/>
            <w:noProof/>
          </w:rPr>
          <w:t>2.11.1 Odvětvová struktura</w:t>
        </w:r>
        <w:r w:rsidR="00ED6CA9">
          <w:rPr>
            <w:noProof/>
          </w:rPr>
          <w:tab/>
        </w:r>
        <w:r w:rsidR="00ED6CA9">
          <w:rPr>
            <w:noProof/>
          </w:rPr>
          <w:fldChar w:fldCharType="begin"/>
        </w:r>
        <w:r w:rsidR="00ED6CA9">
          <w:rPr>
            <w:noProof/>
          </w:rPr>
          <w:instrText xml:space="preserve"> PAGEREF _Toc517457836 \h </w:instrText>
        </w:r>
        <w:r w:rsidR="00ED6CA9">
          <w:rPr>
            <w:noProof/>
          </w:rPr>
        </w:r>
        <w:r w:rsidR="00ED6CA9">
          <w:rPr>
            <w:noProof/>
          </w:rPr>
          <w:fldChar w:fldCharType="separate"/>
        </w:r>
        <w:r w:rsidR="000E4408">
          <w:rPr>
            <w:noProof/>
          </w:rPr>
          <w:t>53</w:t>
        </w:r>
        <w:r w:rsidR="00ED6CA9">
          <w:rPr>
            <w:noProof/>
          </w:rPr>
          <w:fldChar w:fldCharType="end"/>
        </w:r>
      </w:hyperlink>
    </w:p>
    <w:p w14:paraId="1638E910" w14:textId="0527B364" w:rsidR="00ED6CA9" w:rsidRDefault="0078450B">
      <w:pPr>
        <w:pStyle w:val="Obsah3"/>
        <w:rPr>
          <w:rFonts w:asciiTheme="minorHAnsi" w:eastAsiaTheme="minorEastAsia" w:hAnsiTheme="minorHAnsi" w:cstheme="minorBidi"/>
          <w:noProof/>
          <w:kern w:val="0"/>
          <w:lang w:eastAsia="cs-CZ"/>
        </w:rPr>
      </w:pPr>
      <w:hyperlink w:anchor="_Toc517457837" w:history="1">
        <w:r w:rsidR="00ED6CA9" w:rsidRPr="006D34C6">
          <w:rPr>
            <w:rStyle w:val="Hypertextovodkaz"/>
            <w:noProof/>
          </w:rPr>
          <w:t>2.11.2 Zemědělství.</w:t>
        </w:r>
        <w:r w:rsidR="00ED6CA9">
          <w:rPr>
            <w:noProof/>
          </w:rPr>
          <w:tab/>
        </w:r>
        <w:r w:rsidR="00ED6CA9">
          <w:rPr>
            <w:noProof/>
          </w:rPr>
          <w:fldChar w:fldCharType="begin"/>
        </w:r>
        <w:r w:rsidR="00ED6CA9">
          <w:rPr>
            <w:noProof/>
          </w:rPr>
          <w:instrText xml:space="preserve"> PAGEREF _Toc517457837 \h </w:instrText>
        </w:r>
        <w:r w:rsidR="00ED6CA9">
          <w:rPr>
            <w:noProof/>
          </w:rPr>
        </w:r>
        <w:r w:rsidR="00ED6CA9">
          <w:rPr>
            <w:noProof/>
          </w:rPr>
          <w:fldChar w:fldCharType="separate"/>
        </w:r>
        <w:r w:rsidR="000E4408">
          <w:rPr>
            <w:noProof/>
          </w:rPr>
          <w:t>56</w:t>
        </w:r>
        <w:r w:rsidR="00ED6CA9">
          <w:rPr>
            <w:noProof/>
          </w:rPr>
          <w:fldChar w:fldCharType="end"/>
        </w:r>
      </w:hyperlink>
    </w:p>
    <w:p w14:paraId="2051B5C0" w14:textId="764DA81C" w:rsidR="00ED6CA9" w:rsidRDefault="0078450B">
      <w:pPr>
        <w:pStyle w:val="Obsah3"/>
        <w:rPr>
          <w:rFonts w:asciiTheme="minorHAnsi" w:eastAsiaTheme="minorEastAsia" w:hAnsiTheme="minorHAnsi" w:cstheme="minorBidi"/>
          <w:noProof/>
          <w:kern w:val="0"/>
          <w:lang w:eastAsia="cs-CZ"/>
        </w:rPr>
      </w:pPr>
      <w:hyperlink w:anchor="_Toc517457838" w:history="1">
        <w:r w:rsidR="00ED6CA9" w:rsidRPr="006D34C6">
          <w:rPr>
            <w:rStyle w:val="Hypertextovodkaz"/>
            <w:noProof/>
          </w:rPr>
          <w:t>2.11.3 Průmysl a živnostníci</w:t>
        </w:r>
        <w:r w:rsidR="00ED6CA9">
          <w:rPr>
            <w:noProof/>
          </w:rPr>
          <w:tab/>
        </w:r>
        <w:r w:rsidR="00ED6CA9">
          <w:rPr>
            <w:noProof/>
          </w:rPr>
          <w:fldChar w:fldCharType="begin"/>
        </w:r>
        <w:r w:rsidR="00ED6CA9">
          <w:rPr>
            <w:noProof/>
          </w:rPr>
          <w:instrText xml:space="preserve"> PAGEREF _Toc517457838 \h </w:instrText>
        </w:r>
        <w:r w:rsidR="00ED6CA9">
          <w:rPr>
            <w:noProof/>
          </w:rPr>
        </w:r>
        <w:r w:rsidR="00ED6CA9">
          <w:rPr>
            <w:noProof/>
          </w:rPr>
          <w:fldChar w:fldCharType="separate"/>
        </w:r>
        <w:r w:rsidR="000E4408">
          <w:rPr>
            <w:noProof/>
          </w:rPr>
          <w:t>57</w:t>
        </w:r>
        <w:r w:rsidR="00ED6CA9">
          <w:rPr>
            <w:noProof/>
          </w:rPr>
          <w:fldChar w:fldCharType="end"/>
        </w:r>
      </w:hyperlink>
    </w:p>
    <w:p w14:paraId="79B63D4B" w14:textId="0F42B58E"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39" w:history="1">
        <w:r w:rsidR="00ED6CA9" w:rsidRPr="006D34C6">
          <w:rPr>
            <w:rStyle w:val="Hypertextovodkaz"/>
            <w:rFonts w:ascii="Times New Roman" w:hAnsi="Times New Roman" w:cs="Times New Roman"/>
            <w:noProof/>
          </w:rPr>
          <w:t xml:space="preserve">2.12 </w:t>
        </w:r>
        <w:r w:rsidR="00ED6CA9" w:rsidRPr="006D34C6">
          <w:rPr>
            <w:rStyle w:val="Hypertextovodkaz"/>
            <w:noProof/>
          </w:rPr>
          <w:t>Vzdělávání a školství</w:t>
        </w:r>
        <w:r w:rsidR="00ED6CA9">
          <w:rPr>
            <w:noProof/>
          </w:rPr>
          <w:tab/>
        </w:r>
        <w:r w:rsidR="00ED6CA9">
          <w:rPr>
            <w:noProof/>
          </w:rPr>
          <w:fldChar w:fldCharType="begin"/>
        </w:r>
        <w:r w:rsidR="00ED6CA9">
          <w:rPr>
            <w:noProof/>
          </w:rPr>
          <w:instrText xml:space="preserve"> PAGEREF _Toc517457839 \h </w:instrText>
        </w:r>
        <w:r w:rsidR="00ED6CA9">
          <w:rPr>
            <w:noProof/>
          </w:rPr>
        </w:r>
        <w:r w:rsidR="00ED6CA9">
          <w:rPr>
            <w:noProof/>
          </w:rPr>
          <w:fldChar w:fldCharType="separate"/>
        </w:r>
        <w:r w:rsidR="000E4408">
          <w:rPr>
            <w:noProof/>
          </w:rPr>
          <w:t>60</w:t>
        </w:r>
        <w:r w:rsidR="00ED6CA9">
          <w:rPr>
            <w:noProof/>
          </w:rPr>
          <w:fldChar w:fldCharType="end"/>
        </w:r>
      </w:hyperlink>
    </w:p>
    <w:p w14:paraId="5F5A6F70" w14:textId="479C2421"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40" w:history="1">
        <w:r w:rsidR="00ED6CA9" w:rsidRPr="006D34C6">
          <w:rPr>
            <w:rStyle w:val="Hypertextovodkaz"/>
            <w:rFonts w:ascii="Times New Roman" w:hAnsi="Times New Roman" w:cs="Times New Roman"/>
            <w:noProof/>
          </w:rPr>
          <w:t xml:space="preserve">2.13 </w:t>
        </w:r>
        <w:r w:rsidR="00ED6CA9" w:rsidRPr="006D34C6">
          <w:rPr>
            <w:rStyle w:val="Hypertextovodkaz"/>
            <w:noProof/>
          </w:rPr>
          <w:t>Řízení obcí, informovanost, spolupráce</w:t>
        </w:r>
        <w:r w:rsidR="00ED6CA9">
          <w:rPr>
            <w:noProof/>
          </w:rPr>
          <w:tab/>
        </w:r>
        <w:r w:rsidR="00ED6CA9">
          <w:rPr>
            <w:noProof/>
          </w:rPr>
          <w:fldChar w:fldCharType="begin"/>
        </w:r>
        <w:r w:rsidR="00ED6CA9">
          <w:rPr>
            <w:noProof/>
          </w:rPr>
          <w:instrText xml:space="preserve"> PAGEREF _Toc517457840 \h </w:instrText>
        </w:r>
        <w:r w:rsidR="00ED6CA9">
          <w:rPr>
            <w:noProof/>
          </w:rPr>
        </w:r>
        <w:r w:rsidR="00ED6CA9">
          <w:rPr>
            <w:noProof/>
          </w:rPr>
          <w:fldChar w:fldCharType="separate"/>
        </w:r>
        <w:r w:rsidR="000E4408">
          <w:rPr>
            <w:noProof/>
          </w:rPr>
          <w:t>63</w:t>
        </w:r>
        <w:r w:rsidR="00ED6CA9">
          <w:rPr>
            <w:noProof/>
          </w:rPr>
          <w:fldChar w:fldCharType="end"/>
        </w:r>
      </w:hyperlink>
    </w:p>
    <w:p w14:paraId="2B720C02" w14:textId="73F6D6E5" w:rsidR="00ED6CA9" w:rsidRDefault="0078450B">
      <w:pPr>
        <w:pStyle w:val="Obsah3"/>
        <w:rPr>
          <w:rFonts w:asciiTheme="minorHAnsi" w:eastAsiaTheme="minorEastAsia" w:hAnsiTheme="minorHAnsi" w:cstheme="minorBidi"/>
          <w:noProof/>
          <w:kern w:val="0"/>
          <w:lang w:eastAsia="cs-CZ"/>
        </w:rPr>
      </w:pPr>
      <w:hyperlink w:anchor="_Toc517457841" w:history="1">
        <w:r w:rsidR="00ED6CA9" w:rsidRPr="006D34C6">
          <w:rPr>
            <w:rStyle w:val="Hypertextovodkaz"/>
            <w:noProof/>
          </w:rPr>
          <w:t>2.13.1 Řízení obcí</w:t>
        </w:r>
        <w:r w:rsidR="00ED6CA9">
          <w:rPr>
            <w:noProof/>
          </w:rPr>
          <w:tab/>
        </w:r>
        <w:r w:rsidR="00ED6CA9">
          <w:rPr>
            <w:noProof/>
          </w:rPr>
          <w:fldChar w:fldCharType="begin"/>
        </w:r>
        <w:r w:rsidR="00ED6CA9">
          <w:rPr>
            <w:noProof/>
          </w:rPr>
          <w:instrText xml:space="preserve"> PAGEREF _Toc517457841 \h </w:instrText>
        </w:r>
        <w:r w:rsidR="00ED6CA9">
          <w:rPr>
            <w:noProof/>
          </w:rPr>
        </w:r>
        <w:r w:rsidR="00ED6CA9">
          <w:rPr>
            <w:noProof/>
          </w:rPr>
          <w:fldChar w:fldCharType="separate"/>
        </w:r>
        <w:r w:rsidR="000E4408">
          <w:rPr>
            <w:noProof/>
          </w:rPr>
          <w:t>63</w:t>
        </w:r>
        <w:r w:rsidR="00ED6CA9">
          <w:rPr>
            <w:noProof/>
          </w:rPr>
          <w:fldChar w:fldCharType="end"/>
        </w:r>
      </w:hyperlink>
    </w:p>
    <w:p w14:paraId="514366EB" w14:textId="74A5816F" w:rsidR="00ED6CA9" w:rsidRDefault="0078450B">
      <w:pPr>
        <w:pStyle w:val="Obsah3"/>
        <w:rPr>
          <w:rFonts w:asciiTheme="minorHAnsi" w:eastAsiaTheme="minorEastAsia" w:hAnsiTheme="minorHAnsi" w:cstheme="minorBidi"/>
          <w:noProof/>
          <w:kern w:val="0"/>
          <w:lang w:eastAsia="cs-CZ"/>
        </w:rPr>
      </w:pPr>
      <w:hyperlink w:anchor="_Toc517457842" w:history="1">
        <w:r w:rsidR="00ED6CA9" w:rsidRPr="006D34C6">
          <w:rPr>
            <w:rStyle w:val="Hypertextovodkaz"/>
            <w:noProof/>
          </w:rPr>
          <w:t>2.13.2 Průmysl a živnostníci.</w:t>
        </w:r>
        <w:r w:rsidR="00ED6CA9">
          <w:rPr>
            <w:noProof/>
          </w:rPr>
          <w:tab/>
        </w:r>
        <w:r w:rsidR="00ED6CA9">
          <w:rPr>
            <w:noProof/>
          </w:rPr>
          <w:fldChar w:fldCharType="begin"/>
        </w:r>
        <w:r w:rsidR="00ED6CA9">
          <w:rPr>
            <w:noProof/>
          </w:rPr>
          <w:instrText xml:space="preserve"> PAGEREF _Toc517457842 \h </w:instrText>
        </w:r>
        <w:r w:rsidR="00ED6CA9">
          <w:rPr>
            <w:noProof/>
          </w:rPr>
        </w:r>
        <w:r w:rsidR="00ED6CA9">
          <w:rPr>
            <w:noProof/>
          </w:rPr>
          <w:fldChar w:fldCharType="separate"/>
        </w:r>
        <w:r w:rsidR="000E4408">
          <w:rPr>
            <w:noProof/>
          </w:rPr>
          <w:t>63</w:t>
        </w:r>
        <w:r w:rsidR="00ED6CA9">
          <w:rPr>
            <w:noProof/>
          </w:rPr>
          <w:fldChar w:fldCharType="end"/>
        </w:r>
      </w:hyperlink>
    </w:p>
    <w:p w14:paraId="21D01612" w14:textId="5C1DFE08" w:rsidR="00ED6CA9" w:rsidRDefault="0078450B">
      <w:pPr>
        <w:pStyle w:val="Obsah3"/>
        <w:rPr>
          <w:rFonts w:asciiTheme="minorHAnsi" w:eastAsiaTheme="minorEastAsia" w:hAnsiTheme="minorHAnsi" w:cstheme="minorBidi"/>
          <w:noProof/>
          <w:kern w:val="0"/>
          <w:lang w:eastAsia="cs-CZ"/>
        </w:rPr>
      </w:pPr>
      <w:hyperlink w:anchor="_Toc517457843" w:history="1">
        <w:r w:rsidR="00ED6CA9" w:rsidRPr="006D34C6">
          <w:rPr>
            <w:rStyle w:val="Hypertextovodkaz"/>
            <w:noProof/>
          </w:rPr>
          <w:t>2.13.2 Informovanost</w:t>
        </w:r>
        <w:r w:rsidR="00ED6CA9">
          <w:rPr>
            <w:noProof/>
          </w:rPr>
          <w:tab/>
        </w:r>
        <w:r w:rsidR="00ED6CA9">
          <w:rPr>
            <w:noProof/>
          </w:rPr>
          <w:fldChar w:fldCharType="begin"/>
        </w:r>
        <w:r w:rsidR="00ED6CA9">
          <w:rPr>
            <w:noProof/>
          </w:rPr>
          <w:instrText xml:space="preserve"> PAGEREF _Toc517457843 \h </w:instrText>
        </w:r>
        <w:r w:rsidR="00ED6CA9">
          <w:rPr>
            <w:noProof/>
          </w:rPr>
        </w:r>
        <w:r w:rsidR="00ED6CA9">
          <w:rPr>
            <w:noProof/>
          </w:rPr>
          <w:fldChar w:fldCharType="separate"/>
        </w:r>
        <w:r w:rsidR="000E4408">
          <w:rPr>
            <w:noProof/>
          </w:rPr>
          <w:t>65</w:t>
        </w:r>
        <w:r w:rsidR="00ED6CA9">
          <w:rPr>
            <w:noProof/>
          </w:rPr>
          <w:fldChar w:fldCharType="end"/>
        </w:r>
      </w:hyperlink>
    </w:p>
    <w:p w14:paraId="46EB7C11" w14:textId="03262CA2"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44" w:history="1">
        <w:r w:rsidR="00ED6CA9" w:rsidRPr="006D34C6">
          <w:rPr>
            <w:rStyle w:val="Hypertextovodkaz"/>
            <w:rFonts w:ascii="Times New Roman" w:hAnsi="Times New Roman" w:cs="Times New Roman"/>
            <w:noProof/>
          </w:rPr>
          <w:t xml:space="preserve">2.14. </w:t>
        </w:r>
        <w:r w:rsidR="00ED6CA9" w:rsidRPr="006D34C6">
          <w:rPr>
            <w:rStyle w:val="Hypertextovodkaz"/>
            <w:noProof/>
          </w:rPr>
          <w:t>Bezpečnost obyvatelstva</w:t>
        </w:r>
        <w:r w:rsidR="00ED6CA9">
          <w:rPr>
            <w:noProof/>
          </w:rPr>
          <w:tab/>
        </w:r>
        <w:r w:rsidR="00ED6CA9">
          <w:rPr>
            <w:noProof/>
          </w:rPr>
          <w:fldChar w:fldCharType="begin"/>
        </w:r>
        <w:r w:rsidR="00ED6CA9">
          <w:rPr>
            <w:noProof/>
          </w:rPr>
          <w:instrText xml:space="preserve"> PAGEREF _Toc517457844 \h </w:instrText>
        </w:r>
        <w:r w:rsidR="00ED6CA9">
          <w:rPr>
            <w:noProof/>
          </w:rPr>
        </w:r>
        <w:r w:rsidR="00ED6CA9">
          <w:rPr>
            <w:noProof/>
          </w:rPr>
          <w:fldChar w:fldCharType="separate"/>
        </w:r>
        <w:r w:rsidR="000E4408">
          <w:rPr>
            <w:noProof/>
          </w:rPr>
          <w:t>67</w:t>
        </w:r>
        <w:r w:rsidR="00ED6CA9">
          <w:rPr>
            <w:noProof/>
          </w:rPr>
          <w:fldChar w:fldCharType="end"/>
        </w:r>
      </w:hyperlink>
    </w:p>
    <w:p w14:paraId="5303759C" w14:textId="72888A20"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45" w:history="1">
        <w:r w:rsidR="00ED6CA9" w:rsidRPr="006D34C6">
          <w:rPr>
            <w:rStyle w:val="Hypertextovodkaz"/>
            <w:rFonts w:ascii="Times New Roman" w:hAnsi="Times New Roman" w:cs="Times New Roman"/>
            <w:noProof/>
          </w:rPr>
          <w:t xml:space="preserve">2.15. </w:t>
        </w:r>
        <w:r w:rsidR="00ED6CA9" w:rsidRPr="006D34C6">
          <w:rPr>
            <w:rStyle w:val="Hypertextovodkaz"/>
            <w:noProof/>
          </w:rPr>
          <w:t>Cestovní ruch</w:t>
        </w:r>
        <w:r w:rsidR="00ED6CA9">
          <w:rPr>
            <w:noProof/>
          </w:rPr>
          <w:tab/>
        </w:r>
        <w:r w:rsidR="00ED6CA9">
          <w:rPr>
            <w:noProof/>
          </w:rPr>
          <w:fldChar w:fldCharType="begin"/>
        </w:r>
        <w:r w:rsidR="00ED6CA9">
          <w:rPr>
            <w:noProof/>
          </w:rPr>
          <w:instrText xml:space="preserve"> PAGEREF _Toc517457845 \h </w:instrText>
        </w:r>
        <w:r w:rsidR="00ED6CA9">
          <w:rPr>
            <w:noProof/>
          </w:rPr>
        </w:r>
        <w:r w:rsidR="00ED6CA9">
          <w:rPr>
            <w:noProof/>
          </w:rPr>
          <w:fldChar w:fldCharType="separate"/>
        </w:r>
        <w:r w:rsidR="000E4408">
          <w:rPr>
            <w:noProof/>
          </w:rPr>
          <w:t>69</w:t>
        </w:r>
        <w:r w:rsidR="00ED6CA9">
          <w:rPr>
            <w:noProof/>
          </w:rPr>
          <w:fldChar w:fldCharType="end"/>
        </w:r>
      </w:hyperlink>
    </w:p>
    <w:p w14:paraId="46C3CEEB" w14:textId="41B41F9D" w:rsidR="00ED6CA9" w:rsidRDefault="0078450B">
      <w:pPr>
        <w:pStyle w:val="Obsah3"/>
        <w:rPr>
          <w:rFonts w:asciiTheme="minorHAnsi" w:eastAsiaTheme="minorEastAsia" w:hAnsiTheme="minorHAnsi" w:cstheme="minorBidi"/>
          <w:noProof/>
          <w:kern w:val="0"/>
          <w:lang w:eastAsia="cs-CZ"/>
        </w:rPr>
      </w:pPr>
      <w:hyperlink w:anchor="_Toc517457846" w:history="1">
        <w:r w:rsidR="00ED6CA9" w:rsidRPr="006D34C6">
          <w:rPr>
            <w:rStyle w:val="Hypertextovodkaz"/>
            <w:noProof/>
          </w:rPr>
          <w:t>2.15.1. Lidské zdroje.</w:t>
        </w:r>
        <w:r w:rsidR="00ED6CA9">
          <w:rPr>
            <w:noProof/>
          </w:rPr>
          <w:tab/>
        </w:r>
        <w:r w:rsidR="00ED6CA9">
          <w:rPr>
            <w:noProof/>
          </w:rPr>
          <w:fldChar w:fldCharType="begin"/>
        </w:r>
        <w:r w:rsidR="00ED6CA9">
          <w:rPr>
            <w:noProof/>
          </w:rPr>
          <w:instrText xml:space="preserve"> PAGEREF _Toc517457846 \h </w:instrText>
        </w:r>
        <w:r w:rsidR="00ED6CA9">
          <w:rPr>
            <w:noProof/>
          </w:rPr>
        </w:r>
        <w:r w:rsidR="00ED6CA9">
          <w:rPr>
            <w:noProof/>
          </w:rPr>
          <w:fldChar w:fldCharType="separate"/>
        </w:r>
        <w:r w:rsidR="000E4408">
          <w:rPr>
            <w:noProof/>
          </w:rPr>
          <w:t>72</w:t>
        </w:r>
        <w:r w:rsidR="00ED6CA9">
          <w:rPr>
            <w:noProof/>
          </w:rPr>
          <w:fldChar w:fldCharType="end"/>
        </w:r>
      </w:hyperlink>
    </w:p>
    <w:p w14:paraId="60E5E0C4" w14:textId="0F7BDF7B" w:rsidR="00ED6CA9" w:rsidRDefault="0078450B">
      <w:pPr>
        <w:pStyle w:val="Obsah3"/>
        <w:rPr>
          <w:rFonts w:asciiTheme="minorHAnsi" w:eastAsiaTheme="minorEastAsia" w:hAnsiTheme="minorHAnsi" w:cstheme="minorBidi"/>
          <w:noProof/>
          <w:kern w:val="0"/>
          <w:lang w:eastAsia="cs-CZ"/>
        </w:rPr>
      </w:pPr>
      <w:hyperlink w:anchor="_Toc517457847" w:history="1">
        <w:r w:rsidR="00ED6CA9" w:rsidRPr="006D34C6">
          <w:rPr>
            <w:rStyle w:val="Hypertextovodkaz"/>
            <w:noProof/>
          </w:rPr>
          <w:t>2.15.2. Finanční zdroje</w:t>
        </w:r>
        <w:r w:rsidR="00ED6CA9">
          <w:rPr>
            <w:noProof/>
          </w:rPr>
          <w:tab/>
        </w:r>
        <w:r w:rsidR="00ED6CA9">
          <w:rPr>
            <w:noProof/>
          </w:rPr>
          <w:fldChar w:fldCharType="begin"/>
        </w:r>
        <w:r w:rsidR="00ED6CA9">
          <w:rPr>
            <w:noProof/>
          </w:rPr>
          <w:instrText xml:space="preserve"> PAGEREF _Toc517457847 \h </w:instrText>
        </w:r>
        <w:r w:rsidR="00ED6CA9">
          <w:rPr>
            <w:noProof/>
          </w:rPr>
        </w:r>
        <w:r w:rsidR="00ED6CA9">
          <w:rPr>
            <w:noProof/>
          </w:rPr>
          <w:fldChar w:fldCharType="separate"/>
        </w:r>
        <w:r w:rsidR="000E4408">
          <w:rPr>
            <w:noProof/>
          </w:rPr>
          <w:t>72</w:t>
        </w:r>
        <w:r w:rsidR="00ED6CA9">
          <w:rPr>
            <w:noProof/>
          </w:rPr>
          <w:fldChar w:fldCharType="end"/>
        </w:r>
      </w:hyperlink>
    </w:p>
    <w:p w14:paraId="6DEC9F69" w14:textId="14334676" w:rsidR="00ED6CA9" w:rsidRDefault="0078450B">
      <w:pPr>
        <w:pStyle w:val="Obsah3"/>
        <w:rPr>
          <w:rFonts w:asciiTheme="minorHAnsi" w:eastAsiaTheme="minorEastAsia" w:hAnsiTheme="minorHAnsi" w:cstheme="minorBidi"/>
          <w:noProof/>
          <w:kern w:val="0"/>
          <w:lang w:eastAsia="cs-CZ"/>
        </w:rPr>
      </w:pPr>
      <w:hyperlink w:anchor="_Toc517457848" w:history="1">
        <w:r w:rsidR="00ED6CA9" w:rsidRPr="006D34C6">
          <w:rPr>
            <w:rStyle w:val="Hypertextovodkaz"/>
            <w:noProof/>
          </w:rPr>
          <w:t>2.15.3. Hospodářské zdroje</w:t>
        </w:r>
        <w:r w:rsidR="00ED6CA9">
          <w:rPr>
            <w:noProof/>
          </w:rPr>
          <w:tab/>
        </w:r>
        <w:r w:rsidR="00ED6CA9">
          <w:rPr>
            <w:noProof/>
          </w:rPr>
          <w:fldChar w:fldCharType="begin"/>
        </w:r>
        <w:r w:rsidR="00ED6CA9">
          <w:rPr>
            <w:noProof/>
          </w:rPr>
          <w:instrText xml:space="preserve"> PAGEREF _Toc517457848 \h </w:instrText>
        </w:r>
        <w:r w:rsidR="00ED6CA9">
          <w:rPr>
            <w:noProof/>
          </w:rPr>
        </w:r>
        <w:r w:rsidR="00ED6CA9">
          <w:rPr>
            <w:noProof/>
          </w:rPr>
          <w:fldChar w:fldCharType="separate"/>
        </w:r>
        <w:r w:rsidR="000E4408">
          <w:rPr>
            <w:noProof/>
          </w:rPr>
          <w:t>73</w:t>
        </w:r>
        <w:r w:rsidR="00ED6CA9">
          <w:rPr>
            <w:noProof/>
          </w:rPr>
          <w:fldChar w:fldCharType="end"/>
        </w:r>
      </w:hyperlink>
    </w:p>
    <w:p w14:paraId="29AC61AD" w14:textId="6B6E314F"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49" w:history="1">
        <w:r w:rsidR="00ED6CA9" w:rsidRPr="006D34C6">
          <w:rPr>
            <w:rStyle w:val="Hypertextovodkaz"/>
            <w:rFonts w:ascii="Times New Roman" w:hAnsi="Times New Roman" w:cs="Times New Roman"/>
            <w:noProof/>
          </w:rPr>
          <w:t xml:space="preserve">2.16. </w:t>
        </w:r>
        <w:r w:rsidR="00ED6CA9" w:rsidRPr="006D34C6">
          <w:rPr>
            <w:rStyle w:val="Hypertextovodkaz"/>
            <w:noProof/>
          </w:rPr>
          <w:t>SWOT analýza.</w:t>
        </w:r>
        <w:r w:rsidR="00ED6CA9">
          <w:rPr>
            <w:noProof/>
          </w:rPr>
          <w:tab/>
        </w:r>
        <w:r w:rsidR="00ED6CA9">
          <w:rPr>
            <w:noProof/>
          </w:rPr>
          <w:fldChar w:fldCharType="begin"/>
        </w:r>
        <w:r w:rsidR="00ED6CA9">
          <w:rPr>
            <w:noProof/>
          </w:rPr>
          <w:instrText xml:space="preserve"> PAGEREF _Toc517457849 \h </w:instrText>
        </w:r>
        <w:r w:rsidR="00ED6CA9">
          <w:rPr>
            <w:noProof/>
          </w:rPr>
        </w:r>
        <w:r w:rsidR="00ED6CA9">
          <w:rPr>
            <w:noProof/>
          </w:rPr>
          <w:fldChar w:fldCharType="separate"/>
        </w:r>
        <w:r w:rsidR="000E4408">
          <w:rPr>
            <w:noProof/>
          </w:rPr>
          <w:t>74</w:t>
        </w:r>
        <w:r w:rsidR="00ED6CA9">
          <w:rPr>
            <w:noProof/>
          </w:rPr>
          <w:fldChar w:fldCharType="end"/>
        </w:r>
      </w:hyperlink>
    </w:p>
    <w:p w14:paraId="552BFE4A" w14:textId="60AE6015" w:rsidR="00ED6CA9" w:rsidRDefault="0078450B">
      <w:pPr>
        <w:pStyle w:val="Obsah3"/>
        <w:rPr>
          <w:rFonts w:asciiTheme="minorHAnsi" w:eastAsiaTheme="minorEastAsia" w:hAnsiTheme="minorHAnsi" w:cstheme="minorBidi"/>
          <w:noProof/>
          <w:kern w:val="0"/>
          <w:lang w:eastAsia="cs-CZ"/>
        </w:rPr>
      </w:pPr>
      <w:hyperlink w:anchor="_Toc517457850" w:history="1">
        <w:r w:rsidR="00ED6CA9" w:rsidRPr="006D34C6">
          <w:rPr>
            <w:rStyle w:val="Hypertextovodkaz"/>
            <w:noProof/>
          </w:rPr>
          <w:t>2.16.1. SWOT analýza celková</w:t>
        </w:r>
        <w:r w:rsidR="00ED6CA9">
          <w:rPr>
            <w:noProof/>
          </w:rPr>
          <w:tab/>
        </w:r>
        <w:r w:rsidR="00ED6CA9">
          <w:rPr>
            <w:noProof/>
          </w:rPr>
          <w:fldChar w:fldCharType="begin"/>
        </w:r>
        <w:r w:rsidR="00ED6CA9">
          <w:rPr>
            <w:noProof/>
          </w:rPr>
          <w:instrText xml:space="preserve"> PAGEREF _Toc517457850 \h </w:instrText>
        </w:r>
        <w:r w:rsidR="00ED6CA9">
          <w:rPr>
            <w:noProof/>
          </w:rPr>
        </w:r>
        <w:r w:rsidR="00ED6CA9">
          <w:rPr>
            <w:noProof/>
          </w:rPr>
          <w:fldChar w:fldCharType="separate"/>
        </w:r>
        <w:r w:rsidR="000E4408">
          <w:rPr>
            <w:noProof/>
          </w:rPr>
          <w:t>74</w:t>
        </w:r>
        <w:r w:rsidR="00ED6CA9">
          <w:rPr>
            <w:noProof/>
          </w:rPr>
          <w:fldChar w:fldCharType="end"/>
        </w:r>
      </w:hyperlink>
    </w:p>
    <w:p w14:paraId="13C751EC" w14:textId="1A8E16D9" w:rsidR="00ED6CA9" w:rsidRDefault="0078450B">
      <w:pPr>
        <w:pStyle w:val="Obsah3"/>
        <w:tabs>
          <w:tab w:val="left" w:pos="880"/>
        </w:tabs>
        <w:rPr>
          <w:rFonts w:asciiTheme="minorHAnsi" w:eastAsiaTheme="minorEastAsia" w:hAnsiTheme="minorHAnsi" w:cstheme="minorBidi"/>
          <w:noProof/>
          <w:kern w:val="0"/>
          <w:lang w:eastAsia="cs-CZ"/>
        </w:rPr>
      </w:pPr>
      <w:hyperlink w:anchor="_Toc517457851" w:history="1">
        <w:r w:rsidR="00ED6CA9" w:rsidRPr="006D34C6">
          <w:rPr>
            <w:rStyle w:val="Hypertextovodkaz"/>
            <w:rFonts w:ascii="Symbol" w:hAnsi="Symbol"/>
            <w:noProof/>
          </w:rPr>
          <w:t></w:t>
        </w:r>
        <w:r w:rsidR="00ED6CA9">
          <w:rPr>
            <w:rFonts w:asciiTheme="minorHAnsi" w:eastAsiaTheme="minorEastAsia" w:hAnsiTheme="minorHAnsi" w:cstheme="minorBidi"/>
            <w:noProof/>
            <w:kern w:val="0"/>
            <w:lang w:eastAsia="cs-CZ"/>
          </w:rPr>
          <w:tab/>
        </w:r>
        <w:r w:rsidR="00ED6CA9" w:rsidRPr="006D34C6">
          <w:rPr>
            <w:rStyle w:val="Hypertextovodkaz"/>
            <w:noProof/>
          </w:rPr>
          <w:t>2.16.2. SWOT  analýzy klíčových oblastí</w:t>
        </w:r>
        <w:r w:rsidR="00ED6CA9">
          <w:rPr>
            <w:noProof/>
          </w:rPr>
          <w:tab/>
        </w:r>
        <w:r w:rsidR="00ED6CA9">
          <w:rPr>
            <w:noProof/>
          </w:rPr>
          <w:fldChar w:fldCharType="begin"/>
        </w:r>
        <w:r w:rsidR="00ED6CA9">
          <w:rPr>
            <w:noProof/>
          </w:rPr>
          <w:instrText xml:space="preserve"> PAGEREF _Toc517457851 \h </w:instrText>
        </w:r>
        <w:r w:rsidR="00ED6CA9">
          <w:rPr>
            <w:noProof/>
          </w:rPr>
        </w:r>
        <w:r w:rsidR="00ED6CA9">
          <w:rPr>
            <w:noProof/>
          </w:rPr>
          <w:fldChar w:fldCharType="separate"/>
        </w:r>
        <w:r w:rsidR="000E4408">
          <w:rPr>
            <w:noProof/>
          </w:rPr>
          <w:t>76</w:t>
        </w:r>
        <w:r w:rsidR="00ED6CA9">
          <w:rPr>
            <w:noProof/>
          </w:rPr>
          <w:fldChar w:fldCharType="end"/>
        </w:r>
      </w:hyperlink>
    </w:p>
    <w:p w14:paraId="609E99EF" w14:textId="5C5272F9"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52" w:history="1">
        <w:r w:rsidR="00ED6CA9" w:rsidRPr="006D34C6">
          <w:rPr>
            <w:rStyle w:val="Hypertextovodkaz"/>
            <w:rFonts w:ascii="Times New Roman" w:hAnsi="Times New Roman" w:cs="Times New Roman"/>
            <w:noProof/>
          </w:rPr>
          <w:t xml:space="preserve">2.17 </w:t>
        </w:r>
        <w:r w:rsidR="00ED6CA9" w:rsidRPr="006D34C6">
          <w:rPr>
            <w:rStyle w:val="Hypertextovodkaz"/>
            <w:noProof/>
          </w:rPr>
          <w:t>Analýza problemů a potřeb</w:t>
        </w:r>
        <w:r w:rsidR="00ED6CA9">
          <w:rPr>
            <w:noProof/>
          </w:rPr>
          <w:tab/>
        </w:r>
        <w:r w:rsidR="00ED6CA9">
          <w:rPr>
            <w:noProof/>
          </w:rPr>
          <w:fldChar w:fldCharType="begin"/>
        </w:r>
        <w:r w:rsidR="00ED6CA9">
          <w:rPr>
            <w:noProof/>
          </w:rPr>
          <w:instrText xml:space="preserve"> PAGEREF _Toc517457852 \h </w:instrText>
        </w:r>
        <w:r w:rsidR="00ED6CA9">
          <w:rPr>
            <w:noProof/>
          </w:rPr>
        </w:r>
        <w:r w:rsidR="00ED6CA9">
          <w:rPr>
            <w:noProof/>
          </w:rPr>
          <w:fldChar w:fldCharType="separate"/>
        </w:r>
        <w:r w:rsidR="000E4408">
          <w:rPr>
            <w:noProof/>
          </w:rPr>
          <w:t>79</w:t>
        </w:r>
        <w:r w:rsidR="00ED6CA9">
          <w:rPr>
            <w:noProof/>
          </w:rPr>
          <w:fldChar w:fldCharType="end"/>
        </w:r>
      </w:hyperlink>
    </w:p>
    <w:p w14:paraId="3F843F70" w14:textId="56BB018F" w:rsidR="00ED6CA9" w:rsidRDefault="0078450B">
      <w:pPr>
        <w:pStyle w:val="Obsah1"/>
        <w:tabs>
          <w:tab w:val="right" w:leader="dot" w:pos="10456"/>
        </w:tabs>
        <w:rPr>
          <w:rFonts w:asciiTheme="minorHAnsi" w:eastAsiaTheme="minorEastAsia" w:hAnsiTheme="minorHAnsi" w:cstheme="minorBidi"/>
          <w:noProof/>
          <w:kern w:val="0"/>
          <w:lang w:eastAsia="cs-CZ"/>
        </w:rPr>
      </w:pPr>
      <w:hyperlink w:anchor="_Toc517457853" w:history="1">
        <w:r w:rsidR="00ED6CA9" w:rsidRPr="006D34C6">
          <w:rPr>
            <w:rStyle w:val="Hypertextovodkaz"/>
            <w:rFonts w:ascii="Cambria" w:hAnsi="Cambria"/>
            <w:caps/>
            <w:noProof/>
          </w:rPr>
          <w:t>3. STRATEGICKÁ ČÁST</w:t>
        </w:r>
        <w:r w:rsidR="00ED6CA9">
          <w:rPr>
            <w:noProof/>
          </w:rPr>
          <w:tab/>
        </w:r>
        <w:r w:rsidR="00ED6CA9">
          <w:rPr>
            <w:noProof/>
          </w:rPr>
          <w:fldChar w:fldCharType="begin"/>
        </w:r>
        <w:r w:rsidR="00ED6CA9">
          <w:rPr>
            <w:noProof/>
          </w:rPr>
          <w:instrText xml:space="preserve"> PAGEREF _Toc517457853 \h </w:instrText>
        </w:r>
        <w:r w:rsidR="00ED6CA9">
          <w:rPr>
            <w:noProof/>
          </w:rPr>
        </w:r>
        <w:r w:rsidR="00ED6CA9">
          <w:rPr>
            <w:noProof/>
          </w:rPr>
          <w:fldChar w:fldCharType="separate"/>
        </w:r>
        <w:r w:rsidR="000E4408">
          <w:rPr>
            <w:noProof/>
          </w:rPr>
          <w:t>85</w:t>
        </w:r>
        <w:r w:rsidR="00ED6CA9">
          <w:rPr>
            <w:noProof/>
          </w:rPr>
          <w:fldChar w:fldCharType="end"/>
        </w:r>
      </w:hyperlink>
    </w:p>
    <w:p w14:paraId="4F828ED1" w14:textId="73F0741B"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54" w:history="1">
        <w:r w:rsidR="00ED6CA9" w:rsidRPr="006D34C6">
          <w:rPr>
            <w:rStyle w:val="Hypertextovodkaz"/>
            <w:rFonts w:ascii="Cambria" w:hAnsi="Cambria"/>
            <w:caps/>
            <w:noProof/>
          </w:rPr>
          <w:t>3.1. Definování MISE</w:t>
        </w:r>
        <w:r w:rsidR="00ED6CA9">
          <w:rPr>
            <w:noProof/>
          </w:rPr>
          <w:tab/>
        </w:r>
        <w:r w:rsidR="00ED6CA9">
          <w:rPr>
            <w:noProof/>
          </w:rPr>
          <w:fldChar w:fldCharType="begin"/>
        </w:r>
        <w:r w:rsidR="00ED6CA9">
          <w:rPr>
            <w:noProof/>
          </w:rPr>
          <w:instrText xml:space="preserve"> PAGEREF _Toc517457854 \h </w:instrText>
        </w:r>
        <w:r w:rsidR="00ED6CA9">
          <w:rPr>
            <w:noProof/>
          </w:rPr>
        </w:r>
        <w:r w:rsidR="00ED6CA9">
          <w:rPr>
            <w:noProof/>
          </w:rPr>
          <w:fldChar w:fldCharType="separate"/>
        </w:r>
        <w:r w:rsidR="000E4408">
          <w:rPr>
            <w:noProof/>
          </w:rPr>
          <w:t>85</w:t>
        </w:r>
        <w:r w:rsidR="00ED6CA9">
          <w:rPr>
            <w:noProof/>
          </w:rPr>
          <w:fldChar w:fldCharType="end"/>
        </w:r>
      </w:hyperlink>
    </w:p>
    <w:p w14:paraId="5EADCDAD" w14:textId="0EA1556E" w:rsidR="00ED6CA9" w:rsidRDefault="0078450B">
      <w:pPr>
        <w:pStyle w:val="Obsah3"/>
        <w:rPr>
          <w:rFonts w:asciiTheme="minorHAnsi" w:eastAsiaTheme="minorEastAsia" w:hAnsiTheme="minorHAnsi" w:cstheme="minorBidi"/>
          <w:noProof/>
          <w:kern w:val="0"/>
          <w:lang w:eastAsia="cs-CZ"/>
        </w:rPr>
      </w:pPr>
      <w:hyperlink w:anchor="_Toc517457855" w:history="1">
        <w:r w:rsidR="00ED6CA9" w:rsidRPr="006D34C6">
          <w:rPr>
            <w:rStyle w:val="Hypertextovodkaz"/>
            <w:rFonts w:ascii="Cambria" w:hAnsi="Cambria"/>
            <w:noProof/>
          </w:rPr>
          <w:t>3.1.1. Vize rozvoje území</w:t>
        </w:r>
        <w:r w:rsidR="00ED6CA9">
          <w:rPr>
            <w:noProof/>
          </w:rPr>
          <w:tab/>
        </w:r>
        <w:r w:rsidR="00ED6CA9">
          <w:rPr>
            <w:noProof/>
          </w:rPr>
          <w:fldChar w:fldCharType="begin"/>
        </w:r>
        <w:r w:rsidR="00ED6CA9">
          <w:rPr>
            <w:noProof/>
          </w:rPr>
          <w:instrText xml:space="preserve"> PAGEREF _Toc517457855 \h </w:instrText>
        </w:r>
        <w:r w:rsidR="00ED6CA9">
          <w:rPr>
            <w:noProof/>
          </w:rPr>
        </w:r>
        <w:r w:rsidR="00ED6CA9">
          <w:rPr>
            <w:noProof/>
          </w:rPr>
          <w:fldChar w:fldCharType="separate"/>
        </w:r>
        <w:r w:rsidR="000E4408">
          <w:rPr>
            <w:noProof/>
          </w:rPr>
          <w:t>86</w:t>
        </w:r>
        <w:r w:rsidR="00ED6CA9">
          <w:rPr>
            <w:noProof/>
          </w:rPr>
          <w:fldChar w:fldCharType="end"/>
        </w:r>
      </w:hyperlink>
    </w:p>
    <w:p w14:paraId="4CB85950" w14:textId="4E7FFA74" w:rsidR="00ED6CA9" w:rsidRDefault="0078450B">
      <w:pPr>
        <w:pStyle w:val="Obsah3"/>
        <w:rPr>
          <w:rFonts w:asciiTheme="minorHAnsi" w:eastAsiaTheme="minorEastAsia" w:hAnsiTheme="minorHAnsi" w:cstheme="minorBidi"/>
          <w:noProof/>
          <w:kern w:val="0"/>
          <w:lang w:eastAsia="cs-CZ"/>
        </w:rPr>
      </w:pPr>
      <w:hyperlink w:anchor="_Toc517457856" w:history="1">
        <w:r w:rsidR="00ED6CA9" w:rsidRPr="006D34C6">
          <w:rPr>
            <w:rStyle w:val="Hypertextovodkaz"/>
            <w:rFonts w:ascii="Cambria" w:hAnsi="Cambria"/>
            <w:noProof/>
          </w:rPr>
          <w:t>3.1.2.Strategické cíle</w:t>
        </w:r>
        <w:r w:rsidR="00ED6CA9">
          <w:rPr>
            <w:noProof/>
          </w:rPr>
          <w:tab/>
        </w:r>
        <w:r w:rsidR="00ED6CA9">
          <w:rPr>
            <w:noProof/>
          </w:rPr>
          <w:fldChar w:fldCharType="begin"/>
        </w:r>
        <w:r w:rsidR="00ED6CA9">
          <w:rPr>
            <w:noProof/>
          </w:rPr>
          <w:instrText xml:space="preserve"> PAGEREF _Toc517457856 \h </w:instrText>
        </w:r>
        <w:r w:rsidR="00ED6CA9">
          <w:rPr>
            <w:noProof/>
          </w:rPr>
        </w:r>
        <w:r w:rsidR="00ED6CA9">
          <w:rPr>
            <w:noProof/>
          </w:rPr>
          <w:fldChar w:fldCharType="separate"/>
        </w:r>
        <w:r w:rsidR="000E4408">
          <w:rPr>
            <w:noProof/>
          </w:rPr>
          <w:t>86</w:t>
        </w:r>
        <w:r w:rsidR="00ED6CA9">
          <w:rPr>
            <w:noProof/>
          </w:rPr>
          <w:fldChar w:fldCharType="end"/>
        </w:r>
      </w:hyperlink>
    </w:p>
    <w:p w14:paraId="57472861" w14:textId="14B296BB" w:rsidR="00ED6CA9" w:rsidRDefault="0078450B">
      <w:pPr>
        <w:pStyle w:val="Obsah3"/>
        <w:rPr>
          <w:rFonts w:asciiTheme="minorHAnsi" w:eastAsiaTheme="minorEastAsia" w:hAnsiTheme="minorHAnsi" w:cstheme="minorBidi"/>
          <w:noProof/>
          <w:kern w:val="0"/>
          <w:lang w:eastAsia="cs-CZ"/>
        </w:rPr>
      </w:pPr>
      <w:hyperlink w:anchor="_Toc517457857" w:history="1">
        <w:r w:rsidR="00ED6CA9" w:rsidRPr="006D34C6">
          <w:rPr>
            <w:rStyle w:val="Hypertextovodkaz"/>
            <w:rFonts w:ascii="Cambria" w:hAnsi="Cambria"/>
            <w:noProof/>
          </w:rPr>
          <w:t>3.1.3. Specifické cíle a opatření</w:t>
        </w:r>
        <w:r w:rsidR="00ED6CA9">
          <w:rPr>
            <w:noProof/>
          </w:rPr>
          <w:tab/>
        </w:r>
        <w:r w:rsidR="00ED6CA9">
          <w:rPr>
            <w:noProof/>
          </w:rPr>
          <w:fldChar w:fldCharType="begin"/>
        </w:r>
        <w:r w:rsidR="00ED6CA9">
          <w:rPr>
            <w:noProof/>
          </w:rPr>
          <w:instrText xml:space="preserve"> PAGEREF _Toc517457857 \h </w:instrText>
        </w:r>
        <w:r w:rsidR="00ED6CA9">
          <w:rPr>
            <w:noProof/>
          </w:rPr>
        </w:r>
        <w:r w:rsidR="00ED6CA9">
          <w:rPr>
            <w:noProof/>
          </w:rPr>
          <w:fldChar w:fldCharType="separate"/>
        </w:r>
        <w:r w:rsidR="000E4408">
          <w:rPr>
            <w:noProof/>
          </w:rPr>
          <w:t>88</w:t>
        </w:r>
        <w:r w:rsidR="00ED6CA9">
          <w:rPr>
            <w:noProof/>
          </w:rPr>
          <w:fldChar w:fldCharType="end"/>
        </w:r>
      </w:hyperlink>
    </w:p>
    <w:p w14:paraId="5FE4F4AB" w14:textId="094A9230" w:rsidR="00ED6CA9" w:rsidRDefault="0078450B">
      <w:pPr>
        <w:pStyle w:val="Obsah3"/>
        <w:rPr>
          <w:rFonts w:asciiTheme="minorHAnsi" w:eastAsiaTheme="minorEastAsia" w:hAnsiTheme="minorHAnsi" w:cstheme="minorBidi"/>
          <w:noProof/>
          <w:kern w:val="0"/>
          <w:lang w:eastAsia="cs-CZ"/>
        </w:rPr>
      </w:pPr>
      <w:hyperlink w:anchor="_Toc517457858" w:history="1">
        <w:r w:rsidR="00ED6CA9" w:rsidRPr="006D34C6">
          <w:rPr>
            <w:rStyle w:val="Hypertextovodkaz"/>
            <w:noProof/>
          </w:rPr>
          <w:t>Popis integrovaných a inovativních rysů strategie.</w:t>
        </w:r>
        <w:r w:rsidR="00ED6CA9">
          <w:rPr>
            <w:noProof/>
          </w:rPr>
          <w:tab/>
        </w:r>
        <w:r w:rsidR="00ED6CA9">
          <w:rPr>
            <w:noProof/>
          </w:rPr>
          <w:fldChar w:fldCharType="begin"/>
        </w:r>
        <w:r w:rsidR="00ED6CA9">
          <w:rPr>
            <w:noProof/>
          </w:rPr>
          <w:instrText xml:space="preserve"> PAGEREF _Toc517457858 \h </w:instrText>
        </w:r>
        <w:r w:rsidR="00ED6CA9">
          <w:rPr>
            <w:noProof/>
          </w:rPr>
        </w:r>
        <w:r w:rsidR="00ED6CA9">
          <w:rPr>
            <w:noProof/>
          </w:rPr>
          <w:fldChar w:fldCharType="separate"/>
        </w:r>
        <w:r w:rsidR="000E4408">
          <w:rPr>
            <w:noProof/>
          </w:rPr>
          <w:t>93</w:t>
        </w:r>
        <w:r w:rsidR="00ED6CA9">
          <w:rPr>
            <w:noProof/>
          </w:rPr>
          <w:fldChar w:fldCharType="end"/>
        </w:r>
      </w:hyperlink>
    </w:p>
    <w:p w14:paraId="6D8B1F62" w14:textId="2DAF2C23" w:rsidR="00ED6CA9" w:rsidRDefault="0078450B">
      <w:pPr>
        <w:pStyle w:val="Obsah3"/>
        <w:rPr>
          <w:rFonts w:asciiTheme="minorHAnsi" w:eastAsiaTheme="minorEastAsia" w:hAnsiTheme="minorHAnsi" w:cstheme="minorBidi"/>
          <w:noProof/>
          <w:kern w:val="0"/>
          <w:lang w:eastAsia="cs-CZ"/>
        </w:rPr>
      </w:pPr>
      <w:hyperlink w:anchor="_Toc517457859" w:history="1">
        <w:r w:rsidR="00ED6CA9" w:rsidRPr="006D34C6">
          <w:rPr>
            <w:rStyle w:val="Hypertextovodkaz"/>
            <w:rFonts w:ascii="Cambria" w:hAnsi="Cambria"/>
            <w:noProof/>
          </w:rPr>
          <w:t>3.1.4. Integrační prvky rozvoje území</w:t>
        </w:r>
        <w:r w:rsidR="00ED6CA9">
          <w:rPr>
            <w:noProof/>
          </w:rPr>
          <w:tab/>
        </w:r>
        <w:r w:rsidR="00ED6CA9">
          <w:rPr>
            <w:noProof/>
          </w:rPr>
          <w:fldChar w:fldCharType="begin"/>
        </w:r>
        <w:r w:rsidR="00ED6CA9">
          <w:rPr>
            <w:noProof/>
          </w:rPr>
          <w:instrText xml:space="preserve"> PAGEREF _Toc517457859 \h </w:instrText>
        </w:r>
        <w:r w:rsidR="00ED6CA9">
          <w:rPr>
            <w:noProof/>
          </w:rPr>
        </w:r>
        <w:r w:rsidR="00ED6CA9">
          <w:rPr>
            <w:noProof/>
          </w:rPr>
          <w:fldChar w:fldCharType="separate"/>
        </w:r>
        <w:r w:rsidR="000E4408">
          <w:rPr>
            <w:noProof/>
          </w:rPr>
          <w:t>93</w:t>
        </w:r>
        <w:r w:rsidR="00ED6CA9">
          <w:rPr>
            <w:noProof/>
          </w:rPr>
          <w:fldChar w:fldCharType="end"/>
        </w:r>
      </w:hyperlink>
    </w:p>
    <w:p w14:paraId="0D3FD596" w14:textId="23CF19D7" w:rsidR="00ED6CA9" w:rsidRDefault="0078450B">
      <w:pPr>
        <w:pStyle w:val="Obsah3"/>
        <w:rPr>
          <w:rFonts w:asciiTheme="minorHAnsi" w:eastAsiaTheme="minorEastAsia" w:hAnsiTheme="minorHAnsi" w:cstheme="minorBidi"/>
          <w:noProof/>
          <w:kern w:val="0"/>
          <w:lang w:eastAsia="cs-CZ"/>
        </w:rPr>
      </w:pPr>
      <w:hyperlink w:anchor="_Toc517457860" w:history="1">
        <w:r w:rsidR="00ED6CA9" w:rsidRPr="006D34C6">
          <w:rPr>
            <w:rStyle w:val="Hypertextovodkaz"/>
            <w:rFonts w:ascii="Cambria" w:hAnsi="Cambria"/>
            <w:noProof/>
          </w:rPr>
          <w:t>3.1.5. Inovativní prvky rozvoje území</w:t>
        </w:r>
        <w:r w:rsidR="00ED6CA9">
          <w:rPr>
            <w:noProof/>
          </w:rPr>
          <w:tab/>
        </w:r>
        <w:r w:rsidR="00ED6CA9">
          <w:rPr>
            <w:noProof/>
          </w:rPr>
          <w:fldChar w:fldCharType="begin"/>
        </w:r>
        <w:r w:rsidR="00ED6CA9">
          <w:rPr>
            <w:noProof/>
          </w:rPr>
          <w:instrText xml:space="preserve"> PAGEREF _Toc517457860 \h </w:instrText>
        </w:r>
        <w:r w:rsidR="00ED6CA9">
          <w:rPr>
            <w:noProof/>
          </w:rPr>
        </w:r>
        <w:r w:rsidR="00ED6CA9">
          <w:rPr>
            <w:noProof/>
          </w:rPr>
          <w:fldChar w:fldCharType="separate"/>
        </w:r>
        <w:r w:rsidR="000E4408">
          <w:rPr>
            <w:noProof/>
          </w:rPr>
          <w:t>93</w:t>
        </w:r>
        <w:r w:rsidR="00ED6CA9">
          <w:rPr>
            <w:noProof/>
          </w:rPr>
          <w:fldChar w:fldCharType="end"/>
        </w:r>
      </w:hyperlink>
    </w:p>
    <w:p w14:paraId="64F18D05" w14:textId="53965590"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61" w:history="1">
        <w:r w:rsidR="00ED6CA9" w:rsidRPr="006D34C6">
          <w:rPr>
            <w:rStyle w:val="Hypertextovodkaz"/>
            <w:rFonts w:ascii="Cambria" w:hAnsi="Cambria"/>
            <w:caps/>
            <w:noProof/>
          </w:rPr>
          <w:t>3.2.Vazba na strategické dokumenty</w:t>
        </w:r>
        <w:r w:rsidR="00ED6CA9">
          <w:rPr>
            <w:noProof/>
          </w:rPr>
          <w:tab/>
        </w:r>
        <w:r w:rsidR="00ED6CA9">
          <w:rPr>
            <w:noProof/>
          </w:rPr>
          <w:fldChar w:fldCharType="begin"/>
        </w:r>
        <w:r w:rsidR="00ED6CA9">
          <w:rPr>
            <w:noProof/>
          </w:rPr>
          <w:instrText xml:space="preserve"> PAGEREF _Toc517457861 \h </w:instrText>
        </w:r>
        <w:r w:rsidR="00ED6CA9">
          <w:rPr>
            <w:noProof/>
          </w:rPr>
        </w:r>
        <w:r w:rsidR="00ED6CA9">
          <w:rPr>
            <w:noProof/>
          </w:rPr>
          <w:fldChar w:fldCharType="separate"/>
        </w:r>
        <w:r w:rsidR="000E4408">
          <w:rPr>
            <w:noProof/>
          </w:rPr>
          <w:t>95</w:t>
        </w:r>
        <w:r w:rsidR="00ED6CA9">
          <w:rPr>
            <w:noProof/>
          </w:rPr>
          <w:fldChar w:fldCharType="end"/>
        </w:r>
      </w:hyperlink>
    </w:p>
    <w:p w14:paraId="21BBD521" w14:textId="1B3C8225" w:rsidR="00ED6CA9" w:rsidRDefault="0078450B">
      <w:pPr>
        <w:pStyle w:val="Obsah3"/>
        <w:rPr>
          <w:rFonts w:asciiTheme="minorHAnsi" w:eastAsiaTheme="minorEastAsia" w:hAnsiTheme="minorHAnsi" w:cstheme="minorBidi"/>
          <w:noProof/>
          <w:kern w:val="0"/>
          <w:lang w:eastAsia="cs-CZ"/>
        </w:rPr>
      </w:pPr>
      <w:hyperlink w:anchor="_Toc517457862" w:history="1">
        <w:r w:rsidR="00ED6CA9" w:rsidRPr="006D34C6">
          <w:rPr>
            <w:rStyle w:val="Hypertextovodkaz"/>
            <w:rFonts w:ascii="Cambria" w:hAnsi="Cambria"/>
            <w:noProof/>
          </w:rPr>
          <w:t>3.2.1. Nadnárodní úroveň</w:t>
        </w:r>
        <w:r w:rsidR="00ED6CA9">
          <w:rPr>
            <w:noProof/>
          </w:rPr>
          <w:tab/>
        </w:r>
        <w:r w:rsidR="00ED6CA9">
          <w:rPr>
            <w:noProof/>
          </w:rPr>
          <w:fldChar w:fldCharType="begin"/>
        </w:r>
        <w:r w:rsidR="00ED6CA9">
          <w:rPr>
            <w:noProof/>
          </w:rPr>
          <w:instrText xml:space="preserve"> PAGEREF _Toc517457862 \h </w:instrText>
        </w:r>
        <w:r w:rsidR="00ED6CA9">
          <w:rPr>
            <w:noProof/>
          </w:rPr>
        </w:r>
        <w:r w:rsidR="00ED6CA9">
          <w:rPr>
            <w:noProof/>
          </w:rPr>
          <w:fldChar w:fldCharType="separate"/>
        </w:r>
        <w:r w:rsidR="000E4408">
          <w:rPr>
            <w:noProof/>
          </w:rPr>
          <w:t>95</w:t>
        </w:r>
        <w:r w:rsidR="00ED6CA9">
          <w:rPr>
            <w:noProof/>
          </w:rPr>
          <w:fldChar w:fldCharType="end"/>
        </w:r>
      </w:hyperlink>
    </w:p>
    <w:p w14:paraId="3DEC2470" w14:textId="34C2670D" w:rsidR="00ED6CA9" w:rsidRDefault="0078450B">
      <w:pPr>
        <w:pStyle w:val="Obsah3"/>
        <w:rPr>
          <w:rFonts w:asciiTheme="minorHAnsi" w:eastAsiaTheme="minorEastAsia" w:hAnsiTheme="minorHAnsi" w:cstheme="minorBidi"/>
          <w:noProof/>
          <w:kern w:val="0"/>
          <w:lang w:eastAsia="cs-CZ"/>
        </w:rPr>
      </w:pPr>
      <w:hyperlink w:anchor="_Toc517457863" w:history="1">
        <w:r w:rsidR="00ED6CA9" w:rsidRPr="006D34C6">
          <w:rPr>
            <w:rStyle w:val="Hypertextovodkaz"/>
            <w:rFonts w:ascii="Cambria" w:hAnsi="Cambria"/>
            <w:noProof/>
          </w:rPr>
          <w:t>3.2.2. Národní úroveň</w:t>
        </w:r>
        <w:r w:rsidR="00ED6CA9">
          <w:rPr>
            <w:noProof/>
          </w:rPr>
          <w:tab/>
        </w:r>
        <w:r w:rsidR="00ED6CA9">
          <w:rPr>
            <w:noProof/>
          </w:rPr>
          <w:fldChar w:fldCharType="begin"/>
        </w:r>
        <w:r w:rsidR="00ED6CA9">
          <w:rPr>
            <w:noProof/>
          </w:rPr>
          <w:instrText xml:space="preserve"> PAGEREF _Toc517457863 \h </w:instrText>
        </w:r>
        <w:r w:rsidR="00ED6CA9">
          <w:rPr>
            <w:noProof/>
          </w:rPr>
        </w:r>
        <w:r w:rsidR="00ED6CA9">
          <w:rPr>
            <w:noProof/>
          </w:rPr>
          <w:fldChar w:fldCharType="separate"/>
        </w:r>
        <w:r w:rsidR="000E4408">
          <w:rPr>
            <w:noProof/>
          </w:rPr>
          <w:t>96</w:t>
        </w:r>
        <w:r w:rsidR="00ED6CA9">
          <w:rPr>
            <w:noProof/>
          </w:rPr>
          <w:fldChar w:fldCharType="end"/>
        </w:r>
      </w:hyperlink>
    </w:p>
    <w:p w14:paraId="273EA12C" w14:textId="6A0308D1" w:rsidR="00ED6CA9" w:rsidRDefault="0078450B">
      <w:pPr>
        <w:pStyle w:val="Obsah3"/>
        <w:rPr>
          <w:rFonts w:asciiTheme="minorHAnsi" w:eastAsiaTheme="minorEastAsia" w:hAnsiTheme="minorHAnsi" w:cstheme="minorBidi"/>
          <w:noProof/>
          <w:kern w:val="0"/>
          <w:lang w:eastAsia="cs-CZ"/>
        </w:rPr>
      </w:pPr>
      <w:hyperlink w:anchor="_Toc517457864" w:history="1">
        <w:r w:rsidR="00ED6CA9" w:rsidRPr="006D34C6">
          <w:rPr>
            <w:rStyle w:val="Hypertextovodkaz"/>
            <w:rFonts w:ascii="Cambria" w:hAnsi="Cambria"/>
            <w:noProof/>
          </w:rPr>
          <w:t>3.2.3. Regionální úroveň</w:t>
        </w:r>
        <w:r w:rsidR="00ED6CA9">
          <w:rPr>
            <w:noProof/>
          </w:rPr>
          <w:tab/>
        </w:r>
        <w:r w:rsidR="00ED6CA9">
          <w:rPr>
            <w:noProof/>
          </w:rPr>
          <w:fldChar w:fldCharType="begin"/>
        </w:r>
        <w:r w:rsidR="00ED6CA9">
          <w:rPr>
            <w:noProof/>
          </w:rPr>
          <w:instrText xml:space="preserve"> PAGEREF _Toc517457864 \h </w:instrText>
        </w:r>
        <w:r w:rsidR="00ED6CA9">
          <w:rPr>
            <w:noProof/>
          </w:rPr>
        </w:r>
        <w:r w:rsidR="00ED6CA9">
          <w:rPr>
            <w:noProof/>
          </w:rPr>
          <w:fldChar w:fldCharType="separate"/>
        </w:r>
        <w:r w:rsidR="000E4408">
          <w:rPr>
            <w:noProof/>
          </w:rPr>
          <w:t>98</w:t>
        </w:r>
        <w:r w:rsidR="00ED6CA9">
          <w:rPr>
            <w:noProof/>
          </w:rPr>
          <w:fldChar w:fldCharType="end"/>
        </w:r>
      </w:hyperlink>
    </w:p>
    <w:p w14:paraId="28B9EF93" w14:textId="7A4E52F5"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65" w:history="1">
        <w:r w:rsidR="00ED6CA9" w:rsidRPr="006D34C6">
          <w:rPr>
            <w:rStyle w:val="Hypertextovodkaz"/>
            <w:rFonts w:ascii="Cambria" w:hAnsi="Cambria"/>
            <w:caps/>
            <w:noProof/>
          </w:rPr>
          <w:t>3.3. AKČNÍ plán</w:t>
        </w:r>
        <w:r w:rsidR="00ED6CA9">
          <w:rPr>
            <w:noProof/>
          </w:rPr>
          <w:tab/>
        </w:r>
        <w:r w:rsidR="00ED6CA9">
          <w:rPr>
            <w:noProof/>
          </w:rPr>
          <w:fldChar w:fldCharType="begin"/>
        </w:r>
        <w:r w:rsidR="00ED6CA9">
          <w:rPr>
            <w:noProof/>
          </w:rPr>
          <w:instrText xml:space="preserve"> PAGEREF _Toc517457865 \h </w:instrText>
        </w:r>
        <w:r w:rsidR="00ED6CA9">
          <w:rPr>
            <w:noProof/>
          </w:rPr>
        </w:r>
        <w:r w:rsidR="00ED6CA9">
          <w:rPr>
            <w:noProof/>
          </w:rPr>
          <w:fldChar w:fldCharType="separate"/>
        </w:r>
        <w:r w:rsidR="000E4408">
          <w:rPr>
            <w:noProof/>
          </w:rPr>
          <w:t>99</w:t>
        </w:r>
        <w:r w:rsidR="00ED6CA9">
          <w:rPr>
            <w:noProof/>
          </w:rPr>
          <w:fldChar w:fldCharType="end"/>
        </w:r>
      </w:hyperlink>
    </w:p>
    <w:p w14:paraId="0028A509" w14:textId="64CCA635" w:rsidR="00ED6CA9" w:rsidRDefault="0078450B">
      <w:pPr>
        <w:pStyle w:val="Obsah3"/>
        <w:rPr>
          <w:rFonts w:asciiTheme="minorHAnsi" w:eastAsiaTheme="minorEastAsia" w:hAnsiTheme="minorHAnsi" w:cstheme="minorBidi"/>
          <w:noProof/>
          <w:kern w:val="0"/>
          <w:lang w:eastAsia="cs-CZ"/>
        </w:rPr>
      </w:pPr>
      <w:hyperlink w:anchor="_Toc517457866" w:history="1">
        <w:r w:rsidR="00ED6CA9" w:rsidRPr="006D34C6">
          <w:rPr>
            <w:rStyle w:val="Hypertextovodkaz"/>
            <w:rFonts w:ascii="Cambria" w:hAnsi="Cambria"/>
            <w:noProof/>
          </w:rPr>
          <w:t>3.3.1 Programové rámce</w:t>
        </w:r>
        <w:r w:rsidR="00ED6CA9">
          <w:rPr>
            <w:noProof/>
          </w:rPr>
          <w:tab/>
        </w:r>
        <w:r w:rsidR="00ED6CA9">
          <w:rPr>
            <w:noProof/>
          </w:rPr>
          <w:fldChar w:fldCharType="begin"/>
        </w:r>
        <w:r w:rsidR="00ED6CA9">
          <w:rPr>
            <w:noProof/>
          </w:rPr>
          <w:instrText xml:space="preserve"> PAGEREF _Toc517457866 \h </w:instrText>
        </w:r>
        <w:r w:rsidR="00ED6CA9">
          <w:rPr>
            <w:noProof/>
          </w:rPr>
        </w:r>
        <w:r w:rsidR="00ED6CA9">
          <w:rPr>
            <w:noProof/>
          </w:rPr>
          <w:fldChar w:fldCharType="separate"/>
        </w:r>
        <w:r w:rsidR="000E4408">
          <w:rPr>
            <w:noProof/>
          </w:rPr>
          <w:t>99</w:t>
        </w:r>
        <w:r w:rsidR="00ED6CA9">
          <w:rPr>
            <w:noProof/>
          </w:rPr>
          <w:fldChar w:fldCharType="end"/>
        </w:r>
      </w:hyperlink>
    </w:p>
    <w:p w14:paraId="324FFA73" w14:textId="1EDC89CC" w:rsidR="00ED6CA9" w:rsidRDefault="0078450B">
      <w:pPr>
        <w:pStyle w:val="Obsah3"/>
        <w:rPr>
          <w:rFonts w:asciiTheme="minorHAnsi" w:eastAsiaTheme="minorEastAsia" w:hAnsiTheme="minorHAnsi" w:cstheme="minorBidi"/>
          <w:noProof/>
          <w:kern w:val="0"/>
          <w:lang w:eastAsia="cs-CZ"/>
        </w:rPr>
      </w:pPr>
      <w:hyperlink w:anchor="_Toc517457867" w:history="1">
        <w:r w:rsidR="00ED6CA9" w:rsidRPr="006D34C6">
          <w:rPr>
            <w:rStyle w:val="Hypertextovodkaz"/>
            <w:noProof/>
          </w:rPr>
          <w:t>Analytická část - kapitola 2.5.3 Ostatní druhy dopravy</w:t>
        </w:r>
        <w:r w:rsidR="00ED6CA9">
          <w:rPr>
            <w:noProof/>
          </w:rPr>
          <w:tab/>
        </w:r>
        <w:r w:rsidR="00ED6CA9">
          <w:rPr>
            <w:noProof/>
          </w:rPr>
          <w:fldChar w:fldCharType="begin"/>
        </w:r>
        <w:r w:rsidR="00ED6CA9">
          <w:rPr>
            <w:noProof/>
          </w:rPr>
          <w:instrText xml:space="preserve"> PAGEREF _Toc517457867 \h </w:instrText>
        </w:r>
        <w:r w:rsidR="00ED6CA9">
          <w:rPr>
            <w:noProof/>
          </w:rPr>
        </w:r>
        <w:r w:rsidR="00ED6CA9">
          <w:rPr>
            <w:noProof/>
          </w:rPr>
          <w:fldChar w:fldCharType="separate"/>
        </w:r>
        <w:r w:rsidR="000E4408">
          <w:rPr>
            <w:noProof/>
          </w:rPr>
          <w:t>100</w:t>
        </w:r>
        <w:r w:rsidR="00ED6CA9">
          <w:rPr>
            <w:noProof/>
          </w:rPr>
          <w:fldChar w:fldCharType="end"/>
        </w:r>
      </w:hyperlink>
    </w:p>
    <w:p w14:paraId="4147DFC0" w14:textId="29ADCAEF" w:rsidR="00ED6CA9" w:rsidRDefault="0078450B">
      <w:pPr>
        <w:pStyle w:val="Obsah3"/>
        <w:rPr>
          <w:rFonts w:asciiTheme="minorHAnsi" w:eastAsiaTheme="minorEastAsia" w:hAnsiTheme="minorHAnsi" w:cstheme="minorBidi"/>
          <w:noProof/>
          <w:kern w:val="0"/>
          <w:lang w:eastAsia="cs-CZ"/>
        </w:rPr>
      </w:pPr>
      <w:hyperlink w:anchor="_Toc517457868" w:history="1">
        <w:r w:rsidR="00ED6CA9" w:rsidRPr="006D34C6">
          <w:rPr>
            <w:rStyle w:val="Hypertextovodkaz"/>
            <w:noProof/>
          </w:rPr>
          <w:t xml:space="preserve">Analytická část – kapitoly </w:t>
        </w:r>
        <w:r w:rsidR="00ED6CA9" w:rsidRPr="006D34C6">
          <w:rPr>
            <w:rStyle w:val="Hypertextovodkaz"/>
            <w:noProof/>
            <w:lang w:eastAsia="cs-CZ"/>
          </w:rPr>
          <w:t>2.6.2 Sociální služby a sociálně vyloučené skupiny obyvatel a 2.7. Bydlení</w:t>
        </w:r>
        <w:r w:rsidR="00ED6CA9">
          <w:rPr>
            <w:noProof/>
          </w:rPr>
          <w:tab/>
        </w:r>
        <w:r w:rsidR="00ED6CA9">
          <w:rPr>
            <w:noProof/>
          </w:rPr>
          <w:fldChar w:fldCharType="begin"/>
        </w:r>
        <w:r w:rsidR="00ED6CA9">
          <w:rPr>
            <w:noProof/>
          </w:rPr>
          <w:instrText xml:space="preserve"> PAGEREF _Toc517457868 \h </w:instrText>
        </w:r>
        <w:r w:rsidR="00ED6CA9">
          <w:rPr>
            <w:noProof/>
          </w:rPr>
        </w:r>
        <w:r w:rsidR="00ED6CA9">
          <w:rPr>
            <w:noProof/>
          </w:rPr>
          <w:fldChar w:fldCharType="separate"/>
        </w:r>
        <w:r w:rsidR="000E4408">
          <w:rPr>
            <w:noProof/>
          </w:rPr>
          <w:t>103</w:t>
        </w:r>
        <w:r w:rsidR="00ED6CA9">
          <w:rPr>
            <w:noProof/>
          </w:rPr>
          <w:fldChar w:fldCharType="end"/>
        </w:r>
      </w:hyperlink>
    </w:p>
    <w:p w14:paraId="7D5FA608" w14:textId="6EA37599" w:rsidR="00ED6CA9" w:rsidRDefault="0078450B">
      <w:pPr>
        <w:pStyle w:val="Obsah3"/>
        <w:rPr>
          <w:rFonts w:asciiTheme="minorHAnsi" w:eastAsiaTheme="minorEastAsia" w:hAnsiTheme="minorHAnsi" w:cstheme="minorBidi"/>
          <w:noProof/>
          <w:kern w:val="0"/>
          <w:lang w:eastAsia="cs-CZ"/>
        </w:rPr>
      </w:pPr>
      <w:hyperlink w:anchor="_Toc517457869" w:history="1">
        <w:r w:rsidR="00ED6CA9" w:rsidRPr="006D34C6">
          <w:rPr>
            <w:rStyle w:val="Hypertextovodkaz"/>
            <w:noProof/>
          </w:rPr>
          <w:t xml:space="preserve">Analytická část – kapitoly </w:t>
        </w:r>
        <w:r w:rsidR="00ED6CA9" w:rsidRPr="006D34C6">
          <w:rPr>
            <w:rStyle w:val="Hypertextovodkaz"/>
            <w:noProof/>
            <w:lang w:eastAsia="cs-CZ"/>
          </w:rPr>
          <w:t>2.6.2 Sociální služby a 2.11 Nezaměstnanost.</w:t>
        </w:r>
        <w:r w:rsidR="00ED6CA9">
          <w:rPr>
            <w:noProof/>
          </w:rPr>
          <w:tab/>
        </w:r>
        <w:r w:rsidR="00ED6CA9">
          <w:rPr>
            <w:noProof/>
          </w:rPr>
          <w:fldChar w:fldCharType="begin"/>
        </w:r>
        <w:r w:rsidR="00ED6CA9">
          <w:rPr>
            <w:noProof/>
          </w:rPr>
          <w:instrText xml:space="preserve"> PAGEREF _Toc517457869 \h </w:instrText>
        </w:r>
        <w:r w:rsidR="00ED6CA9">
          <w:rPr>
            <w:noProof/>
          </w:rPr>
        </w:r>
        <w:r w:rsidR="00ED6CA9">
          <w:rPr>
            <w:noProof/>
          </w:rPr>
          <w:fldChar w:fldCharType="separate"/>
        </w:r>
        <w:r w:rsidR="000E4408">
          <w:rPr>
            <w:noProof/>
          </w:rPr>
          <w:t>107</w:t>
        </w:r>
        <w:r w:rsidR="00ED6CA9">
          <w:rPr>
            <w:noProof/>
          </w:rPr>
          <w:fldChar w:fldCharType="end"/>
        </w:r>
      </w:hyperlink>
    </w:p>
    <w:p w14:paraId="59718694" w14:textId="1F4F7289"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70" w:history="1">
        <w:r w:rsidR="00ED6CA9" w:rsidRPr="006D34C6">
          <w:rPr>
            <w:rStyle w:val="Hypertextovodkaz"/>
            <w:rFonts w:ascii="Times New Roman" w:hAnsi="Times New Roman" w:cs="Times New Roman"/>
            <w:noProof/>
          </w:rPr>
          <w:t>Analytická část – kapitola 2.12. Vzdělávání a školství</w:t>
        </w:r>
        <w:r w:rsidR="00ED6CA9">
          <w:rPr>
            <w:noProof/>
          </w:rPr>
          <w:tab/>
        </w:r>
        <w:r w:rsidR="00ED6CA9">
          <w:rPr>
            <w:noProof/>
          </w:rPr>
          <w:fldChar w:fldCharType="begin"/>
        </w:r>
        <w:r w:rsidR="00ED6CA9">
          <w:rPr>
            <w:noProof/>
          </w:rPr>
          <w:instrText xml:space="preserve"> PAGEREF _Toc517457870 \h </w:instrText>
        </w:r>
        <w:r w:rsidR="00ED6CA9">
          <w:rPr>
            <w:noProof/>
          </w:rPr>
        </w:r>
        <w:r w:rsidR="00ED6CA9">
          <w:rPr>
            <w:noProof/>
          </w:rPr>
          <w:fldChar w:fldCharType="separate"/>
        </w:r>
        <w:r w:rsidR="000E4408">
          <w:rPr>
            <w:noProof/>
          </w:rPr>
          <w:t>110</w:t>
        </w:r>
        <w:r w:rsidR="00ED6CA9">
          <w:rPr>
            <w:noProof/>
          </w:rPr>
          <w:fldChar w:fldCharType="end"/>
        </w:r>
      </w:hyperlink>
    </w:p>
    <w:p w14:paraId="7344B766" w14:textId="31C838CA" w:rsidR="00ED6CA9" w:rsidRDefault="0078450B">
      <w:pPr>
        <w:pStyle w:val="Obsah3"/>
        <w:rPr>
          <w:rFonts w:asciiTheme="minorHAnsi" w:eastAsiaTheme="minorEastAsia" w:hAnsiTheme="minorHAnsi" w:cstheme="minorBidi"/>
          <w:noProof/>
          <w:kern w:val="0"/>
          <w:lang w:eastAsia="cs-CZ"/>
        </w:rPr>
      </w:pPr>
      <w:hyperlink w:anchor="_Toc517457871" w:history="1">
        <w:r w:rsidR="00ED6CA9" w:rsidRPr="006D34C6">
          <w:rPr>
            <w:rStyle w:val="Hypertextovodkaz"/>
            <w:noProof/>
          </w:rPr>
          <w:t>Programový rámec</w:t>
        </w:r>
        <w:r w:rsidR="00ED6CA9" w:rsidRPr="006D34C6">
          <w:rPr>
            <w:rStyle w:val="Hypertextovodkaz"/>
            <w:noProof/>
            <w:spacing w:val="-7"/>
          </w:rPr>
          <w:t xml:space="preserve"> </w:t>
        </w:r>
        <w:r w:rsidR="00ED6CA9" w:rsidRPr="006D34C6">
          <w:rPr>
            <w:rStyle w:val="Hypertextovodkaz"/>
            <w:noProof/>
          </w:rPr>
          <w:t>PRV</w:t>
        </w:r>
        <w:r w:rsidR="00ED6CA9">
          <w:rPr>
            <w:noProof/>
          </w:rPr>
          <w:tab/>
        </w:r>
        <w:r w:rsidR="00ED6CA9">
          <w:rPr>
            <w:noProof/>
          </w:rPr>
          <w:fldChar w:fldCharType="begin"/>
        </w:r>
        <w:r w:rsidR="00ED6CA9">
          <w:rPr>
            <w:noProof/>
          </w:rPr>
          <w:instrText xml:space="preserve"> PAGEREF _Toc517457871 \h </w:instrText>
        </w:r>
        <w:r w:rsidR="00ED6CA9">
          <w:rPr>
            <w:noProof/>
          </w:rPr>
        </w:r>
        <w:r w:rsidR="00ED6CA9">
          <w:rPr>
            <w:noProof/>
          </w:rPr>
          <w:fldChar w:fldCharType="separate"/>
        </w:r>
        <w:r w:rsidR="000E4408">
          <w:rPr>
            <w:noProof/>
          </w:rPr>
          <w:t>112</w:t>
        </w:r>
        <w:r w:rsidR="00ED6CA9">
          <w:rPr>
            <w:noProof/>
          </w:rPr>
          <w:fldChar w:fldCharType="end"/>
        </w:r>
      </w:hyperlink>
    </w:p>
    <w:p w14:paraId="2E3CC9E1" w14:textId="0E7887CE" w:rsidR="00ED6CA9" w:rsidRDefault="0078450B">
      <w:pPr>
        <w:pStyle w:val="Obsah3"/>
        <w:rPr>
          <w:rFonts w:asciiTheme="minorHAnsi" w:eastAsiaTheme="minorEastAsia" w:hAnsiTheme="minorHAnsi" w:cstheme="minorBidi"/>
          <w:noProof/>
          <w:kern w:val="0"/>
          <w:lang w:eastAsia="cs-CZ"/>
        </w:rPr>
      </w:pPr>
      <w:hyperlink w:anchor="_Toc517457872" w:history="1">
        <w:r w:rsidR="00ED6CA9" w:rsidRPr="006D34C6">
          <w:rPr>
            <w:rStyle w:val="Hypertextovodkaz"/>
            <w:noProof/>
          </w:rPr>
          <w:t>Programový rámec OP</w:t>
        </w:r>
        <w:r w:rsidR="00ED6CA9" w:rsidRPr="006D34C6">
          <w:rPr>
            <w:rStyle w:val="Hypertextovodkaz"/>
            <w:noProof/>
            <w:spacing w:val="-5"/>
          </w:rPr>
          <w:t xml:space="preserve"> </w:t>
        </w:r>
        <w:r w:rsidR="00ED6CA9" w:rsidRPr="006D34C6">
          <w:rPr>
            <w:rStyle w:val="Hypertextovodkaz"/>
            <w:noProof/>
          </w:rPr>
          <w:t>ŽP</w:t>
        </w:r>
        <w:r w:rsidR="00ED6CA9">
          <w:rPr>
            <w:noProof/>
          </w:rPr>
          <w:tab/>
        </w:r>
        <w:r w:rsidR="00ED6CA9">
          <w:rPr>
            <w:noProof/>
          </w:rPr>
          <w:fldChar w:fldCharType="begin"/>
        </w:r>
        <w:r w:rsidR="00ED6CA9">
          <w:rPr>
            <w:noProof/>
          </w:rPr>
          <w:instrText xml:space="preserve"> PAGEREF _Toc517457872 \h </w:instrText>
        </w:r>
        <w:r w:rsidR="00ED6CA9">
          <w:rPr>
            <w:noProof/>
          </w:rPr>
        </w:r>
        <w:r w:rsidR="00ED6CA9">
          <w:rPr>
            <w:noProof/>
          </w:rPr>
          <w:fldChar w:fldCharType="separate"/>
        </w:r>
        <w:r w:rsidR="000E4408">
          <w:rPr>
            <w:noProof/>
          </w:rPr>
          <w:t>139</w:t>
        </w:r>
        <w:r w:rsidR="00ED6CA9">
          <w:rPr>
            <w:noProof/>
          </w:rPr>
          <w:fldChar w:fldCharType="end"/>
        </w:r>
      </w:hyperlink>
    </w:p>
    <w:p w14:paraId="6D198019" w14:textId="06864DF7" w:rsidR="00ED6CA9" w:rsidRDefault="0078450B">
      <w:pPr>
        <w:pStyle w:val="Obsah3"/>
        <w:rPr>
          <w:rFonts w:asciiTheme="minorHAnsi" w:eastAsiaTheme="minorEastAsia" w:hAnsiTheme="minorHAnsi" w:cstheme="minorBidi"/>
          <w:noProof/>
          <w:kern w:val="0"/>
          <w:lang w:eastAsia="cs-CZ"/>
        </w:rPr>
      </w:pPr>
      <w:hyperlink w:anchor="_Toc517457873" w:history="1">
        <w:r w:rsidR="00ED6CA9" w:rsidRPr="006D34C6">
          <w:rPr>
            <w:rStyle w:val="Hypertextovodkaz"/>
            <w:noProof/>
          </w:rPr>
          <w:t>Programový rámec OPŽP je zaměřen na obnovu přirozených struktur venkovské krajiny</w:t>
        </w:r>
        <w:r w:rsidR="00ED6CA9" w:rsidRPr="006D34C6">
          <w:rPr>
            <w:rStyle w:val="Hypertextovodkaz"/>
            <w:noProof/>
            <w:spacing w:val="-31"/>
          </w:rPr>
          <w:t xml:space="preserve"> </w:t>
        </w:r>
        <w:r w:rsidR="00ED6CA9" w:rsidRPr="006D34C6">
          <w:rPr>
            <w:rStyle w:val="Hypertextovodkaz"/>
            <w:noProof/>
          </w:rPr>
          <w:t>.</w:t>
        </w:r>
        <w:r w:rsidR="00ED6CA9">
          <w:rPr>
            <w:noProof/>
          </w:rPr>
          <w:tab/>
        </w:r>
        <w:r w:rsidR="00ED6CA9">
          <w:rPr>
            <w:noProof/>
          </w:rPr>
          <w:fldChar w:fldCharType="begin"/>
        </w:r>
        <w:r w:rsidR="00ED6CA9">
          <w:rPr>
            <w:noProof/>
          </w:rPr>
          <w:instrText xml:space="preserve"> PAGEREF _Toc517457873 \h </w:instrText>
        </w:r>
        <w:r w:rsidR="00ED6CA9">
          <w:rPr>
            <w:noProof/>
          </w:rPr>
        </w:r>
        <w:r w:rsidR="00ED6CA9">
          <w:rPr>
            <w:noProof/>
          </w:rPr>
          <w:fldChar w:fldCharType="separate"/>
        </w:r>
        <w:r w:rsidR="000E4408">
          <w:rPr>
            <w:noProof/>
          </w:rPr>
          <w:t>139</w:t>
        </w:r>
        <w:r w:rsidR="00ED6CA9">
          <w:rPr>
            <w:noProof/>
          </w:rPr>
          <w:fldChar w:fldCharType="end"/>
        </w:r>
      </w:hyperlink>
    </w:p>
    <w:p w14:paraId="0654243D" w14:textId="1845FFA9" w:rsidR="00ED6CA9" w:rsidRDefault="0078450B">
      <w:pPr>
        <w:pStyle w:val="Obsah3"/>
        <w:rPr>
          <w:rFonts w:asciiTheme="minorHAnsi" w:eastAsiaTheme="minorEastAsia" w:hAnsiTheme="minorHAnsi" w:cstheme="minorBidi"/>
          <w:noProof/>
          <w:kern w:val="0"/>
          <w:lang w:eastAsia="cs-CZ"/>
        </w:rPr>
      </w:pPr>
      <w:hyperlink w:anchor="_Toc517457874" w:history="1">
        <w:r w:rsidR="00ED6CA9" w:rsidRPr="006D34C6">
          <w:rPr>
            <w:rStyle w:val="Hypertextovodkaz"/>
            <w:noProof/>
          </w:rPr>
          <w:t>3.3.2 Vazby programových</w:t>
        </w:r>
        <w:r w:rsidR="00ED6CA9" w:rsidRPr="006D34C6">
          <w:rPr>
            <w:rStyle w:val="Hypertextovodkaz"/>
            <w:noProof/>
            <w:spacing w:val="-3"/>
          </w:rPr>
          <w:t xml:space="preserve"> </w:t>
        </w:r>
        <w:r w:rsidR="00ED6CA9" w:rsidRPr="006D34C6">
          <w:rPr>
            <w:rStyle w:val="Hypertextovodkaz"/>
            <w:noProof/>
          </w:rPr>
          <w:t>rámců</w:t>
        </w:r>
        <w:r w:rsidR="00ED6CA9">
          <w:rPr>
            <w:noProof/>
          </w:rPr>
          <w:tab/>
        </w:r>
        <w:r w:rsidR="00ED6CA9">
          <w:rPr>
            <w:noProof/>
          </w:rPr>
          <w:fldChar w:fldCharType="begin"/>
        </w:r>
        <w:r w:rsidR="00ED6CA9">
          <w:rPr>
            <w:noProof/>
          </w:rPr>
          <w:instrText xml:space="preserve"> PAGEREF _Toc517457874 \h </w:instrText>
        </w:r>
        <w:r w:rsidR="00ED6CA9">
          <w:rPr>
            <w:noProof/>
          </w:rPr>
        </w:r>
        <w:r w:rsidR="00ED6CA9">
          <w:rPr>
            <w:noProof/>
          </w:rPr>
          <w:fldChar w:fldCharType="separate"/>
        </w:r>
        <w:r w:rsidR="000E4408">
          <w:rPr>
            <w:noProof/>
          </w:rPr>
          <w:t>146</w:t>
        </w:r>
        <w:r w:rsidR="00ED6CA9">
          <w:rPr>
            <w:noProof/>
          </w:rPr>
          <w:fldChar w:fldCharType="end"/>
        </w:r>
      </w:hyperlink>
    </w:p>
    <w:p w14:paraId="64FEF407" w14:textId="1A00C2DA" w:rsidR="00ED6CA9" w:rsidRDefault="0078450B">
      <w:pPr>
        <w:pStyle w:val="Obsah3"/>
        <w:rPr>
          <w:rFonts w:asciiTheme="minorHAnsi" w:eastAsiaTheme="minorEastAsia" w:hAnsiTheme="minorHAnsi" w:cstheme="minorBidi"/>
          <w:noProof/>
          <w:kern w:val="0"/>
          <w:lang w:eastAsia="cs-CZ"/>
        </w:rPr>
      </w:pPr>
      <w:hyperlink w:anchor="_Toc517457875" w:history="1">
        <w:r w:rsidR="00ED6CA9" w:rsidRPr="006D34C6">
          <w:rPr>
            <w:rStyle w:val="Hypertextovodkaz"/>
            <w:rFonts w:ascii="Cambria" w:hAnsi="Cambria"/>
            <w:noProof/>
          </w:rPr>
          <w:t>Zdroje financování rozvojových aktivit na úrovni EU</w:t>
        </w:r>
        <w:r w:rsidR="00ED6CA9">
          <w:rPr>
            <w:noProof/>
          </w:rPr>
          <w:tab/>
        </w:r>
        <w:r w:rsidR="00ED6CA9">
          <w:rPr>
            <w:noProof/>
          </w:rPr>
          <w:fldChar w:fldCharType="begin"/>
        </w:r>
        <w:r w:rsidR="00ED6CA9">
          <w:rPr>
            <w:noProof/>
          </w:rPr>
          <w:instrText xml:space="preserve"> PAGEREF _Toc517457875 \h </w:instrText>
        </w:r>
        <w:r w:rsidR="00ED6CA9">
          <w:rPr>
            <w:noProof/>
          </w:rPr>
        </w:r>
        <w:r w:rsidR="00ED6CA9">
          <w:rPr>
            <w:noProof/>
          </w:rPr>
          <w:fldChar w:fldCharType="separate"/>
        </w:r>
        <w:r w:rsidR="000E4408">
          <w:rPr>
            <w:noProof/>
          </w:rPr>
          <w:t>147</w:t>
        </w:r>
        <w:r w:rsidR="00ED6CA9">
          <w:rPr>
            <w:noProof/>
          </w:rPr>
          <w:fldChar w:fldCharType="end"/>
        </w:r>
      </w:hyperlink>
    </w:p>
    <w:p w14:paraId="23E48F67" w14:textId="6E25F321" w:rsidR="00ED6CA9" w:rsidRDefault="0078450B">
      <w:pPr>
        <w:pStyle w:val="Obsah3"/>
        <w:rPr>
          <w:rFonts w:asciiTheme="minorHAnsi" w:eastAsiaTheme="minorEastAsia" w:hAnsiTheme="minorHAnsi" w:cstheme="minorBidi"/>
          <w:noProof/>
          <w:kern w:val="0"/>
          <w:lang w:eastAsia="cs-CZ"/>
        </w:rPr>
      </w:pPr>
      <w:hyperlink w:anchor="_Toc517457876" w:history="1">
        <w:r w:rsidR="00ED6CA9" w:rsidRPr="006D34C6">
          <w:rPr>
            <w:rStyle w:val="Hypertextovodkaz"/>
            <w:rFonts w:ascii="Cambria" w:hAnsi="Cambria"/>
            <w:noProof/>
          </w:rPr>
          <w:t>Zdroje financování rozvojových aktivit na úrovni EU</w:t>
        </w:r>
        <w:r w:rsidR="00ED6CA9">
          <w:rPr>
            <w:noProof/>
          </w:rPr>
          <w:tab/>
        </w:r>
        <w:r w:rsidR="00ED6CA9">
          <w:rPr>
            <w:noProof/>
          </w:rPr>
          <w:fldChar w:fldCharType="begin"/>
        </w:r>
        <w:r w:rsidR="00ED6CA9">
          <w:rPr>
            <w:noProof/>
          </w:rPr>
          <w:instrText xml:space="preserve"> PAGEREF _Toc517457876 \h </w:instrText>
        </w:r>
        <w:r w:rsidR="00ED6CA9">
          <w:rPr>
            <w:noProof/>
          </w:rPr>
        </w:r>
        <w:r w:rsidR="00ED6CA9">
          <w:rPr>
            <w:noProof/>
          </w:rPr>
          <w:fldChar w:fldCharType="separate"/>
        </w:r>
        <w:r w:rsidR="000E4408">
          <w:rPr>
            <w:noProof/>
          </w:rPr>
          <w:t>148</w:t>
        </w:r>
        <w:r w:rsidR="00ED6CA9">
          <w:rPr>
            <w:noProof/>
          </w:rPr>
          <w:fldChar w:fldCharType="end"/>
        </w:r>
      </w:hyperlink>
    </w:p>
    <w:p w14:paraId="125E3A9D" w14:textId="649BA272" w:rsidR="00ED6CA9" w:rsidRDefault="0078450B">
      <w:pPr>
        <w:pStyle w:val="Obsah3"/>
        <w:rPr>
          <w:rFonts w:asciiTheme="minorHAnsi" w:eastAsiaTheme="minorEastAsia" w:hAnsiTheme="minorHAnsi" w:cstheme="minorBidi"/>
          <w:noProof/>
          <w:kern w:val="0"/>
          <w:lang w:eastAsia="cs-CZ"/>
        </w:rPr>
      </w:pPr>
      <w:hyperlink w:anchor="_Toc517457877" w:history="1">
        <w:r w:rsidR="00ED6CA9" w:rsidRPr="006D34C6">
          <w:rPr>
            <w:rStyle w:val="Hypertextovodkaz"/>
            <w:rFonts w:ascii="Cambria" w:hAnsi="Cambria"/>
            <w:noProof/>
          </w:rPr>
          <w:t>Pravidla spolufinancování ESIF v období 2014 – 2020</w:t>
        </w:r>
        <w:r w:rsidR="00ED6CA9">
          <w:rPr>
            <w:noProof/>
          </w:rPr>
          <w:tab/>
        </w:r>
        <w:r w:rsidR="00ED6CA9">
          <w:rPr>
            <w:noProof/>
          </w:rPr>
          <w:fldChar w:fldCharType="begin"/>
        </w:r>
        <w:r w:rsidR="00ED6CA9">
          <w:rPr>
            <w:noProof/>
          </w:rPr>
          <w:instrText xml:space="preserve"> PAGEREF _Toc517457877 \h </w:instrText>
        </w:r>
        <w:r w:rsidR="00ED6CA9">
          <w:rPr>
            <w:noProof/>
          </w:rPr>
        </w:r>
        <w:r w:rsidR="00ED6CA9">
          <w:rPr>
            <w:noProof/>
          </w:rPr>
          <w:fldChar w:fldCharType="separate"/>
        </w:r>
        <w:r w:rsidR="000E4408">
          <w:rPr>
            <w:noProof/>
          </w:rPr>
          <w:t>151</w:t>
        </w:r>
        <w:r w:rsidR="00ED6CA9">
          <w:rPr>
            <w:noProof/>
          </w:rPr>
          <w:fldChar w:fldCharType="end"/>
        </w:r>
      </w:hyperlink>
    </w:p>
    <w:p w14:paraId="43FB447E" w14:textId="29DAAD2D" w:rsidR="00ED6CA9" w:rsidRDefault="0078450B">
      <w:pPr>
        <w:pStyle w:val="Obsah3"/>
        <w:rPr>
          <w:rFonts w:asciiTheme="minorHAnsi" w:eastAsiaTheme="minorEastAsia" w:hAnsiTheme="minorHAnsi" w:cstheme="minorBidi"/>
          <w:noProof/>
          <w:kern w:val="0"/>
          <w:lang w:eastAsia="cs-CZ"/>
        </w:rPr>
      </w:pPr>
      <w:hyperlink w:anchor="_Toc517457878" w:history="1">
        <w:r w:rsidR="00ED6CA9" w:rsidRPr="006D34C6">
          <w:rPr>
            <w:rStyle w:val="Hypertextovodkaz"/>
            <w:rFonts w:ascii="Cambria" w:hAnsi="Cambria"/>
            <w:noProof/>
          </w:rPr>
          <w:t>Pravidla spolufinancování podle typu příjemců a jejich činností</w:t>
        </w:r>
        <w:r w:rsidR="00ED6CA9">
          <w:rPr>
            <w:noProof/>
          </w:rPr>
          <w:tab/>
        </w:r>
        <w:r w:rsidR="00ED6CA9">
          <w:rPr>
            <w:noProof/>
          </w:rPr>
          <w:fldChar w:fldCharType="begin"/>
        </w:r>
        <w:r w:rsidR="00ED6CA9">
          <w:rPr>
            <w:noProof/>
          </w:rPr>
          <w:instrText xml:space="preserve"> PAGEREF _Toc517457878 \h </w:instrText>
        </w:r>
        <w:r w:rsidR="00ED6CA9">
          <w:rPr>
            <w:noProof/>
          </w:rPr>
        </w:r>
        <w:r w:rsidR="00ED6CA9">
          <w:rPr>
            <w:noProof/>
          </w:rPr>
          <w:fldChar w:fldCharType="separate"/>
        </w:r>
        <w:r w:rsidR="000E4408">
          <w:rPr>
            <w:noProof/>
          </w:rPr>
          <w:t>152</w:t>
        </w:r>
        <w:r w:rsidR="00ED6CA9">
          <w:rPr>
            <w:noProof/>
          </w:rPr>
          <w:fldChar w:fldCharType="end"/>
        </w:r>
      </w:hyperlink>
    </w:p>
    <w:p w14:paraId="197F7D1A" w14:textId="35E32D06"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79" w:history="1">
        <w:r w:rsidR="00ED6CA9" w:rsidRPr="006D34C6">
          <w:rPr>
            <w:rStyle w:val="Hypertextovodkaz"/>
            <w:rFonts w:ascii="Cambria" w:hAnsi="Cambria"/>
            <w:caps/>
            <w:noProof/>
          </w:rPr>
          <w:t>3.4 VAZBA NA HORIZONTÁLNÍ TÉMATA</w:t>
        </w:r>
        <w:r w:rsidR="00ED6CA9">
          <w:rPr>
            <w:noProof/>
          </w:rPr>
          <w:tab/>
        </w:r>
        <w:r w:rsidR="00ED6CA9">
          <w:rPr>
            <w:noProof/>
          </w:rPr>
          <w:fldChar w:fldCharType="begin"/>
        </w:r>
        <w:r w:rsidR="00ED6CA9">
          <w:rPr>
            <w:noProof/>
          </w:rPr>
          <w:instrText xml:space="preserve"> PAGEREF _Toc517457879 \h </w:instrText>
        </w:r>
        <w:r w:rsidR="00ED6CA9">
          <w:rPr>
            <w:noProof/>
          </w:rPr>
        </w:r>
        <w:r w:rsidR="00ED6CA9">
          <w:rPr>
            <w:noProof/>
          </w:rPr>
          <w:fldChar w:fldCharType="separate"/>
        </w:r>
        <w:r w:rsidR="000E4408">
          <w:rPr>
            <w:noProof/>
          </w:rPr>
          <w:t>156</w:t>
        </w:r>
        <w:r w:rsidR="00ED6CA9">
          <w:rPr>
            <w:noProof/>
          </w:rPr>
          <w:fldChar w:fldCharType="end"/>
        </w:r>
      </w:hyperlink>
    </w:p>
    <w:p w14:paraId="4AEF146E" w14:textId="11BF620A" w:rsidR="00ED6CA9" w:rsidRDefault="0078450B">
      <w:pPr>
        <w:pStyle w:val="Obsah3"/>
        <w:rPr>
          <w:rFonts w:asciiTheme="minorHAnsi" w:eastAsiaTheme="minorEastAsia" w:hAnsiTheme="minorHAnsi" w:cstheme="minorBidi"/>
          <w:noProof/>
          <w:kern w:val="0"/>
          <w:lang w:eastAsia="cs-CZ"/>
        </w:rPr>
      </w:pPr>
      <w:hyperlink w:anchor="_Toc517457880" w:history="1">
        <w:r w:rsidR="00ED6CA9" w:rsidRPr="006D34C6">
          <w:rPr>
            <w:rStyle w:val="Hypertextovodkaz"/>
            <w:rFonts w:ascii="Cambria" w:hAnsi="Cambria" w:cs="Helvetica"/>
            <w:noProof/>
          </w:rPr>
          <w:t>Rovnost mezi muži a ženami</w:t>
        </w:r>
        <w:r w:rsidR="00ED6CA9">
          <w:rPr>
            <w:noProof/>
          </w:rPr>
          <w:tab/>
        </w:r>
        <w:r w:rsidR="00ED6CA9">
          <w:rPr>
            <w:noProof/>
          </w:rPr>
          <w:fldChar w:fldCharType="begin"/>
        </w:r>
        <w:r w:rsidR="00ED6CA9">
          <w:rPr>
            <w:noProof/>
          </w:rPr>
          <w:instrText xml:space="preserve"> PAGEREF _Toc517457880 \h </w:instrText>
        </w:r>
        <w:r w:rsidR="00ED6CA9">
          <w:rPr>
            <w:noProof/>
          </w:rPr>
        </w:r>
        <w:r w:rsidR="00ED6CA9">
          <w:rPr>
            <w:noProof/>
          </w:rPr>
          <w:fldChar w:fldCharType="separate"/>
        </w:r>
        <w:r w:rsidR="000E4408">
          <w:rPr>
            <w:noProof/>
          </w:rPr>
          <w:t>156</w:t>
        </w:r>
        <w:r w:rsidR="00ED6CA9">
          <w:rPr>
            <w:noProof/>
          </w:rPr>
          <w:fldChar w:fldCharType="end"/>
        </w:r>
      </w:hyperlink>
    </w:p>
    <w:p w14:paraId="50EF8C76" w14:textId="62A8E582" w:rsidR="00ED6CA9" w:rsidRDefault="0078450B">
      <w:pPr>
        <w:pStyle w:val="Obsah3"/>
        <w:rPr>
          <w:rFonts w:asciiTheme="minorHAnsi" w:eastAsiaTheme="minorEastAsia" w:hAnsiTheme="minorHAnsi" w:cstheme="minorBidi"/>
          <w:noProof/>
          <w:kern w:val="0"/>
          <w:lang w:eastAsia="cs-CZ"/>
        </w:rPr>
      </w:pPr>
      <w:hyperlink w:anchor="_Toc517457881" w:history="1">
        <w:r w:rsidR="00ED6CA9" w:rsidRPr="006D34C6">
          <w:rPr>
            <w:rStyle w:val="Hypertextovodkaz"/>
            <w:rFonts w:ascii="Cambria" w:hAnsi="Cambria" w:cs="Helvetica"/>
            <w:noProof/>
          </w:rPr>
          <w:t>Nediskriminace</w:t>
        </w:r>
        <w:r w:rsidR="00ED6CA9">
          <w:rPr>
            <w:noProof/>
          </w:rPr>
          <w:tab/>
        </w:r>
        <w:r w:rsidR="00ED6CA9">
          <w:rPr>
            <w:noProof/>
          </w:rPr>
          <w:fldChar w:fldCharType="begin"/>
        </w:r>
        <w:r w:rsidR="00ED6CA9">
          <w:rPr>
            <w:noProof/>
          </w:rPr>
          <w:instrText xml:space="preserve"> PAGEREF _Toc517457881 \h </w:instrText>
        </w:r>
        <w:r w:rsidR="00ED6CA9">
          <w:rPr>
            <w:noProof/>
          </w:rPr>
        </w:r>
        <w:r w:rsidR="00ED6CA9">
          <w:rPr>
            <w:noProof/>
          </w:rPr>
          <w:fldChar w:fldCharType="separate"/>
        </w:r>
        <w:r w:rsidR="000E4408">
          <w:rPr>
            <w:noProof/>
          </w:rPr>
          <w:t>157</w:t>
        </w:r>
        <w:r w:rsidR="00ED6CA9">
          <w:rPr>
            <w:noProof/>
          </w:rPr>
          <w:fldChar w:fldCharType="end"/>
        </w:r>
      </w:hyperlink>
    </w:p>
    <w:p w14:paraId="10EC762B" w14:textId="462CFF6F" w:rsidR="00ED6CA9" w:rsidRDefault="0078450B">
      <w:pPr>
        <w:pStyle w:val="Obsah3"/>
        <w:rPr>
          <w:rFonts w:asciiTheme="minorHAnsi" w:eastAsiaTheme="minorEastAsia" w:hAnsiTheme="minorHAnsi" w:cstheme="minorBidi"/>
          <w:noProof/>
          <w:kern w:val="0"/>
          <w:lang w:eastAsia="cs-CZ"/>
        </w:rPr>
      </w:pPr>
      <w:hyperlink w:anchor="_Toc517457882" w:history="1">
        <w:r w:rsidR="00ED6CA9" w:rsidRPr="006D34C6">
          <w:rPr>
            <w:rStyle w:val="Hypertextovodkaz"/>
            <w:rFonts w:ascii="Cambria" w:hAnsi="Cambria" w:cs="Helvetica"/>
            <w:noProof/>
          </w:rPr>
          <w:t>Udržitelný rozvoj</w:t>
        </w:r>
        <w:r w:rsidR="00ED6CA9">
          <w:rPr>
            <w:noProof/>
          </w:rPr>
          <w:tab/>
        </w:r>
        <w:r w:rsidR="00ED6CA9">
          <w:rPr>
            <w:noProof/>
          </w:rPr>
          <w:fldChar w:fldCharType="begin"/>
        </w:r>
        <w:r w:rsidR="00ED6CA9">
          <w:rPr>
            <w:noProof/>
          </w:rPr>
          <w:instrText xml:space="preserve"> PAGEREF _Toc517457882 \h </w:instrText>
        </w:r>
        <w:r w:rsidR="00ED6CA9">
          <w:rPr>
            <w:noProof/>
          </w:rPr>
        </w:r>
        <w:r w:rsidR="00ED6CA9">
          <w:rPr>
            <w:noProof/>
          </w:rPr>
          <w:fldChar w:fldCharType="separate"/>
        </w:r>
        <w:r w:rsidR="000E4408">
          <w:rPr>
            <w:noProof/>
          </w:rPr>
          <w:t>157</w:t>
        </w:r>
        <w:r w:rsidR="00ED6CA9">
          <w:rPr>
            <w:noProof/>
          </w:rPr>
          <w:fldChar w:fldCharType="end"/>
        </w:r>
      </w:hyperlink>
    </w:p>
    <w:p w14:paraId="5A7E074B" w14:textId="65EB3565" w:rsidR="00ED6CA9" w:rsidRDefault="0078450B">
      <w:pPr>
        <w:pStyle w:val="Obsah3"/>
        <w:rPr>
          <w:rFonts w:asciiTheme="minorHAnsi" w:eastAsiaTheme="minorEastAsia" w:hAnsiTheme="minorHAnsi" w:cstheme="minorBidi"/>
          <w:noProof/>
          <w:kern w:val="0"/>
          <w:lang w:eastAsia="cs-CZ"/>
        </w:rPr>
      </w:pPr>
      <w:hyperlink w:anchor="_Toc517457883" w:history="1">
        <w:r w:rsidR="00ED6CA9" w:rsidRPr="006D34C6">
          <w:rPr>
            <w:rStyle w:val="Hypertextovodkaz"/>
            <w:rFonts w:ascii="Cambria" w:hAnsi="Cambria" w:cs="Helvetica"/>
            <w:noProof/>
          </w:rPr>
          <w:t>Klima</w:t>
        </w:r>
        <w:r w:rsidR="00ED6CA9">
          <w:rPr>
            <w:noProof/>
          </w:rPr>
          <w:tab/>
        </w:r>
        <w:r w:rsidR="00ED6CA9">
          <w:rPr>
            <w:noProof/>
          </w:rPr>
          <w:fldChar w:fldCharType="begin"/>
        </w:r>
        <w:r w:rsidR="00ED6CA9">
          <w:rPr>
            <w:noProof/>
          </w:rPr>
          <w:instrText xml:space="preserve"> PAGEREF _Toc517457883 \h </w:instrText>
        </w:r>
        <w:r w:rsidR="00ED6CA9">
          <w:rPr>
            <w:noProof/>
          </w:rPr>
        </w:r>
        <w:r w:rsidR="00ED6CA9">
          <w:rPr>
            <w:noProof/>
          </w:rPr>
          <w:fldChar w:fldCharType="separate"/>
        </w:r>
        <w:r w:rsidR="000E4408">
          <w:rPr>
            <w:noProof/>
          </w:rPr>
          <w:t>157</w:t>
        </w:r>
        <w:r w:rsidR="00ED6CA9">
          <w:rPr>
            <w:noProof/>
          </w:rPr>
          <w:fldChar w:fldCharType="end"/>
        </w:r>
      </w:hyperlink>
    </w:p>
    <w:p w14:paraId="2FEAA083" w14:textId="5738A5C3" w:rsidR="00ED6CA9" w:rsidRDefault="0078450B">
      <w:pPr>
        <w:pStyle w:val="Obsah3"/>
        <w:rPr>
          <w:rFonts w:asciiTheme="minorHAnsi" w:eastAsiaTheme="minorEastAsia" w:hAnsiTheme="minorHAnsi" w:cstheme="minorBidi"/>
          <w:noProof/>
          <w:kern w:val="0"/>
          <w:lang w:eastAsia="cs-CZ"/>
        </w:rPr>
      </w:pPr>
      <w:hyperlink w:anchor="_Toc517457884" w:history="1">
        <w:r w:rsidR="00ED6CA9" w:rsidRPr="006D34C6">
          <w:rPr>
            <w:rStyle w:val="Hypertextovodkaz"/>
            <w:rFonts w:ascii="Cambria" w:hAnsi="Cambria" w:cs="Helvetica"/>
            <w:noProof/>
          </w:rPr>
          <w:t>Inovace</w:t>
        </w:r>
        <w:r w:rsidR="00ED6CA9">
          <w:rPr>
            <w:noProof/>
          </w:rPr>
          <w:tab/>
        </w:r>
        <w:r w:rsidR="00ED6CA9">
          <w:rPr>
            <w:noProof/>
          </w:rPr>
          <w:fldChar w:fldCharType="begin"/>
        </w:r>
        <w:r w:rsidR="00ED6CA9">
          <w:rPr>
            <w:noProof/>
          </w:rPr>
          <w:instrText xml:space="preserve"> PAGEREF _Toc517457884 \h </w:instrText>
        </w:r>
        <w:r w:rsidR="00ED6CA9">
          <w:rPr>
            <w:noProof/>
          </w:rPr>
        </w:r>
        <w:r w:rsidR="00ED6CA9">
          <w:rPr>
            <w:noProof/>
          </w:rPr>
          <w:fldChar w:fldCharType="separate"/>
        </w:r>
        <w:r w:rsidR="000E4408">
          <w:rPr>
            <w:noProof/>
          </w:rPr>
          <w:t>157</w:t>
        </w:r>
        <w:r w:rsidR="00ED6CA9">
          <w:rPr>
            <w:noProof/>
          </w:rPr>
          <w:fldChar w:fldCharType="end"/>
        </w:r>
      </w:hyperlink>
    </w:p>
    <w:p w14:paraId="571C9A61" w14:textId="1FA8446C" w:rsidR="00ED6CA9" w:rsidRDefault="0078450B">
      <w:pPr>
        <w:pStyle w:val="Obsah3"/>
        <w:rPr>
          <w:rFonts w:asciiTheme="minorHAnsi" w:eastAsiaTheme="minorEastAsia" w:hAnsiTheme="minorHAnsi" w:cstheme="minorBidi"/>
          <w:noProof/>
          <w:kern w:val="0"/>
          <w:lang w:eastAsia="cs-CZ"/>
        </w:rPr>
      </w:pPr>
      <w:hyperlink w:anchor="_Toc517457885" w:history="1">
        <w:r w:rsidR="00ED6CA9" w:rsidRPr="006D34C6">
          <w:rPr>
            <w:rStyle w:val="Hypertextovodkaz"/>
            <w:rFonts w:ascii="Cambria" w:hAnsi="Cambria" w:cs="Helvetica"/>
            <w:noProof/>
          </w:rPr>
          <w:t>Životní prostředí</w:t>
        </w:r>
        <w:r w:rsidR="00ED6CA9">
          <w:rPr>
            <w:noProof/>
          </w:rPr>
          <w:tab/>
        </w:r>
        <w:r w:rsidR="00ED6CA9">
          <w:rPr>
            <w:noProof/>
          </w:rPr>
          <w:fldChar w:fldCharType="begin"/>
        </w:r>
        <w:r w:rsidR="00ED6CA9">
          <w:rPr>
            <w:noProof/>
          </w:rPr>
          <w:instrText xml:space="preserve"> PAGEREF _Toc517457885 \h </w:instrText>
        </w:r>
        <w:r w:rsidR="00ED6CA9">
          <w:rPr>
            <w:noProof/>
          </w:rPr>
        </w:r>
        <w:r w:rsidR="00ED6CA9">
          <w:rPr>
            <w:noProof/>
          </w:rPr>
          <w:fldChar w:fldCharType="separate"/>
        </w:r>
        <w:r w:rsidR="000E4408">
          <w:rPr>
            <w:noProof/>
          </w:rPr>
          <w:t>157</w:t>
        </w:r>
        <w:r w:rsidR="00ED6CA9">
          <w:rPr>
            <w:noProof/>
          </w:rPr>
          <w:fldChar w:fldCharType="end"/>
        </w:r>
      </w:hyperlink>
    </w:p>
    <w:p w14:paraId="7F5B5E71" w14:textId="0FF6909F" w:rsidR="00ED6CA9" w:rsidRDefault="0078450B">
      <w:pPr>
        <w:pStyle w:val="Obsah1"/>
        <w:tabs>
          <w:tab w:val="right" w:leader="dot" w:pos="10456"/>
        </w:tabs>
        <w:rPr>
          <w:rFonts w:asciiTheme="minorHAnsi" w:eastAsiaTheme="minorEastAsia" w:hAnsiTheme="minorHAnsi" w:cstheme="minorBidi"/>
          <w:noProof/>
          <w:kern w:val="0"/>
          <w:lang w:eastAsia="cs-CZ"/>
        </w:rPr>
      </w:pPr>
      <w:hyperlink w:anchor="_Toc517457886" w:history="1">
        <w:r w:rsidR="00ED6CA9" w:rsidRPr="006D34C6">
          <w:rPr>
            <w:rStyle w:val="Hypertextovodkaz"/>
            <w:rFonts w:ascii="Cambria" w:hAnsi="Cambria"/>
            <w:caps/>
            <w:noProof/>
          </w:rPr>
          <w:t>4. IMPLEMENTAČNÍ ČÁST</w:t>
        </w:r>
        <w:r w:rsidR="00ED6CA9">
          <w:rPr>
            <w:noProof/>
          </w:rPr>
          <w:tab/>
        </w:r>
        <w:r w:rsidR="00ED6CA9">
          <w:rPr>
            <w:noProof/>
          </w:rPr>
          <w:fldChar w:fldCharType="begin"/>
        </w:r>
        <w:r w:rsidR="00ED6CA9">
          <w:rPr>
            <w:noProof/>
          </w:rPr>
          <w:instrText xml:space="preserve"> PAGEREF _Toc517457886 \h </w:instrText>
        </w:r>
        <w:r w:rsidR="00ED6CA9">
          <w:rPr>
            <w:noProof/>
          </w:rPr>
        </w:r>
        <w:r w:rsidR="00ED6CA9">
          <w:rPr>
            <w:noProof/>
          </w:rPr>
          <w:fldChar w:fldCharType="separate"/>
        </w:r>
        <w:r w:rsidR="000E4408">
          <w:rPr>
            <w:noProof/>
          </w:rPr>
          <w:t>158</w:t>
        </w:r>
        <w:r w:rsidR="00ED6CA9">
          <w:rPr>
            <w:noProof/>
          </w:rPr>
          <w:fldChar w:fldCharType="end"/>
        </w:r>
      </w:hyperlink>
    </w:p>
    <w:p w14:paraId="6F4301C5" w14:textId="6285E544"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87" w:history="1">
        <w:r w:rsidR="00ED6CA9" w:rsidRPr="006D34C6">
          <w:rPr>
            <w:rStyle w:val="Hypertextovodkaz"/>
            <w:rFonts w:ascii="Cambria" w:hAnsi="Cambria"/>
            <w:caps/>
            <w:noProof/>
          </w:rPr>
          <w:t>4.1 Popis řízení MAS</w:t>
        </w:r>
        <w:r w:rsidR="00ED6CA9">
          <w:rPr>
            <w:noProof/>
          </w:rPr>
          <w:tab/>
        </w:r>
        <w:r w:rsidR="00ED6CA9">
          <w:rPr>
            <w:noProof/>
          </w:rPr>
          <w:fldChar w:fldCharType="begin"/>
        </w:r>
        <w:r w:rsidR="00ED6CA9">
          <w:rPr>
            <w:noProof/>
          </w:rPr>
          <w:instrText xml:space="preserve"> PAGEREF _Toc517457887 \h </w:instrText>
        </w:r>
        <w:r w:rsidR="00ED6CA9">
          <w:rPr>
            <w:noProof/>
          </w:rPr>
        </w:r>
        <w:r w:rsidR="00ED6CA9">
          <w:rPr>
            <w:noProof/>
          </w:rPr>
          <w:fldChar w:fldCharType="separate"/>
        </w:r>
        <w:r w:rsidR="000E4408">
          <w:rPr>
            <w:noProof/>
          </w:rPr>
          <w:t>158</w:t>
        </w:r>
        <w:r w:rsidR="00ED6CA9">
          <w:rPr>
            <w:noProof/>
          </w:rPr>
          <w:fldChar w:fldCharType="end"/>
        </w:r>
      </w:hyperlink>
    </w:p>
    <w:p w14:paraId="78A7D1FB" w14:textId="6DF4A337" w:rsidR="00ED6CA9" w:rsidRDefault="0078450B">
      <w:pPr>
        <w:pStyle w:val="Obsah3"/>
        <w:rPr>
          <w:rFonts w:asciiTheme="minorHAnsi" w:eastAsiaTheme="minorEastAsia" w:hAnsiTheme="minorHAnsi" w:cstheme="minorBidi"/>
          <w:noProof/>
          <w:kern w:val="0"/>
          <w:lang w:eastAsia="cs-CZ"/>
        </w:rPr>
      </w:pPr>
      <w:hyperlink w:anchor="_Toc517457888" w:history="1">
        <w:r w:rsidR="00ED6CA9" w:rsidRPr="006D34C6">
          <w:rPr>
            <w:rStyle w:val="Hypertextovodkaz"/>
            <w:rFonts w:ascii="Cambria" w:hAnsi="Cambria" w:cs="Helvetica"/>
            <w:noProof/>
          </w:rPr>
          <w:t>Organizační struktura</w:t>
        </w:r>
        <w:r w:rsidR="00ED6CA9">
          <w:rPr>
            <w:noProof/>
          </w:rPr>
          <w:tab/>
        </w:r>
        <w:r w:rsidR="00ED6CA9">
          <w:rPr>
            <w:noProof/>
          </w:rPr>
          <w:fldChar w:fldCharType="begin"/>
        </w:r>
        <w:r w:rsidR="00ED6CA9">
          <w:rPr>
            <w:noProof/>
          </w:rPr>
          <w:instrText xml:space="preserve"> PAGEREF _Toc517457888 \h </w:instrText>
        </w:r>
        <w:r w:rsidR="00ED6CA9">
          <w:rPr>
            <w:noProof/>
          </w:rPr>
        </w:r>
        <w:r w:rsidR="00ED6CA9">
          <w:rPr>
            <w:noProof/>
          </w:rPr>
          <w:fldChar w:fldCharType="separate"/>
        </w:r>
        <w:r w:rsidR="000E4408">
          <w:rPr>
            <w:noProof/>
          </w:rPr>
          <w:t>158</w:t>
        </w:r>
        <w:r w:rsidR="00ED6CA9">
          <w:rPr>
            <w:noProof/>
          </w:rPr>
          <w:fldChar w:fldCharType="end"/>
        </w:r>
      </w:hyperlink>
    </w:p>
    <w:p w14:paraId="592F8E48" w14:textId="270002AF" w:rsidR="00ED6CA9" w:rsidRDefault="0078450B">
      <w:pPr>
        <w:pStyle w:val="Obsah3"/>
        <w:rPr>
          <w:rFonts w:asciiTheme="minorHAnsi" w:eastAsiaTheme="minorEastAsia" w:hAnsiTheme="minorHAnsi" w:cstheme="minorBidi"/>
          <w:noProof/>
          <w:kern w:val="0"/>
          <w:lang w:eastAsia="cs-CZ"/>
        </w:rPr>
      </w:pPr>
      <w:hyperlink w:anchor="_Toc517457889" w:history="1">
        <w:r w:rsidR="00ED6CA9" w:rsidRPr="006D34C6">
          <w:rPr>
            <w:rStyle w:val="Hypertextovodkaz"/>
            <w:rFonts w:ascii="Cambria" w:hAnsi="Cambria" w:cs="Helvetica"/>
            <w:noProof/>
          </w:rPr>
          <w:t>Kompetence a odpovědnost orgánů MAS</w:t>
        </w:r>
        <w:r w:rsidR="00ED6CA9">
          <w:rPr>
            <w:noProof/>
          </w:rPr>
          <w:tab/>
        </w:r>
        <w:r w:rsidR="00ED6CA9">
          <w:rPr>
            <w:noProof/>
          </w:rPr>
          <w:fldChar w:fldCharType="begin"/>
        </w:r>
        <w:r w:rsidR="00ED6CA9">
          <w:rPr>
            <w:noProof/>
          </w:rPr>
          <w:instrText xml:space="preserve"> PAGEREF _Toc517457889 \h </w:instrText>
        </w:r>
        <w:r w:rsidR="00ED6CA9">
          <w:rPr>
            <w:noProof/>
          </w:rPr>
        </w:r>
        <w:r w:rsidR="00ED6CA9">
          <w:rPr>
            <w:noProof/>
          </w:rPr>
          <w:fldChar w:fldCharType="separate"/>
        </w:r>
        <w:r w:rsidR="000E4408">
          <w:rPr>
            <w:noProof/>
          </w:rPr>
          <w:t>159</w:t>
        </w:r>
        <w:r w:rsidR="00ED6CA9">
          <w:rPr>
            <w:noProof/>
          </w:rPr>
          <w:fldChar w:fldCharType="end"/>
        </w:r>
      </w:hyperlink>
    </w:p>
    <w:p w14:paraId="107242FD" w14:textId="5FBC79CC"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90" w:history="1">
        <w:r w:rsidR="00ED6CA9" w:rsidRPr="006D34C6">
          <w:rPr>
            <w:rStyle w:val="Hypertextovodkaz"/>
            <w:rFonts w:ascii="Cambria" w:hAnsi="Cambria" w:cs="Helvetica-Bold"/>
            <w:caps/>
            <w:noProof/>
          </w:rPr>
          <w:t>4.2 Popis administrativních postupů</w:t>
        </w:r>
        <w:r w:rsidR="00ED6CA9">
          <w:rPr>
            <w:noProof/>
          </w:rPr>
          <w:tab/>
        </w:r>
        <w:r w:rsidR="00ED6CA9">
          <w:rPr>
            <w:noProof/>
          </w:rPr>
          <w:fldChar w:fldCharType="begin"/>
        </w:r>
        <w:r w:rsidR="00ED6CA9">
          <w:rPr>
            <w:noProof/>
          </w:rPr>
          <w:instrText xml:space="preserve"> PAGEREF _Toc517457890 \h </w:instrText>
        </w:r>
        <w:r w:rsidR="00ED6CA9">
          <w:rPr>
            <w:noProof/>
          </w:rPr>
        </w:r>
        <w:r w:rsidR="00ED6CA9">
          <w:rPr>
            <w:noProof/>
          </w:rPr>
          <w:fldChar w:fldCharType="separate"/>
        </w:r>
        <w:r w:rsidR="000E4408">
          <w:rPr>
            <w:noProof/>
          </w:rPr>
          <w:t>165</w:t>
        </w:r>
        <w:r w:rsidR="00ED6CA9">
          <w:rPr>
            <w:noProof/>
          </w:rPr>
          <w:fldChar w:fldCharType="end"/>
        </w:r>
      </w:hyperlink>
    </w:p>
    <w:p w14:paraId="0A80ADCB" w14:textId="0370F8B8" w:rsidR="00ED6CA9" w:rsidRDefault="0078450B">
      <w:pPr>
        <w:pStyle w:val="Obsah3"/>
        <w:rPr>
          <w:rFonts w:asciiTheme="minorHAnsi" w:eastAsiaTheme="minorEastAsia" w:hAnsiTheme="minorHAnsi" w:cstheme="minorBidi"/>
          <w:noProof/>
          <w:kern w:val="0"/>
          <w:lang w:eastAsia="cs-CZ"/>
        </w:rPr>
      </w:pPr>
      <w:hyperlink w:anchor="_Toc517457891" w:history="1">
        <w:r w:rsidR="00ED6CA9" w:rsidRPr="006D34C6">
          <w:rPr>
            <w:rStyle w:val="Hypertextovodkaz"/>
            <w:rFonts w:ascii="Cambria" w:hAnsi="Cambria" w:cs="Helvetica-Bold"/>
            <w:noProof/>
          </w:rPr>
          <w:t>Vyhlašování výzev MAS a příjem žádostí</w:t>
        </w:r>
        <w:r w:rsidR="00ED6CA9">
          <w:rPr>
            <w:noProof/>
          </w:rPr>
          <w:tab/>
        </w:r>
        <w:r w:rsidR="00ED6CA9">
          <w:rPr>
            <w:noProof/>
          </w:rPr>
          <w:fldChar w:fldCharType="begin"/>
        </w:r>
        <w:r w:rsidR="00ED6CA9">
          <w:rPr>
            <w:noProof/>
          </w:rPr>
          <w:instrText xml:space="preserve"> PAGEREF _Toc517457891 \h </w:instrText>
        </w:r>
        <w:r w:rsidR="00ED6CA9">
          <w:rPr>
            <w:noProof/>
          </w:rPr>
        </w:r>
        <w:r w:rsidR="00ED6CA9">
          <w:rPr>
            <w:noProof/>
          </w:rPr>
          <w:fldChar w:fldCharType="separate"/>
        </w:r>
        <w:r w:rsidR="000E4408">
          <w:rPr>
            <w:noProof/>
          </w:rPr>
          <w:t>166</w:t>
        </w:r>
        <w:r w:rsidR="00ED6CA9">
          <w:rPr>
            <w:noProof/>
          </w:rPr>
          <w:fldChar w:fldCharType="end"/>
        </w:r>
      </w:hyperlink>
    </w:p>
    <w:p w14:paraId="0597FBF9" w14:textId="17A6CD6B" w:rsidR="00ED6CA9" w:rsidRDefault="0078450B">
      <w:pPr>
        <w:pStyle w:val="Obsah3"/>
        <w:rPr>
          <w:rFonts w:asciiTheme="minorHAnsi" w:eastAsiaTheme="minorEastAsia" w:hAnsiTheme="minorHAnsi" w:cstheme="minorBidi"/>
          <w:noProof/>
          <w:kern w:val="0"/>
          <w:lang w:eastAsia="cs-CZ"/>
        </w:rPr>
      </w:pPr>
      <w:hyperlink w:anchor="_Toc517457892" w:history="1">
        <w:r w:rsidR="00ED6CA9" w:rsidRPr="006D34C6">
          <w:rPr>
            <w:rStyle w:val="Hypertextovodkaz"/>
            <w:rFonts w:ascii="Cambria" w:hAnsi="Cambria" w:cs="Helvetica-Bold"/>
            <w:noProof/>
          </w:rPr>
          <w:t>Hodnocení a výběr projektů</w:t>
        </w:r>
        <w:r w:rsidR="00ED6CA9">
          <w:rPr>
            <w:noProof/>
          </w:rPr>
          <w:tab/>
        </w:r>
        <w:r w:rsidR="00ED6CA9">
          <w:rPr>
            <w:noProof/>
          </w:rPr>
          <w:fldChar w:fldCharType="begin"/>
        </w:r>
        <w:r w:rsidR="00ED6CA9">
          <w:rPr>
            <w:noProof/>
          </w:rPr>
          <w:instrText xml:space="preserve"> PAGEREF _Toc517457892 \h </w:instrText>
        </w:r>
        <w:r w:rsidR="00ED6CA9">
          <w:rPr>
            <w:noProof/>
          </w:rPr>
        </w:r>
        <w:r w:rsidR="00ED6CA9">
          <w:rPr>
            <w:noProof/>
          </w:rPr>
          <w:fldChar w:fldCharType="separate"/>
        </w:r>
        <w:r w:rsidR="000E4408">
          <w:rPr>
            <w:noProof/>
          </w:rPr>
          <w:t>167</w:t>
        </w:r>
        <w:r w:rsidR="00ED6CA9">
          <w:rPr>
            <w:noProof/>
          </w:rPr>
          <w:fldChar w:fldCharType="end"/>
        </w:r>
      </w:hyperlink>
    </w:p>
    <w:p w14:paraId="32AA2DEA" w14:textId="64B3B2A1" w:rsidR="00ED6CA9" w:rsidRDefault="0078450B">
      <w:pPr>
        <w:pStyle w:val="Obsah3"/>
        <w:rPr>
          <w:rFonts w:asciiTheme="minorHAnsi" w:eastAsiaTheme="minorEastAsia" w:hAnsiTheme="minorHAnsi" w:cstheme="minorBidi"/>
          <w:noProof/>
          <w:kern w:val="0"/>
          <w:lang w:eastAsia="cs-CZ"/>
        </w:rPr>
      </w:pPr>
      <w:hyperlink w:anchor="_Toc517457893" w:history="1">
        <w:r w:rsidR="00ED6CA9" w:rsidRPr="006D34C6">
          <w:rPr>
            <w:rStyle w:val="Hypertextovodkaz"/>
            <w:rFonts w:ascii="Cambria" w:hAnsi="Cambria" w:cs="Helvetica-Bold"/>
            <w:noProof/>
          </w:rPr>
          <w:t>Realiza</w:t>
        </w:r>
        <w:r w:rsidR="00ED6CA9" w:rsidRPr="006D34C6">
          <w:rPr>
            <w:rStyle w:val="Hypertextovodkaz"/>
            <w:rFonts w:ascii="Cambria" w:hAnsi="Cambria" w:cs="Arial,Bold"/>
            <w:noProof/>
          </w:rPr>
          <w:t>ce vybraných projektů MAS</w:t>
        </w:r>
        <w:r w:rsidR="00ED6CA9">
          <w:rPr>
            <w:noProof/>
          </w:rPr>
          <w:tab/>
        </w:r>
        <w:r w:rsidR="00ED6CA9">
          <w:rPr>
            <w:noProof/>
          </w:rPr>
          <w:fldChar w:fldCharType="begin"/>
        </w:r>
        <w:r w:rsidR="00ED6CA9">
          <w:rPr>
            <w:noProof/>
          </w:rPr>
          <w:instrText xml:space="preserve"> PAGEREF _Toc517457893 \h </w:instrText>
        </w:r>
        <w:r w:rsidR="00ED6CA9">
          <w:rPr>
            <w:noProof/>
          </w:rPr>
        </w:r>
        <w:r w:rsidR="00ED6CA9">
          <w:rPr>
            <w:noProof/>
          </w:rPr>
          <w:fldChar w:fldCharType="separate"/>
        </w:r>
        <w:r w:rsidR="000E4408">
          <w:rPr>
            <w:noProof/>
          </w:rPr>
          <w:t>171</w:t>
        </w:r>
        <w:r w:rsidR="00ED6CA9">
          <w:rPr>
            <w:noProof/>
          </w:rPr>
          <w:fldChar w:fldCharType="end"/>
        </w:r>
      </w:hyperlink>
    </w:p>
    <w:p w14:paraId="45B03529" w14:textId="007AE14B" w:rsidR="00ED6CA9" w:rsidRDefault="0078450B">
      <w:pPr>
        <w:pStyle w:val="Obsah3"/>
        <w:rPr>
          <w:rFonts w:asciiTheme="minorHAnsi" w:eastAsiaTheme="minorEastAsia" w:hAnsiTheme="minorHAnsi" w:cstheme="minorBidi"/>
          <w:noProof/>
          <w:kern w:val="0"/>
          <w:lang w:eastAsia="cs-CZ"/>
        </w:rPr>
      </w:pPr>
      <w:hyperlink w:anchor="_Toc517457894" w:history="1">
        <w:r w:rsidR="00ED6CA9" w:rsidRPr="006D34C6">
          <w:rPr>
            <w:rStyle w:val="Hypertextovodkaz"/>
            <w:rFonts w:ascii="Cambria" w:hAnsi="Cambria" w:cs="Helvetica"/>
            <w:noProof/>
          </w:rPr>
          <w:t>Personální kapacita MAS</w:t>
        </w:r>
        <w:r w:rsidR="00ED6CA9">
          <w:rPr>
            <w:noProof/>
          </w:rPr>
          <w:tab/>
        </w:r>
        <w:r w:rsidR="00ED6CA9">
          <w:rPr>
            <w:noProof/>
          </w:rPr>
          <w:fldChar w:fldCharType="begin"/>
        </w:r>
        <w:r w:rsidR="00ED6CA9">
          <w:rPr>
            <w:noProof/>
          </w:rPr>
          <w:instrText xml:space="preserve"> PAGEREF _Toc517457894 \h </w:instrText>
        </w:r>
        <w:r w:rsidR="00ED6CA9">
          <w:rPr>
            <w:noProof/>
          </w:rPr>
        </w:r>
        <w:r w:rsidR="00ED6CA9">
          <w:rPr>
            <w:noProof/>
          </w:rPr>
          <w:fldChar w:fldCharType="separate"/>
        </w:r>
        <w:r w:rsidR="000E4408">
          <w:rPr>
            <w:noProof/>
          </w:rPr>
          <w:t>172</w:t>
        </w:r>
        <w:r w:rsidR="00ED6CA9">
          <w:rPr>
            <w:noProof/>
          </w:rPr>
          <w:fldChar w:fldCharType="end"/>
        </w:r>
      </w:hyperlink>
    </w:p>
    <w:p w14:paraId="13F446DB" w14:textId="76073B6A" w:rsidR="00ED6CA9" w:rsidRDefault="0078450B">
      <w:pPr>
        <w:pStyle w:val="Obsah3"/>
        <w:rPr>
          <w:rFonts w:asciiTheme="minorHAnsi" w:eastAsiaTheme="minorEastAsia" w:hAnsiTheme="minorHAnsi" w:cstheme="minorBidi"/>
          <w:noProof/>
          <w:kern w:val="0"/>
          <w:lang w:eastAsia="cs-CZ"/>
        </w:rPr>
      </w:pPr>
      <w:hyperlink w:anchor="_Toc517457895" w:history="1">
        <w:r w:rsidR="00ED6CA9" w:rsidRPr="006D34C6">
          <w:rPr>
            <w:rStyle w:val="Hypertextovodkaz"/>
            <w:rFonts w:asciiTheme="majorHAnsi" w:hAnsiTheme="majorHAnsi"/>
            <w:noProof/>
          </w:rPr>
          <w:t>Popis jednotlivých</w:t>
        </w:r>
        <w:r w:rsidR="00ED6CA9" w:rsidRPr="006D34C6">
          <w:rPr>
            <w:rStyle w:val="Hypertextovodkaz"/>
            <w:rFonts w:asciiTheme="majorHAnsi" w:hAnsiTheme="majorHAnsi"/>
            <w:noProof/>
            <w:spacing w:val="-11"/>
          </w:rPr>
          <w:t xml:space="preserve"> </w:t>
        </w:r>
        <w:r w:rsidR="00ED6CA9" w:rsidRPr="006D34C6">
          <w:rPr>
            <w:rStyle w:val="Hypertextovodkaz"/>
            <w:rFonts w:asciiTheme="majorHAnsi" w:hAnsiTheme="majorHAnsi"/>
            <w:noProof/>
          </w:rPr>
          <w:t>pozic</w:t>
        </w:r>
        <w:r w:rsidR="00ED6CA9">
          <w:rPr>
            <w:noProof/>
          </w:rPr>
          <w:tab/>
        </w:r>
        <w:r w:rsidR="00ED6CA9">
          <w:rPr>
            <w:noProof/>
          </w:rPr>
          <w:fldChar w:fldCharType="begin"/>
        </w:r>
        <w:r w:rsidR="00ED6CA9">
          <w:rPr>
            <w:noProof/>
          </w:rPr>
          <w:instrText xml:space="preserve"> PAGEREF _Toc517457895 \h </w:instrText>
        </w:r>
        <w:r w:rsidR="00ED6CA9">
          <w:rPr>
            <w:noProof/>
          </w:rPr>
        </w:r>
        <w:r w:rsidR="00ED6CA9">
          <w:rPr>
            <w:noProof/>
          </w:rPr>
          <w:fldChar w:fldCharType="separate"/>
        </w:r>
        <w:r w:rsidR="000E4408">
          <w:rPr>
            <w:noProof/>
          </w:rPr>
          <w:t>173</w:t>
        </w:r>
        <w:r w:rsidR="00ED6CA9">
          <w:rPr>
            <w:noProof/>
          </w:rPr>
          <w:fldChar w:fldCharType="end"/>
        </w:r>
      </w:hyperlink>
    </w:p>
    <w:p w14:paraId="1D4EF4AF" w14:textId="44813191" w:rsidR="00ED6CA9" w:rsidRDefault="0078450B">
      <w:pPr>
        <w:pStyle w:val="Obsah3"/>
        <w:rPr>
          <w:rFonts w:asciiTheme="minorHAnsi" w:eastAsiaTheme="minorEastAsia" w:hAnsiTheme="minorHAnsi" w:cstheme="minorBidi"/>
          <w:noProof/>
          <w:kern w:val="0"/>
          <w:lang w:eastAsia="cs-CZ"/>
        </w:rPr>
      </w:pPr>
      <w:hyperlink w:anchor="_Toc517457896" w:history="1">
        <w:r w:rsidR="00ED6CA9" w:rsidRPr="006D34C6">
          <w:rPr>
            <w:rStyle w:val="Hypertextovodkaz"/>
            <w:rFonts w:asciiTheme="majorHAnsi" w:hAnsiTheme="majorHAnsi"/>
            <w:noProof/>
          </w:rPr>
          <w:t>Zajištění auditní stopy a</w:t>
        </w:r>
        <w:r w:rsidR="00ED6CA9" w:rsidRPr="006D34C6">
          <w:rPr>
            <w:rStyle w:val="Hypertextovodkaz"/>
            <w:rFonts w:asciiTheme="majorHAnsi" w:hAnsiTheme="majorHAnsi"/>
            <w:noProof/>
            <w:spacing w:val="-2"/>
          </w:rPr>
          <w:t xml:space="preserve"> </w:t>
        </w:r>
        <w:r w:rsidR="00ED6CA9" w:rsidRPr="006D34C6">
          <w:rPr>
            <w:rStyle w:val="Hypertextovodkaz"/>
            <w:rFonts w:asciiTheme="majorHAnsi" w:hAnsiTheme="majorHAnsi"/>
            <w:noProof/>
          </w:rPr>
          <w:t>archivace</w:t>
        </w:r>
        <w:r w:rsidR="00ED6CA9">
          <w:rPr>
            <w:noProof/>
          </w:rPr>
          <w:tab/>
        </w:r>
        <w:r w:rsidR="00ED6CA9">
          <w:rPr>
            <w:noProof/>
          </w:rPr>
          <w:fldChar w:fldCharType="begin"/>
        </w:r>
        <w:r w:rsidR="00ED6CA9">
          <w:rPr>
            <w:noProof/>
          </w:rPr>
          <w:instrText xml:space="preserve"> PAGEREF _Toc517457896 \h </w:instrText>
        </w:r>
        <w:r w:rsidR="00ED6CA9">
          <w:rPr>
            <w:noProof/>
          </w:rPr>
        </w:r>
        <w:r w:rsidR="00ED6CA9">
          <w:rPr>
            <w:noProof/>
          </w:rPr>
          <w:fldChar w:fldCharType="separate"/>
        </w:r>
        <w:r w:rsidR="000E4408">
          <w:rPr>
            <w:noProof/>
          </w:rPr>
          <w:t>174</w:t>
        </w:r>
        <w:r w:rsidR="00ED6CA9">
          <w:rPr>
            <w:noProof/>
          </w:rPr>
          <w:fldChar w:fldCharType="end"/>
        </w:r>
      </w:hyperlink>
    </w:p>
    <w:p w14:paraId="790DAF18" w14:textId="4FF1D165"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97" w:history="1">
        <w:r w:rsidR="00ED6CA9" w:rsidRPr="006D34C6">
          <w:rPr>
            <w:rStyle w:val="Hypertextovodkaz"/>
            <w:rFonts w:ascii="Cambria" w:hAnsi="Cambria" w:cs="Helvetica"/>
            <w:caps/>
            <w:noProof/>
          </w:rPr>
          <w:t>4.3 Popis animačních aktivit MAS</w:t>
        </w:r>
        <w:r w:rsidR="00ED6CA9">
          <w:rPr>
            <w:noProof/>
          </w:rPr>
          <w:tab/>
        </w:r>
        <w:r w:rsidR="00ED6CA9">
          <w:rPr>
            <w:noProof/>
          </w:rPr>
          <w:fldChar w:fldCharType="begin"/>
        </w:r>
        <w:r w:rsidR="00ED6CA9">
          <w:rPr>
            <w:noProof/>
          </w:rPr>
          <w:instrText xml:space="preserve"> PAGEREF _Toc517457897 \h </w:instrText>
        </w:r>
        <w:r w:rsidR="00ED6CA9">
          <w:rPr>
            <w:noProof/>
          </w:rPr>
        </w:r>
        <w:r w:rsidR="00ED6CA9">
          <w:rPr>
            <w:noProof/>
          </w:rPr>
          <w:fldChar w:fldCharType="separate"/>
        </w:r>
        <w:r w:rsidR="000E4408">
          <w:rPr>
            <w:noProof/>
          </w:rPr>
          <w:t>174</w:t>
        </w:r>
        <w:r w:rsidR="00ED6CA9">
          <w:rPr>
            <w:noProof/>
          </w:rPr>
          <w:fldChar w:fldCharType="end"/>
        </w:r>
      </w:hyperlink>
    </w:p>
    <w:p w14:paraId="1D031D8A" w14:textId="58286934"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898" w:history="1">
        <w:r w:rsidR="00ED6CA9" w:rsidRPr="006D34C6">
          <w:rPr>
            <w:rStyle w:val="Hypertextovodkaz"/>
            <w:rFonts w:ascii="Cambria" w:hAnsi="Cambria"/>
            <w:caps/>
            <w:noProof/>
          </w:rPr>
          <w:t>4.4 Popis spolupráce mezi MAS</w:t>
        </w:r>
        <w:r w:rsidR="00ED6CA9">
          <w:rPr>
            <w:noProof/>
          </w:rPr>
          <w:tab/>
        </w:r>
        <w:r w:rsidR="00ED6CA9">
          <w:rPr>
            <w:noProof/>
          </w:rPr>
          <w:fldChar w:fldCharType="begin"/>
        </w:r>
        <w:r w:rsidR="00ED6CA9">
          <w:rPr>
            <w:noProof/>
          </w:rPr>
          <w:instrText xml:space="preserve"> PAGEREF _Toc517457898 \h </w:instrText>
        </w:r>
        <w:r w:rsidR="00ED6CA9">
          <w:rPr>
            <w:noProof/>
          </w:rPr>
        </w:r>
        <w:r w:rsidR="00ED6CA9">
          <w:rPr>
            <w:noProof/>
          </w:rPr>
          <w:fldChar w:fldCharType="separate"/>
        </w:r>
        <w:r w:rsidR="000E4408">
          <w:rPr>
            <w:noProof/>
          </w:rPr>
          <w:t>174</w:t>
        </w:r>
        <w:r w:rsidR="00ED6CA9">
          <w:rPr>
            <w:noProof/>
          </w:rPr>
          <w:fldChar w:fldCharType="end"/>
        </w:r>
      </w:hyperlink>
    </w:p>
    <w:p w14:paraId="1B90E750" w14:textId="69E61293" w:rsidR="00ED6CA9" w:rsidRDefault="0078450B">
      <w:pPr>
        <w:pStyle w:val="Obsah3"/>
        <w:rPr>
          <w:rFonts w:asciiTheme="minorHAnsi" w:eastAsiaTheme="minorEastAsia" w:hAnsiTheme="minorHAnsi" w:cstheme="minorBidi"/>
          <w:noProof/>
          <w:kern w:val="0"/>
          <w:lang w:eastAsia="cs-CZ"/>
        </w:rPr>
      </w:pPr>
      <w:hyperlink w:anchor="_Toc517457899" w:history="1">
        <w:r w:rsidR="00ED6CA9" w:rsidRPr="006D34C6">
          <w:rPr>
            <w:rStyle w:val="Hypertextovodkaz"/>
            <w:rFonts w:ascii="Cambria" w:hAnsi="Cambria" w:cs="Helvetica-Bold"/>
            <w:noProof/>
          </w:rPr>
          <w:t>Spolupráce MAS Mezi Hrady z. s. na národní a mezinárodní úrovni</w:t>
        </w:r>
        <w:r w:rsidR="00ED6CA9">
          <w:rPr>
            <w:noProof/>
          </w:rPr>
          <w:tab/>
        </w:r>
        <w:r w:rsidR="00ED6CA9">
          <w:rPr>
            <w:noProof/>
          </w:rPr>
          <w:fldChar w:fldCharType="begin"/>
        </w:r>
        <w:r w:rsidR="00ED6CA9">
          <w:rPr>
            <w:noProof/>
          </w:rPr>
          <w:instrText xml:space="preserve"> PAGEREF _Toc517457899 \h </w:instrText>
        </w:r>
        <w:r w:rsidR="00ED6CA9">
          <w:rPr>
            <w:noProof/>
          </w:rPr>
        </w:r>
        <w:r w:rsidR="00ED6CA9">
          <w:rPr>
            <w:noProof/>
          </w:rPr>
          <w:fldChar w:fldCharType="separate"/>
        </w:r>
        <w:r w:rsidR="000E4408">
          <w:rPr>
            <w:noProof/>
          </w:rPr>
          <w:t>174</w:t>
        </w:r>
        <w:r w:rsidR="00ED6CA9">
          <w:rPr>
            <w:noProof/>
          </w:rPr>
          <w:fldChar w:fldCharType="end"/>
        </w:r>
      </w:hyperlink>
    </w:p>
    <w:p w14:paraId="2106BA09" w14:textId="13861628" w:rsidR="00ED6CA9" w:rsidRDefault="0078450B">
      <w:pPr>
        <w:pStyle w:val="Obsah3"/>
        <w:rPr>
          <w:rFonts w:asciiTheme="minorHAnsi" w:eastAsiaTheme="minorEastAsia" w:hAnsiTheme="minorHAnsi" w:cstheme="minorBidi"/>
          <w:noProof/>
          <w:kern w:val="0"/>
          <w:lang w:eastAsia="cs-CZ"/>
        </w:rPr>
      </w:pPr>
      <w:hyperlink w:anchor="_Toc517457900" w:history="1">
        <w:r w:rsidR="00ED6CA9" w:rsidRPr="006D34C6">
          <w:rPr>
            <w:rStyle w:val="Hypertextovodkaz"/>
            <w:rFonts w:ascii="Cambria" w:hAnsi="Cambria" w:cs="Helvetica-Bold"/>
            <w:noProof/>
          </w:rPr>
          <w:t>Spolupráce MAS Mezi Hrady z. s. s partnery a ve</w:t>
        </w:r>
        <w:r w:rsidR="00ED6CA9" w:rsidRPr="006D34C6">
          <w:rPr>
            <w:rStyle w:val="Hypertextovodkaz"/>
            <w:rFonts w:ascii="Cambria" w:hAnsi="Cambria" w:cs="Arial,Bold"/>
            <w:noProof/>
          </w:rPr>
          <w:t>ř</w:t>
        </w:r>
        <w:r w:rsidR="00ED6CA9" w:rsidRPr="006D34C6">
          <w:rPr>
            <w:rStyle w:val="Hypertextovodkaz"/>
            <w:rFonts w:ascii="Cambria" w:hAnsi="Cambria" w:cs="Helvetica-Bold"/>
            <w:noProof/>
          </w:rPr>
          <w:t>ejností v zájmovém území MAS</w:t>
        </w:r>
        <w:r w:rsidR="00ED6CA9">
          <w:rPr>
            <w:noProof/>
          </w:rPr>
          <w:tab/>
        </w:r>
        <w:r w:rsidR="00ED6CA9">
          <w:rPr>
            <w:noProof/>
          </w:rPr>
          <w:fldChar w:fldCharType="begin"/>
        </w:r>
        <w:r w:rsidR="00ED6CA9">
          <w:rPr>
            <w:noProof/>
          </w:rPr>
          <w:instrText xml:space="preserve"> PAGEREF _Toc517457900 \h </w:instrText>
        </w:r>
        <w:r w:rsidR="00ED6CA9">
          <w:rPr>
            <w:noProof/>
          </w:rPr>
        </w:r>
        <w:r w:rsidR="00ED6CA9">
          <w:rPr>
            <w:noProof/>
          </w:rPr>
          <w:fldChar w:fldCharType="separate"/>
        </w:r>
        <w:r w:rsidR="000E4408">
          <w:rPr>
            <w:noProof/>
          </w:rPr>
          <w:t>177</w:t>
        </w:r>
        <w:r w:rsidR="00ED6CA9">
          <w:rPr>
            <w:noProof/>
          </w:rPr>
          <w:fldChar w:fldCharType="end"/>
        </w:r>
      </w:hyperlink>
    </w:p>
    <w:p w14:paraId="1A1BBA2C" w14:textId="72A0FBB7" w:rsidR="00ED6CA9" w:rsidRDefault="0078450B">
      <w:pPr>
        <w:pStyle w:val="Obsah2"/>
        <w:tabs>
          <w:tab w:val="right" w:leader="dot" w:pos="10456"/>
        </w:tabs>
        <w:rPr>
          <w:rFonts w:asciiTheme="minorHAnsi" w:eastAsiaTheme="minorEastAsia" w:hAnsiTheme="minorHAnsi" w:cstheme="minorBidi"/>
          <w:noProof/>
          <w:kern w:val="0"/>
          <w:lang w:eastAsia="cs-CZ"/>
        </w:rPr>
      </w:pPr>
      <w:hyperlink w:anchor="_Toc517457901" w:history="1">
        <w:r w:rsidR="00ED6CA9" w:rsidRPr="006D34C6">
          <w:rPr>
            <w:rStyle w:val="Hypertextovodkaz"/>
            <w:rFonts w:ascii="Cambria" w:hAnsi="Cambria"/>
            <w:caps/>
            <w:noProof/>
          </w:rPr>
          <w:t>4.5 Popis zvláštních opatření pro hodnocení</w:t>
        </w:r>
        <w:r w:rsidR="00ED6CA9">
          <w:rPr>
            <w:noProof/>
          </w:rPr>
          <w:tab/>
        </w:r>
        <w:r w:rsidR="00ED6CA9">
          <w:rPr>
            <w:noProof/>
          </w:rPr>
          <w:fldChar w:fldCharType="begin"/>
        </w:r>
        <w:r w:rsidR="00ED6CA9">
          <w:rPr>
            <w:noProof/>
          </w:rPr>
          <w:instrText xml:space="preserve"> PAGEREF _Toc517457901 \h </w:instrText>
        </w:r>
        <w:r w:rsidR="00ED6CA9">
          <w:rPr>
            <w:noProof/>
          </w:rPr>
        </w:r>
        <w:r w:rsidR="00ED6CA9">
          <w:rPr>
            <w:noProof/>
          </w:rPr>
          <w:fldChar w:fldCharType="separate"/>
        </w:r>
        <w:r w:rsidR="000E4408">
          <w:rPr>
            <w:noProof/>
          </w:rPr>
          <w:t>177</w:t>
        </w:r>
        <w:r w:rsidR="00ED6CA9">
          <w:rPr>
            <w:noProof/>
          </w:rPr>
          <w:fldChar w:fldCharType="end"/>
        </w:r>
      </w:hyperlink>
    </w:p>
    <w:p w14:paraId="34C1E7BA" w14:textId="17DFF6E8" w:rsidR="00ED6CA9" w:rsidRDefault="0078450B">
      <w:pPr>
        <w:pStyle w:val="Obsah3"/>
        <w:rPr>
          <w:rFonts w:asciiTheme="minorHAnsi" w:eastAsiaTheme="minorEastAsia" w:hAnsiTheme="minorHAnsi" w:cstheme="minorBidi"/>
          <w:noProof/>
          <w:kern w:val="0"/>
          <w:lang w:eastAsia="cs-CZ"/>
        </w:rPr>
      </w:pPr>
      <w:hyperlink w:anchor="_Toc517457902" w:history="1">
        <w:r w:rsidR="00ED6CA9" w:rsidRPr="006D34C6">
          <w:rPr>
            <w:rStyle w:val="Hypertextovodkaz"/>
            <w:rFonts w:ascii="Cambria" w:hAnsi="Cambria" w:cs="Calibri"/>
            <w:noProof/>
          </w:rPr>
          <w:t>Monitoring projektů od záměru po ukončení</w:t>
        </w:r>
        <w:r w:rsidR="00ED6CA9">
          <w:rPr>
            <w:noProof/>
          </w:rPr>
          <w:tab/>
        </w:r>
        <w:r w:rsidR="00ED6CA9">
          <w:rPr>
            <w:noProof/>
          </w:rPr>
          <w:fldChar w:fldCharType="begin"/>
        </w:r>
        <w:r w:rsidR="00ED6CA9">
          <w:rPr>
            <w:noProof/>
          </w:rPr>
          <w:instrText xml:space="preserve"> PAGEREF _Toc517457902 \h </w:instrText>
        </w:r>
        <w:r w:rsidR="00ED6CA9">
          <w:rPr>
            <w:noProof/>
          </w:rPr>
        </w:r>
        <w:r w:rsidR="00ED6CA9">
          <w:rPr>
            <w:noProof/>
          </w:rPr>
          <w:fldChar w:fldCharType="separate"/>
        </w:r>
        <w:r w:rsidR="000E4408">
          <w:rPr>
            <w:noProof/>
          </w:rPr>
          <w:t>179</w:t>
        </w:r>
        <w:r w:rsidR="00ED6CA9">
          <w:rPr>
            <w:noProof/>
          </w:rPr>
          <w:fldChar w:fldCharType="end"/>
        </w:r>
      </w:hyperlink>
    </w:p>
    <w:p w14:paraId="0DE397D3" w14:textId="2B204747" w:rsidR="00ED6CA9" w:rsidRDefault="0078450B">
      <w:pPr>
        <w:pStyle w:val="Obsah3"/>
        <w:rPr>
          <w:rFonts w:asciiTheme="minorHAnsi" w:eastAsiaTheme="minorEastAsia" w:hAnsiTheme="minorHAnsi" w:cstheme="minorBidi"/>
          <w:noProof/>
          <w:kern w:val="0"/>
          <w:lang w:eastAsia="cs-CZ"/>
        </w:rPr>
      </w:pPr>
      <w:hyperlink w:anchor="_Toc517457903" w:history="1">
        <w:r w:rsidR="00ED6CA9" w:rsidRPr="006D34C6">
          <w:rPr>
            <w:rStyle w:val="Hypertextovodkaz"/>
            <w:rFonts w:ascii="Cambria" w:hAnsi="Cambria" w:cs="Calibri"/>
            <w:noProof/>
          </w:rPr>
          <w:t>Kontrola fyzické realizace projektů</w:t>
        </w:r>
        <w:r w:rsidR="00ED6CA9">
          <w:rPr>
            <w:noProof/>
          </w:rPr>
          <w:tab/>
        </w:r>
        <w:r w:rsidR="00ED6CA9">
          <w:rPr>
            <w:noProof/>
          </w:rPr>
          <w:fldChar w:fldCharType="begin"/>
        </w:r>
        <w:r w:rsidR="00ED6CA9">
          <w:rPr>
            <w:noProof/>
          </w:rPr>
          <w:instrText xml:space="preserve"> PAGEREF _Toc517457903 \h </w:instrText>
        </w:r>
        <w:r w:rsidR="00ED6CA9">
          <w:rPr>
            <w:noProof/>
          </w:rPr>
        </w:r>
        <w:r w:rsidR="00ED6CA9">
          <w:rPr>
            <w:noProof/>
          </w:rPr>
          <w:fldChar w:fldCharType="separate"/>
        </w:r>
        <w:r w:rsidR="000E4408">
          <w:rPr>
            <w:noProof/>
          </w:rPr>
          <w:t>180</w:t>
        </w:r>
        <w:r w:rsidR="00ED6CA9">
          <w:rPr>
            <w:noProof/>
          </w:rPr>
          <w:fldChar w:fldCharType="end"/>
        </w:r>
      </w:hyperlink>
    </w:p>
    <w:p w14:paraId="341AC78F" w14:textId="65834467" w:rsidR="00D332BC" w:rsidRPr="008759C2" w:rsidRDefault="008B7033">
      <w:pPr>
        <w:pStyle w:val="Contents2"/>
        <w:tabs>
          <w:tab w:val="clear" w:pos="11353"/>
          <w:tab w:val="right" w:leader="dot" w:pos="10214"/>
        </w:tabs>
      </w:pPr>
      <w:r w:rsidRPr="008759C2">
        <w:fldChar w:fldCharType="end"/>
      </w:r>
    </w:p>
    <w:p w14:paraId="026689CD" w14:textId="77777777" w:rsidR="006C2F78" w:rsidRPr="008759C2" w:rsidRDefault="006C2F78">
      <w:pPr>
        <w:suppressAutoHyphens w:val="0"/>
        <w:rPr>
          <w:rFonts w:ascii="Times New Roman" w:eastAsia="Times New Roman" w:hAnsi="Times New Roman" w:cs="Times New Roman"/>
          <w:smallCaps/>
          <w:sz w:val="20"/>
          <w:szCs w:val="20"/>
          <w:lang w:val="en-US" w:eastAsia="ar-SA"/>
        </w:rPr>
      </w:pPr>
      <w:bookmarkStart w:id="0" w:name="_Toc447191808"/>
      <w:bookmarkStart w:id="1" w:name="_Toc465516984"/>
      <w:bookmarkStart w:id="2" w:name="_Toc465611717"/>
      <w:bookmarkStart w:id="3" w:name="_Toc465613528"/>
      <w:r w:rsidRPr="008759C2">
        <w:rPr>
          <w:rFonts w:ascii="Times New Roman" w:hAnsi="Times New Roman" w:cs="Times New Roman"/>
          <w:b/>
          <w:bCs/>
          <w:smallCaps/>
          <w:sz w:val="20"/>
          <w:szCs w:val="20"/>
          <w:lang w:val="en-US"/>
        </w:rPr>
        <w:br w:type="page"/>
      </w:r>
    </w:p>
    <w:bookmarkEnd w:id="0"/>
    <w:bookmarkEnd w:id="1"/>
    <w:bookmarkEnd w:id="2"/>
    <w:bookmarkEnd w:id="3"/>
    <w:p w14:paraId="590EE5B5" w14:textId="052167BC" w:rsidR="00D332BC" w:rsidRPr="008759C2" w:rsidRDefault="00D332BC">
      <w:pPr>
        <w:pStyle w:val="Standard"/>
        <w:spacing w:line="312" w:lineRule="auto"/>
        <w:rPr>
          <w:rFonts w:ascii="Cambria" w:hAnsi="Cambria"/>
        </w:rPr>
        <w:sectPr w:rsidR="00D332BC" w:rsidRPr="008759C2" w:rsidSect="00A32EAF">
          <w:headerReference w:type="default" r:id="rId10"/>
          <w:footerReference w:type="default" r:id="rId11"/>
          <w:pgSz w:w="11906" w:h="16838"/>
          <w:pgMar w:top="765" w:right="851" w:bottom="765" w:left="1418" w:header="0" w:footer="1212" w:gutter="0"/>
          <w:cols w:space="708"/>
        </w:sectPr>
      </w:pPr>
    </w:p>
    <w:p w14:paraId="2B8F2413" w14:textId="77777777" w:rsidR="00D332BC" w:rsidRPr="00745A19" w:rsidRDefault="00AD1A6C">
      <w:pPr>
        <w:pStyle w:val="Nadpis21"/>
        <w:spacing w:before="120" w:after="360" w:line="312" w:lineRule="auto"/>
        <w:ind w:left="578" w:hanging="578"/>
        <w:outlineLvl w:val="9"/>
        <w:rPr>
          <w:rFonts w:ascii="Cambria" w:hAnsi="Cambria"/>
          <w:caps/>
          <w:color w:val="0070C0"/>
          <w:u w:val="none"/>
          <w:lang w:val="cs-CZ"/>
        </w:rPr>
      </w:pPr>
      <w:bookmarkStart w:id="4" w:name="_Toc447191845"/>
      <w:bookmarkStart w:id="5" w:name="_Toc517457865"/>
      <w:r w:rsidRPr="00745A19">
        <w:rPr>
          <w:rFonts w:ascii="Cambria" w:hAnsi="Cambria"/>
          <w:caps/>
          <w:color w:val="0070C0"/>
          <w:u w:val="none"/>
          <w:lang w:val="cs-CZ"/>
        </w:rPr>
        <w:lastRenderedPageBreak/>
        <w:t xml:space="preserve">3.3. </w:t>
      </w:r>
      <w:r w:rsidR="00A302FA" w:rsidRPr="00745A19">
        <w:rPr>
          <w:rFonts w:ascii="Cambria" w:hAnsi="Cambria"/>
          <w:caps/>
          <w:color w:val="0070C0"/>
          <w:u w:val="none"/>
          <w:lang w:val="cs-CZ"/>
        </w:rPr>
        <w:t>AKČNÍ plán</w:t>
      </w:r>
      <w:bookmarkEnd w:id="4"/>
      <w:bookmarkEnd w:id="5"/>
    </w:p>
    <w:p w14:paraId="2D67C625" w14:textId="39B7F7DE" w:rsidR="009D7155" w:rsidRPr="00745A19" w:rsidRDefault="00AD1A6C" w:rsidP="009D7155">
      <w:pPr>
        <w:pStyle w:val="Nadpis31"/>
        <w:spacing w:before="120" w:after="360" w:line="312" w:lineRule="auto"/>
        <w:outlineLvl w:val="9"/>
        <w:rPr>
          <w:rFonts w:ascii="Cambria" w:hAnsi="Cambria"/>
          <w:color w:val="1F4E79"/>
          <w:u w:val="none"/>
          <w:lang w:val="cs-CZ"/>
        </w:rPr>
      </w:pPr>
      <w:bookmarkStart w:id="6" w:name="_Toc447191846"/>
      <w:bookmarkStart w:id="7" w:name="_Toc517457866"/>
      <w:r w:rsidRPr="00745A19">
        <w:rPr>
          <w:rFonts w:ascii="Cambria" w:hAnsi="Cambria"/>
          <w:color w:val="1F4E79"/>
          <w:u w:val="none"/>
          <w:lang w:val="cs-CZ"/>
        </w:rPr>
        <w:t>3.3.1</w:t>
      </w:r>
      <w:r w:rsidR="003700AB" w:rsidRPr="00745A19">
        <w:rPr>
          <w:rFonts w:ascii="Cambria" w:hAnsi="Cambria"/>
          <w:color w:val="1F4E79"/>
          <w:u w:val="none"/>
          <w:lang w:val="cs-CZ"/>
        </w:rPr>
        <w:t xml:space="preserve"> </w:t>
      </w:r>
      <w:r w:rsidR="00A302FA" w:rsidRPr="00745A19">
        <w:rPr>
          <w:rFonts w:ascii="Cambria" w:hAnsi="Cambria"/>
          <w:color w:val="1F4E79"/>
          <w:u w:val="none"/>
          <w:lang w:val="cs-CZ"/>
        </w:rPr>
        <w:t>Programové rámce</w:t>
      </w:r>
      <w:bookmarkEnd w:id="6"/>
      <w:bookmarkEnd w:id="7"/>
    </w:p>
    <w:p w14:paraId="012939BC" w14:textId="77777777" w:rsidR="00D332BC" w:rsidRPr="008759C2" w:rsidRDefault="00A302FA">
      <w:pPr>
        <w:pStyle w:val="Textbody"/>
        <w:spacing w:before="115"/>
        <w:ind w:right="233" w:firstLine="707"/>
      </w:pPr>
      <w:r w:rsidRPr="008759C2">
        <w:t>Programový rámec Integrovaného regionálního operačního programu je</w:t>
      </w:r>
      <w:r w:rsidRPr="008759C2">
        <w:rPr>
          <w:spacing w:val="11"/>
        </w:rPr>
        <w:t xml:space="preserve"> </w:t>
      </w:r>
      <w:r w:rsidRPr="008759C2">
        <w:t xml:space="preserve">realizovaný prostřednictvím opatření. Nastavená opatření, v </w:t>
      </w:r>
      <w:proofErr w:type="gramStart"/>
      <w:r w:rsidRPr="008759C2">
        <w:t>rámci</w:t>
      </w:r>
      <w:proofErr w:type="gramEnd"/>
      <w:r w:rsidRPr="008759C2">
        <w:t xml:space="preserve"> kterých budou realizovány jednotlivé</w:t>
      </w:r>
      <w:r w:rsidRPr="008759C2">
        <w:rPr>
          <w:spacing w:val="24"/>
        </w:rPr>
        <w:t xml:space="preserve"> </w:t>
      </w:r>
      <w:r w:rsidRPr="008759C2">
        <w:t>projekty, vycházejí z potřeb území MAS Mezi Hrady popsaných v analytické části a SWOT</w:t>
      </w:r>
      <w:r w:rsidRPr="008759C2">
        <w:rPr>
          <w:spacing w:val="24"/>
        </w:rPr>
        <w:t xml:space="preserve"> </w:t>
      </w:r>
      <w:r w:rsidRPr="008759C2">
        <w:t>analýze a</w:t>
      </w:r>
      <w:r w:rsidRPr="008759C2">
        <w:rPr>
          <w:spacing w:val="23"/>
        </w:rPr>
        <w:t xml:space="preserve"> </w:t>
      </w:r>
      <w:r w:rsidRPr="008759C2">
        <w:t>z</w:t>
      </w:r>
      <w:r w:rsidRPr="008759C2">
        <w:rPr>
          <w:spacing w:val="-2"/>
        </w:rPr>
        <w:t xml:space="preserve"> </w:t>
      </w:r>
      <w:r w:rsidRPr="008759C2">
        <w:t>nich</w:t>
      </w:r>
      <w:r w:rsidRPr="008759C2">
        <w:rPr>
          <w:spacing w:val="24"/>
        </w:rPr>
        <w:t xml:space="preserve"> </w:t>
      </w:r>
      <w:r w:rsidRPr="008759C2">
        <w:t>utvořených</w:t>
      </w:r>
      <w:r w:rsidRPr="008759C2">
        <w:rPr>
          <w:spacing w:val="23"/>
        </w:rPr>
        <w:t xml:space="preserve"> </w:t>
      </w:r>
      <w:r w:rsidRPr="008759C2">
        <w:t>strategických,</w:t>
      </w:r>
      <w:r w:rsidRPr="008759C2">
        <w:rPr>
          <w:spacing w:val="23"/>
        </w:rPr>
        <w:t xml:space="preserve"> </w:t>
      </w:r>
      <w:r w:rsidRPr="008759C2">
        <w:t>specifických</w:t>
      </w:r>
      <w:r w:rsidRPr="008759C2">
        <w:rPr>
          <w:spacing w:val="23"/>
        </w:rPr>
        <w:t xml:space="preserve"> </w:t>
      </w:r>
      <w:r w:rsidRPr="008759C2">
        <w:t>cílů</w:t>
      </w:r>
      <w:r w:rsidRPr="008759C2">
        <w:rPr>
          <w:spacing w:val="20"/>
        </w:rPr>
        <w:t xml:space="preserve"> </w:t>
      </w:r>
      <w:r w:rsidRPr="008759C2">
        <w:t>a</w:t>
      </w:r>
      <w:r w:rsidRPr="008759C2">
        <w:rPr>
          <w:spacing w:val="20"/>
        </w:rPr>
        <w:t xml:space="preserve"> </w:t>
      </w:r>
      <w:r w:rsidRPr="008759C2">
        <w:t>opatření</w:t>
      </w:r>
      <w:r w:rsidRPr="008759C2">
        <w:rPr>
          <w:spacing w:val="24"/>
        </w:rPr>
        <w:t xml:space="preserve"> </w:t>
      </w:r>
      <w:r w:rsidRPr="008759C2">
        <w:t>s</w:t>
      </w:r>
      <w:r w:rsidRPr="008759C2">
        <w:rPr>
          <w:spacing w:val="-2"/>
        </w:rPr>
        <w:t xml:space="preserve"> </w:t>
      </w:r>
      <w:r w:rsidRPr="008759C2">
        <w:t>ohledem</w:t>
      </w:r>
      <w:r w:rsidRPr="008759C2">
        <w:rPr>
          <w:spacing w:val="18"/>
        </w:rPr>
        <w:t xml:space="preserve"> </w:t>
      </w:r>
      <w:r w:rsidRPr="008759C2">
        <w:t>na</w:t>
      </w:r>
      <w:r w:rsidRPr="008759C2">
        <w:rPr>
          <w:spacing w:val="23"/>
        </w:rPr>
        <w:t xml:space="preserve"> </w:t>
      </w:r>
      <w:r w:rsidRPr="008759C2">
        <w:t>cíle,</w:t>
      </w:r>
      <w:r w:rsidRPr="008759C2">
        <w:rPr>
          <w:spacing w:val="23"/>
        </w:rPr>
        <w:t xml:space="preserve"> </w:t>
      </w:r>
      <w:r w:rsidRPr="008759C2">
        <w:t>priority</w:t>
      </w:r>
      <w:r w:rsidRPr="008759C2">
        <w:rPr>
          <w:spacing w:val="20"/>
        </w:rPr>
        <w:t xml:space="preserve"> </w:t>
      </w:r>
      <w:r w:rsidRPr="008759C2">
        <w:t>a</w:t>
      </w:r>
      <w:r w:rsidRPr="008759C2">
        <w:rPr>
          <w:spacing w:val="23"/>
        </w:rPr>
        <w:t xml:space="preserve"> </w:t>
      </w:r>
      <w:r w:rsidRPr="008759C2">
        <w:t>opatření nastavených Integrovaným regionálním operačním programem pro období</w:t>
      </w:r>
      <w:r w:rsidRPr="008759C2">
        <w:rPr>
          <w:spacing w:val="-8"/>
        </w:rPr>
        <w:t xml:space="preserve"> </w:t>
      </w:r>
      <w:r w:rsidRPr="008759C2">
        <w:t>2014-2020.</w:t>
      </w:r>
    </w:p>
    <w:p w14:paraId="25988EEE" w14:textId="77777777" w:rsidR="00AE2116" w:rsidRPr="008759C2" w:rsidRDefault="00AE2116">
      <w:pPr>
        <w:pStyle w:val="Textbody"/>
        <w:spacing w:before="115"/>
        <w:ind w:right="233" w:firstLine="707"/>
      </w:pPr>
      <w:r w:rsidRPr="008759C2">
        <w:t xml:space="preserve">01 Doprava </w:t>
      </w:r>
    </w:p>
    <w:p w14:paraId="68B00BB0" w14:textId="77777777" w:rsidR="00AE2116" w:rsidRPr="008759C2" w:rsidRDefault="00AE2116">
      <w:pPr>
        <w:pStyle w:val="Textbody"/>
        <w:spacing w:before="115"/>
        <w:ind w:right="233" w:firstLine="707"/>
      </w:pPr>
      <w:r w:rsidRPr="008759C2">
        <w:t>03 Sociální služby</w:t>
      </w:r>
    </w:p>
    <w:p w14:paraId="44BD525D" w14:textId="77777777" w:rsidR="00AE2116" w:rsidRPr="008759C2" w:rsidRDefault="00AE2116">
      <w:pPr>
        <w:pStyle w:val="Textbody"/>
        <w:spacing w:before="115"/>
        <w:ind w:right="233" w:firstLine="707"/>
      </w:pPr>
      <w:r w:rsidRPr="008759C2">
        <w:t>04 Sociální podniky</w:t>
      </w:r>
    </w:p>
    <w:p w14:paraId="2E0D9FD7" w14:textId="244A0A16" w:rsidR="00AE2116" w:rsidRDefault="00AE2116">
      <w:pPr>
        <w:pStyle w:val="Textbody"/>
        <w:spacing w:before="115"/>
        <w:ind w:right="233" w:firstLine="707"/>
      </w:pPr>
      <w:r w:rsidRPr="008759C2">
        <w:t>05 Vzdělávání</w:t>
      </w:r>
    </w:p>
    <w:p w14:paraId="4771A72A" w14:textId="77777777" w:rsidR="00D65BEB" w:rsidRPr="008759C2" w:rsidRDefault="00D65BEB">
      <w:pPr>
        <w:pStyle w:val="Textbody"/>
        <w:spacing w:before="115"/>
        <w:ind w:right="233" w:firstLine="707"/>
      </w:pPr>
    </w:p>
    <w:p w14:paraId="5BB9BDB7" w14:textId="634C7ED8" w:rsidR="00AE2116" w:rsidRPr="009D3C09" w:rsidRDefault="00AE2116" w:rsidP="00D65BEB">
      <w:pPr>
        <w:pStyle w:val="Nadpis31"/>
        <w:rPr>
          <w:lang w:val="cs-CZ"/>
        </w:rPr>
      </w:pPr>
    </w:p>
    <w:tbl>
      <w:tblPr>
        <w:tblpPr w:leftFromText="141" w:rightFromText="141" w:vertAnchor="page" w:horzAnchor="margin" w:tblpX="-114" w:tblpY="7186"/>
        <w:tblW w:w="14397" w:type="dxa"/>
        <w:tblLayout w:type="fixed"/>
        <w:tblCellMar>
          <w:left w:w="10" w:type="dxa"/>
          <w:right w:w="10" w:type="dxa"/>
        </w:tblCellMar>
        <w:tblLook w:val="0000" w:firstRow="0" w:lastRow="0" w:firstColumn="0" w:lastColumn="0" w:noHBand="0" w:noVBand="0"/>
      </w:tblPr>
      <w:tblGrid>
        <w:gridCol w:w="34"/>
        <w:gridCol w:w="2835"/>
        <w:gridCol w:w="20"/>
        <w:gridCol w:w="5583"/>
        <w:gridCol w:w="37"/>
        <w:gridCol w:w="5888"/>
      </w:tblGrid>
      <w:tr w:rsidR="00AE2116" w:rsidRPr="008759C2" w14:paraId="2C38558C" w14:textId="77777777" w:rsidTr="003437CB">
        <w:trPr>
          <w:trHeight w:hRule="exact" w:val="516"/>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FB001AC" w14:textId="77777777" w:rsidR="00AE2116" w:rsidRPr="008759C2" w:rsidRDefault="00AE2116" w:rsidP="003437CB">
            <w:pPr>
              <w:pStyle w:val="TableParagraph"/>
              <w:ind w:right="273"/>
              <w:rPr>
                <w:rFonts w:ascii="Times New Roman" w:hAnsi="Times New Roman" w:cs="Times New Roman"/>
                <w:sz w:val="24"/>
                <w:szCs w:val="24"/>
              </w:rPr>
            </w:pPr>
            <w:proofErr w:type="spellStart"/>
            <w:r w:rsidRPr="008759C2">
              <w:rPr>
                <w:rFonts w:ascii="Times New Roman" w:hAnsi="Times New Roman" w:cs="Times New Roman"/>
                <w:sz w:val="24"/>
                <w:szCs w:val="24"/>
              </w:rPr>
              <w:t>Specifický</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cíl</w:t>
            </w:r>
            <w:proofErr w:type="spellEnd"/>
            <w:r w:rsidRPr="008759C2">
              <w:rPr>
                <w:rFonts w:ascii="Times New Roman" w:hAnsi="Times New Roman" w:cs="Times New Roman"/>
                <w:sz w:val="24"/>
                <w:szCs w:val="24"/>
              </w:rPr>
              <w:t xml:space="preserve"> SCLLD</w:t>
            </w: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1E3D2EC7" w14:textId="77777777" w:rsidR="00AE2116" w:rsidRPr="008759C2" w:rsidRDefault="00AE2116" w:rsidP="003437CB">
            <w:pPr>
              <w:pStyle w:val="TableParagraph"/>
              <w:spacing w:before="61"/>
              <w:ind w:left="103"/>
              <w:jc w:val="center"/>
              <w:rPr>
                <w:rFonts w:ascii="Times New Roman" w:hAnsi="Times New Roman" w:cs="Times New Roman"/>
                <w:sz w:val="24"/>
                <w:szCs w:val="24"/>
              </w:rPr>
            </w:pPr>
            <w:r w:rsidRPr="008759C2">
              <w:rPr>
                <w:rFonts w:ascii="Times New Roman" w:hAnsi="Times New Roman" w:cs="Times New Roman"/>
                <w:sz w:val="24"/>
                <w:szCs w:val="24"/>
              </w:rPr>
              <w:t xml:space="preserve">3.3. </w:t>
            </w:r>
            <w:proofErr w:type="spellStart"/>
            <w:r w:rsidRPr="008759C2">
              <w:rPr>
                <w:rFonts w:ascii="Times New Roman" w:hAnsi="Times New Roman" w:cs="Times New Roman"/>
                <w:sz w:val="24"/>
                <w:szCs w:val="24"/>
              </w:rPr>
              <w:t>Kvalitní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dopravní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infrastruktura</w:t>
            </w:r>
            <w:proofErr w:type="spellEnd"/>
          </w:p>
        </w:tc>
      </w:tr>
      <w:tr w:rsidR="00AE2116" w:rsidRPr="008759C2" w14:paraId="0FE31434" w14:textId="77777777" w:rsidTr="003437CB">
        <w:trPr>
          <w:trHeight w:hRule="exact" w:val="516"/>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083699C1" w14:textId="77777777" w:rsidR="00AE2116" w:rsidRPr="008759C2" w:rsidRDefault="00AE2116" w:rsidP="003437CB">
            <w:pPr>
              <w:pStyle w:val="TableParagraph"/>
              <w:ind w:left="103" w:right="645"/>
              <w:rPr>
                <w:rFonts w:ascii="Times New Roman" w:hAnsi="Times New Roman" w:cs="Times New Roman"/>
                <w:sz w:val="24"/>
                <w:szCs w:val="24"/>
              </w:rPr>
            </w:pPr>
            <w:proofErr w:type="spellStart"/>
            <w:r w:rsidRPr="008759C2">
              <w:rPr>
                <w:rFonts w:ascii="Times New Roman" w:hAnsi="Times New Roman" w:cs="Times New Roman"/>
                <w:sz w:val="24"/>
                <w:szCs w:val="24"/>
              </w:rPr>
              <w:t>Název</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opatření</w:t>
            </w:r>
            <w:proofErr w:type="spellEnd"/>
            <w:r w:rsidRPr="008759C2">
              <w:rPr>
                <w:rFonts w:ascii="Times New Roman" w:hAnsi="Times New Roman" w:cs="Times New Roman"/>
                <w:sz w:val="24"/>
                <w:szCs w:val="24"/>
              </w:rPr>
              <w:t xml:space="preserve"> IROP:</w:t>
            </w: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31B535F0" w14:textId="77777777" w:rsidR="00AE2116" w:rsidRPr="008759C2" w:rsidRDefault="00AE2116" w:rsidP="003437CB">
            <w:pPr>
              <w:pStyle w:val="TableParagraph"/>
              <w:spacing w:before="1"/>
              <w:ind w:right="357"/>
              <w:jc w:val="center"/>
              <w:rPr>
                <w:rFonts w:ascii="Times New Roman" w:hAnsi="Times New Roman" w:cs="Times New Roman"/>
                <w:sz w:val="24"/>
                <w:szCs w:val="24"/>
              </w:rPr>
            </w:pPr>
            <w:r w:rsidRPr="008759C2">
              <w:rPr>
                <w:rFonts w:ascii="Times New Roman" w:hAnsi="Times New Roman" w:cs="Times New Roman"/>
                <w:sz w:val="24"/>
                <w:szCs w:val="24"/>
              </w:rPr>
              <w:t xml:space="preserve">01 </w:t>
            </w:r>
            <w:proofErr w:type="spellStart"/>
            <w:r w:rsidRPr="008759C2">
              <w:rPr>
                <w:rFonts w:ascii="Times New Roman" w:hAnsi="Times New Roman" w:cs="Times New Roman"/>
                <w:sz w:val="24"/>
                <w:szCs w:val="24"/>
              </w:rPr>
              <w:t>Doprava</w:t>
            </w:r>
            <w:proofErr w:type="spellEnd"/>
          </w:p>
        </w:tc>
      </w:tr>
      <w:tr w:rsidR="00AE2116" w:rsidRPr="008759C2" w14:paraId="218F3D1E" w14:textId="77777777" w:rsidTr="003437CB">
        <w:trPr>
          <w:trHeight w:hRule="exact" w:val="1008"/>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58AC478" w14:textId="77777777" w:rsidR="00AE2116" w:rsidRPr="008759C2" w:rsidRDefault="00AE2116" w:rsidP="003437CB">
            <w:pPr>
              <w:pStyle w:val="TableParagraph"/>
              <w:ind w:left="103" w:right="309"/>
              <w:rPr>
                <w:rFonts w:ascii="Times New Roman" w:hAnsi="Times New Roman" w:cs="Times New Roman"/>
                <w:sz w:val="24"/>
                <w:szCs w:val="24"/>
              </w:rPr>
            </w:pPr>
            <w:proofErr w:type="spellStart"/>
            <w:r w:rsidRPr="008759C2">
              <w:rPr>
                <w:rFonts w:ascii="Times New Roman" w:hAnsi="Times New Roman" w:cs="Times New Roman"/>
                <w:sz w:val="24"/>
                <w:szCs w:val="24"/>
              </w:rPr>
              <w:t>Vazba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specifický</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cíl</w:t>
            </w:r>
            <w:proofErr w:type="spellEnd"/>
            <w:r w:rsidRPr="008759C2">
              <w:rPr>
                <w:rFonts w:ascii="Times New Roman" w:hAnsi="Times New Roman" w:cs="Times New Roman"/>
                <w:sz w:val="24"/>
                <w:szCs w:val="24"/>
              </w:rPr>
              <w:t xml:space="preserve"> IROP:</w:t>
            </w: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9FDE34" w14:textId="77777777" w:rsidR="00AE2116" w:rsidRPr="008759C2" w:rsidRDefault="00AE2116" w:rsidP="003437CB">
            <w:pPr>
              <w:pStyle w:val="TableParagraph"/>
              <w:ind w:left="103" w:right="99"/>
              <w:rPr>
                <w:rFonts w:ascii="Times New Roman" w:hAnsi="Times New Roman" w:cs="Times New Roman"/>
                <w:sz w:val="24"/>
                <w:szCs w:val="24"/>
              </w:rPr>
            </w:pPr>
            <w:r w:rsidRPr="008759C2">
              <w:rPr>
                <w:rFonts w:ascii="Times New Roman" w:hAnsi="Times New Roman" w:cs="Times New Roman"/>
                <w:sz w:val="24"/>
                <w:szCs w:val="24"/>
              </w:rPr>
              <w:t xml:space="preserve">4.1: </w:t>
            </w:r>
            <w:proofErr w:type="spellStart"/>
            <w:r w:rsidRPr="008759C2">
              <w:rPr>
                <w:rFonts w:ascii="Times New Roman" w:hAnsi="Times New Roman" w:cs="Times New Roman"/>
                <w:sz w:val="24"/>
                <w:szCs w:val="24"/>
              </w:rPr>
              <w:t>Posílení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komunitně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vedeného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rozvoje</w:t>
            </w:r>
            <w:proofErr w:type="spellEnd"/>
            <w:r w:rsidRPr="008759C2">
              <w:rPr>
                <w:rFonts w:ascii="Times New Roman" w:hAnsi="Times New Roman" w:cs="Times New Roman"/>
                <w:sz w:val="24"/>
                <w:szCs w:val="24"/>
              </w:rPr>
              <w:t xml:space="preserve"> za </w:t>
            </w:r>
            <w:proofErr w:type="spellStart"/>
            <w:r w:rsidRPr="008759C2">
              <w:rPr>
                <w:rFonts w:ascii="Times New Roman" w:hAnsi="Times New Roman" w:cs="Times New Roman"/>
                <w:sz w:val="24"/>
                <w:szCs w:val="24"/>
              </w:rPr>
              <w:t>účelem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života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venkovských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oblastech</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aktivizace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potenciálu</w:t>
            </w:r>
            <w:proofErr w:type="spellEnd"/>
          </w:p>
          <w:p w14:paraId="1B1C239F" w14:textId="77777777" w:rsidR="00AE2116" w:rsidRPr="008759C2" w:rsidRDefault="00AE2116" w:rsidP="003437CB">
            <w:pPr>
              <w:pStyle w:val="TableParagraph"/>
              <w:spacing w:before="116"/>
              <w:ind w:left="103"/>
              <w:rPr>
                <w:rFonts w:ascii="Times New Roman" w:hAnsi="Times New Roman" w:cs="Times New Roman"/>
                <w:sz w:val="24"/>
                <w:szCs w:val="24"/>
              </w:rPr>
            </w:pPr>
            <w:r w:rsidRPr="008759C2">
              <w:rPr>
                <w:rFonts w:ascii="Times New Roman" w:hAnsi="Times New Roman" w:cs="Times New Roman"/>
                <w:sz w:val="24"/>
                <w:szCs w:val="24"/>
              </w:rPr>
              <w:t xml:space="preserve">1.2: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podílu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udržitelných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forem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dopravy</w:t>
            </w:r>
            <w:proofErr w:type="spellEnd"/>
          </w:p>
        </w:tc>
      </w:tr>
      <w:tr w:rsidR="00AE2116" w:rsidRPr="008759C2" w14:paraId="3378904D" w14:textId="77777777" w:rsidTr="00CA0F63">
        <w:trPr>
          <w:trHeight w:hRule="exact" w:val="6107"/>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0F285DC6"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1AA23F69"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5D6767C0"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63040AF6"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2D2573E2"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10DB69E4"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4C79F990"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7E67E9D1"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7381F554"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5BAD81D6" w14:textId="77777777" w:rsidR="00AE2116" w:rsidRPr="008759C2" w:rsidRDefault="00AE2116" w:rsidP="003437CB">
            <w:pPr>
              <w:pStyle w:val="TableParagraph"/>
              <w:spacing w:before="1"/>
              <w:ind w:left="103" w:right="645"/>
              <w:rPr>
                <w:rFonts w:ascii="Times New Roman" w:hAnsi="Times New Roman" w:cs="Times New Roman"/>
                <w:sz w:val="24"/>
                <w:szCs w:val="24"/>
              </w:rPr>
            </w:pPr>
          </w:p>
          <w:p w14:paraId="2A5AE55B" w14:textId="77777777" w:rsidR="00AE2116" w:rsidRPr="008759C2" w:rsidRDefault="00AE2116" w:rsidP="003437CB">
            <w:pPr>
              <w:pStyle w:val="TableParagraph"/>
              <w:spacing w:before="1"/>
              <w:ind w:left="103" w:right="645"/>
              <w:rPr>
                <w:rFonts w:ascii="Times New Roman" w:hAnsi="Times New Roman" w:cs="Times New Roman"/>
                <w:sz w:val="24"/>
                <w:szCs w:val="24"/>
              </w:rPr>
            </w:pPr>
            <w:proofErr w:type="spellStart"/>
            <w:r w:rsidRPr="008759C2">
              <w:rPr>
                <w:rFonts w:ascii="Times New Roman" w:hAnsi="Times New Roman" w:cs="Times New Roman"/>
                <w:sz w:val="24"/>
                <w:szCs w:val="24"/>
              </w:rPr>
              <w:t>Popis</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opatření</w:t>
            </w:r>
            <w:proofErr w:type="spellEnd"/>
            <w:r w:rsidRPr="008759C2">
              <w:rPr>
                <w:rFonts w:ascii="Times New Roman" w:hAnsi="Times New Roman" w:cs="Times New Roman"/>
                <w:sz w:val="24"/>
                <w:szCs w:val="24"/>
              </w:rPr>
              <w:t>:</w:t>
            </w: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1D9C23" w14:textId="77777777" w:rsidR="00AE2116" w:rsidRPr="008759C2" w:rsidRDefault="00AE2116" w:rsidP="003437CB">
            <w:pPr>
              <w:pStyle w:val="TableParagraph"/>
              <w:spacing w:line="252" w:lineRule="exact"/>
              <w:ind w:right="98"/>
              <w:jc w:val="both"/>
              <w:rPr>
                <w:rFonts w:ascii="Times New Roman" w:hAnsi="Times New Roman" w:cs="Times New Roman"/>
                <w:sz w:val="24"/>
                <w:szCs w:val="24"/>
              </w:rPr>
            </w:pPr>
            <w:proofErr w:type="spellStart"/>
            <w:r w:rsidRPr="008759C2">
              <w:rPr>
                <w:rFonts w:ascii="Times New Roman" w:hAnsi="Times New Roman" w:cs="Times New Roman"/>
                <w:sz w:val="24"/>
                <w:szCs w:val="24"/>
              </w:rPr>
              <w:t>Cílem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opatření</w:t>
            </w:r>
            <w:proofErr w:type="spellEnd"/>
            <w:r w:rsidRPr="008759C2">
              <w:rPr>
                <w:rFonts w:ascii="Times New Roman" w:hAnsi="Times New Roman" w:cs="Times New Roman"/>
                <w:sz w:val="24"/>
                <w:szCs w:val="24"/>
              </w:rPr>
              <w:t xml:space="preserve"> je </w:t>
            </w:r>
            <w:proofErr w:type="spellStart"/>
            <w:r w:rsidRPr="008759C2">
              <w:rPr>
                <w:rFonts w:ascii="Times New Roman" w:hAnsi="Times New Roman" w:cs="Times New Roman"/>
                <w:sz w:val="24"/>
                <w:szCs w:val="24"/>
              </w:rPr>
              <w:t>zajištění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bezpečnosti</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dopravní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dostupnosti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silničního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provozu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venkovských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oblastech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tak</w:t>
            </w:r>
            <w:proofErr w:type="spellEnd"/>
            <w:r w:rsidRPr="008759C2">
              <w:rPr>
                <w:rFonts w:ascii="Times New Roman" w:hAnsi="Times New Roman" w:cs="Times New Roman"/>
                <w:sz w:val="24"/>
                <w:szCs w:val="24"/>
              </w:rPr>
              <w:t xml:space="preserve">, aby </w:t>
            </w:r>
            <w:proofErr w:type="spellStart"/>
            <w:r w:rsidRPr="008759C2">
              <w:rPr>
                <w:rFonts w:ascii="Times New Roman" w:hAnsi="Times New Roman" w:cs="Times New Roman"/>
                <w:sz w:val="24"/>
                <w:szCs w:val="24"/>
              </w:rPr>
              <w:t>bylo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podpořeno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využívání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šetrnějších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způsobů</w:t>
            </w:r>
            <w:proofErr w:type="spellEnd"/>
            <w:r w:rsidRPr="008759C2">
              <w:rPr>
                <w:rFonts w:ascii="Times New Roman" w:hAnsi="Times New Roman" w:cs="Times New Roman"/>
                <w:sz w:val="24"/>
                <w:szCs w:val="24"/>
              </w:rPr>
              <w:t xml:space="preserve"> </w:t>
            </w:r>
            <w:proofErr w:type="spellStart"/>
            <w:r w:rsidR="005A1713" w:rsidRPr="008759C2">
              <w:rPr>
                <w:rFonts w:ascii="Times New Roman" w:hAnsi="Times New Roman" w:cs="Times New Roman"/>
                <w:sz w:val="24"/>
                <w:szCs w:val="24"/>
              </w:rPr>
              <w:t>přepravy</w:t>
            </w:r>
            <w:proofErr w:type="spellEnd"/>
            <w:r w:rsidR="00AA484A" w:rsidRPr="008759C2">
              <w:rPr>
                <w:rFonts w:ascii="Times New Roman" w:hAnsi="Times New Roman" w:cs="Times New Roman"/>
                <w:sz w:val="24"/>
                <w:szCs w:val="24"/>
              </w:rPr>
              <w:t xml:space="preserve"> k </w:t>
            </w:r>
            <w:proofErr w:type="spellStart"/>
            <w:r w:rsidR="00AA484A" w:rsidRPr="008759C2">
              <w:rPr>
                <w:rFonts w:ascii="Times New Roman" w:hAnsi="Times New Roman" w:cs="Times New Roman"/>
                <w:sz w:val="24"/>
                <w:szCs w:val="24"/>
              </w:rPr>
              <w:t>životnímu</w:t>
            </w:r>
            <w:proofErr w:type="spellEnd"/>
            <w:r w:rsidR="00AA484A" w:rsidRPr="008759C2">
              <w:rPr>
                <w:rFonts w:ascii="Times New Roman" w:hAnsi="Times New Roman" w:cs="Times New Roman"/>
                <w:sz w:val="24"/>
                <w:szCs w:val="24"/>
              </w:rPr>
              <w:t xml:space="preserve"> </w:t>
            </w:r>
            <w:proofErr w:type="spellStart"/>
            <w:r w:rsidR="00AA484A" w:rsidRPr="008759C2">
              <w:rPr>
                <w:rFonts w:ascii="Times New Roman" w:hAnsi="Times New Roman" w:cs="Times New Roman"/>
                <w:sz w:val="24"/>
                <w:szCs w:val="24"/>
              </w:rPr>
              <w:t>prostředí</w:t>
            </w:r>
            <w:proofErr w:type="spellEnd"/>
            <w:r w:rsidR="00F25231" w:rsidRPr="008759C2">
              <w:rPr>
                <w:rFonts w:ascii="Times New Roman" w:hAnsi="Times New Roman" w:cs="Times New Roman"/>
                <w:sz w:val="24"/>
                <w:szCs w:val="24"/>
              </w:rPr>
              <w:t>.</w:t>
            </w:r>
            <w:r w:rsidR="00AA484A" w:rsidRPr="008759C2">
              <w:rPr>
                <w:rFonts w:ascii="Times New Roman" w:hAnsi="Times New Roman" w:cs="Times New Roman"/>
                <w:sz w:val="24"/>
                <w:szCs w:val="24"/>
              </w:rPr>
              <w:t xml:space="preserve"> </w:t>
            </w:r>
          </w:p>
          <w:p w14:paraId="16FBE0E1" w14:textId="77777777" w:rsidR="00AE2116" w:rsidRPr="008759C2" w:rsidRDefault="00AE2116" w:rsidP="003437CB">
            <w:pPr>
              <w:pStyle w:val="TableParagraph"/>
              <w:spacing w:line="252" w:lineRule="exact"/>
              <w:ind w:right="98"/>
              <w:jc w:val="both"/>
              <w:rPr>
                <w:rFonts w:ascii="Times New Roman" w:hAnsi="Times New Roman" w:cs="Times New Roman"/>
                <w:sz w:val="24"/>
                <w:szCs w:val="24"/>
              </w:rPr>
            </w:pPr>
            <w:proofErr w:type="spellStart"/>
            <w:r w:rsidRPr="008759C2">
              <w:rPr>
                <w:rFonts w:ascii="Times New Roman" w:hAnsi="Times New Roman" w:cs="Times New Roman"/>
                <w:sz w:val="24"/>
                <w:szCs w:val="24"/>
              </w:rPr>
              <w:t>Rozvojová</w:t>
            </w:r>
            <w:proofErr w:type="spellEnd"/>
            <w:r w:rsidR="00A32EAF" w:rsidRPr="008759C2">
              <w:rPr>
                <w:rFonts w:ascii="Times New Roman" w:hAnsi="Times New Roman" w:cs="Times New Roman"/>
                <w:sz w:val="24"/>
                <w:szCs w:val="24"/>
              </w:rPr>
              <w:t xml:space="preserve"> </w:t>
            </w:r>
            <w:proofErr w:type="spellStart"/>
            <w:r w:rsidR="00A32EAF" w:rsidRPr="008759C2">
              <w:rPr>
                <w:rFonts w:ascii="Times New Roman" w:hAnsi="Times New Roman" w:cs="Times New Roman"/>
                <w:sz w:val="24"/>
                <w:szCs w:val="24"/>
              </w:rPr>
              <w:t>vize</w:t>
            </w:r>
            <w:proofErr w:type="spellEnd"/>
            <w:r w:rsidR="00A32EAF" w:rsidRPr="008759C2">
              <w:rPr>
                <w:rFonts w:ascii="Times New Roman" w:hAnsi="Times New Roman" w:cs="Times New Roman"/>
                <w:sz w:val="24"/>
                <w:szCs w:val="24"/>
              </w:rPr>
              <w:t xml:space="preserve"> </w:t>
            </w:r>
            <w:proofErr w:type="spellStart"/>
            <w:r w:rsidR="00A32EAF" w:rsidRPr="008759C2">
              <w:rPr>
                <w:rFonts w:ascii="Times New Roman" w:hAnsi="Times New Roman" w:cs="Times New Roman"/>
                <w:sz w:val="24"/>
                <w:szCs w:val="24"/>
              </w:rPr>
              <w:t>dopravy</w:t>
            </w:r>
            <w:proofErr w:type="spellEnd"/>
            <w:r w:rsidR="00A32EAF" w:rsidRPr="008759C2">
              <w:rPr>
                <w:rFonts w:ascii="Times New Roman" w:hAnsi="Times New Roman" w:cs="Times New Roman"/>
                <w:sz w:val="24"/>
                <w:szCs w:val="24"/>
              </w:rPr>
              <w:t xml:space="preserve"> v </w:t>
            </w:r>
            <w:proofErr w:type="spellStart"/>
            <w:r w:rsidR="00A32EAF" w:rsidRPr="008759C2">
              <w:rPr>
                <w:rFonts w:ascii="Times New Roman" w:hAnsi="Times New Roman" w:cs="Times New Roman"/>
                <w:sz w:val="24"/>
                <w:szCs w:val="24"/>
              </w:rPr>
              <w:t>území</w:t>
            </w:r>
            <w:proofErr w:type="spellEnd"/>
            <w:r w:rsidR="00A32EAF" w:rsidRPr="008759C2">
              <w:rPr>
                <w:rFonts w:ascii="Times New Roman" w:hAnsi="Times New Roman" w:cs="Times New Roman"/>
                <w:sz w:val="24"/>
                <w:szCs w:val="24"/>
              </w:rPr>
              <w:t xml:space="preserve"> MAS </w:t>
            </w:r>
            <w:proofErr w:type="spellStart"/>
            <w:r w:rsidR="00A32EAF" w:rsidRPr="008759C2">
              <w:rPr>
                <w:rFonts w:ascii="Times New Roman" w:hAnsi="Times New Roman" w:cs="Times New Roman"/>
                <w:sz w:val="24"/>
                <w:szCs w:val="24"/>
              </w:rPr>
              <w:t>Mezi</w:t>
            </w:r>
            <w:proofErr w:type="spellEnd"/>
            <w:r w:rsidR="00A32EAF"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Hrady</w:t>
            </w:r>
            <w:proofErr w:type="spellEnd"/>
            <w:r w:rsidRPr="008759C2">
              <w:rPr>
                <w:rFonts w:ascii="Times New Roman" w:hAnsi="Times New Roman" w:cs="Times New Roman"/>
                <w:sz w:val="24"/>
                <w:szCs w:val="24"/>
              </w:rPr>
              <w:t xml:space="preserve"> je </w:t>
            </w:r>
            <w:proofErr w:type="spellStart"/>
            <w:r w:rsidRPr="008759C2">
              <w:rPr>
                <w:rFonts w:ascii="Times New Roman" w:hAnsi="Times New Roman" w:cs="Times New Roman"/>
                <w:sz w:val="24"/>
                <w:szCs w:val="24"/>
              </w:rPr>
              <w:t>primárně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orientována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udržitelných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forem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dopravy</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zvyšování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bezpečnosti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dopravy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prostřednictvím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zklidňování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dopravního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provozu</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obcích</w:t>
            </w:r>
            <w:proofErr w:type="spellEnd"/>
            <w:r w:rsidRPr="008759C2">
              <w:rPr>
                <w:rFonts w:ascii="Times New Roman" w:hAnsi="Times New Roman" w:cs="Times New Roman"/>
                <w:sz w:val="24"/>
                <w:szCs w:val="24"/>
              </w:rPr>
              <w:t xml:space="preserve">. </w:t>
            </w:r>
          </w:p>
          <w:p w14:paraId="57EEDC72" w14:textId="77777777" w:rsidR="00F25231" w:rsidRPr="008759C2" w:rsidRDefault="00AE2116" w:rsidP="003437CB">
            <w:pPr>
              <w:pStyle w:val="Bezmezer"/>
              <w:jc w:val="both"/>
              <w:rPr>
                <w:rFonts w:ascii="Times New Roman" w:hAnsi="Times New Roman"/>
                <w:sz w:val="24"/>
                <w:szCs w:val="24"/>
              </w:rPr>
            </w:pPr>
            <w:r w:rsidRPr="008759C2">
              <w:rPr>
                <w:rFonts w:ascii="Times New Roman" w:hAnsi="Times New Roman"/>
                <w:sz w:val="24"/>
                <w:szCs w:val="24"/>
              </w:rPr>
              <w:t xml:space="preserve">Vzhledem k obtížné obslužnosti veřejnou hromadnou dopravou převažuje v regionu doprava silniční. Silniční síť nepropojuje všechny obce navzájem. </w:t>
            </w:r>
          </w:p>
          <w:p w14:paraId="018BF0E9" w14:textId="77777777" w:rsidR="00AE2116" w:rsidRPr="008759C2" w:rsidRDefault="00AE2116" w:rsidP="003437CB">
            <w:pPr>
              <w:pStyle w:val="Bezmezer"/>
              <w:jc w:val="both"/>
              <w:rPr>
                <w:rFonts w:ascii="Times New Roman" w:hAnsi="Times New Roman"/>
                <w:sz w:val="24"/>
                <w:szCs w:val="24"/>
              </w:rPr>
            </w:pPr>
            <w:r w:rsidRPr="008759C2">
              <w:rPr>
                <w:rFonts w:ascii="Times New Roman" w:hAnsi="Times New Roman"/>
                <w:sz w:val="24"/>
                <w:szCs w:val="24"/>
              </w:rPr>
              <w:t>V </w:t>
            </w:r>
            <w:r w:rsidR="003437CB" w:rsidRPr="008759C2">
              <w:rPr>
                <w:rFonts w:ascii="Times New Roman" w:hAnsi="Times New Roman"/>
                <w:sz w:val="24"/>
                <w:szCs w:val="24"/>
              </w:rPr>
              <w:t xml:space="preserve">regionu existuje </w:t>
            </w:r>
            <w:r w:rsidR="00F25231" w:rsidRPr="008759C2">
              <w:rPr>
                <w:rFonts w:ascii="Times New Roman" w:hAnsi="Times New Roman"/>
                <w:sz w:val="24"/>
                <w:szCs w:val="24"/>
              </w:rPr>
              <w:t xml:space="preserve">síť </w:t>
            </w:r>
            <w:r w:rsidRPr="008759C2">
              <w:rPr>
                <w:rFonts w:ascii="Times New Roman" w:hAnsi="Times New Roman"/>
                <w:sz w:val="24"/>
                <w:szCs w:val="24"/>
              </w:rPr>
              <w:t>cyklotras, která podporuje jednak cyklistickou dopravu, jednak rozvoj cyklistického cestovního ruchu. Vyb</w:t>
            </w:r>
            <w:r w:rsidR="003437CB" w:rsidRPr="008759C2">
              <w:rPr>
                <w:rFonts w:ascii="Times New Roman" w:hAnsi="Times New Roman"/>
                <w:sz w:val="24"/>
                <w:szCs w:val="24"/>
              </w:rPr>
              <w:t xml:space="preserve">udované cyklotrasy </w:t>
            </w:r>
            <w:r w:rsidRPr="008759C2">
              <w:rPr>
                <w:rFonts w:ascii="Times New Roman" w:hAnsi="Times New Roman"/>
                <w:sz w:val="24"/>
                <w:szCs w:val="24"/>
              </w:rPr>
              <w:t>však nepropojují všechny obce.</w:t>
            </w:r>
          </w:p>
          <w:p w14:paraId="70A5D8E8" w14:textId="3C9C7F0D" w:rsidR="00AE2116" w:rsidRPr="008759C2" w:rsidRDefault="00AE2116" w:rsidP="003437CB">
            <w:pPr>
              <w:pStyle w:val="Bezmezer"/>
              <w:jc w:val="both"/>
              <w:rPr>
                <w:rFonts w:ascii="Times New Roman" w:hAnsi="Times New Roman"/>
                <w:sz w:val="24"/>
                <w:szCs w:val="24"/>
              </w:rPr>
            </w:pPr>
            <w:r w:rsidRPr="008759C2">
              <w:rPr>
                <w:rFonts w:ascii="Times New Roman" w:hAnsi="Times New Roman"/>
                <w:sz w:val="24"/>
                <w:szCs w:val="24"/>
              </w:rPr>
              <w:t xml:space="preserve">Na základě šetření mezi zástupci obcí byly zjištěny požadavky obcí zejména na budování </w:t>
            </w:r>
            <w:r w:rsidR="003437CB" w:rsidRPr="008759C2">
              <w:rPr>
                <w:rFonts w:ascii="Times New Roman" w:hAnsi="Times New Roman"/>
                <w:sz w:val="24"/>
                <w:szCs w:val="24"/>
              </w:rPr>
              <w:t>rozšiřování sítě cyklotras</w:t>
            </w:r>
            <w:r w:rsidRPr="008759C2">
              <w:rPr>
                <w:rFonts w:ascii="Times New Roman" w:hAnsi="Times New Roman"/>
                <w:sz w:val="24"/>
                <w:szCs w:val="24"/>
              </w:rPr>
              <w:t>.</w:t>
            </w:r>
          </w:p>
          <w:p w14:paraId="257F3A50" w14:textId="03B7F5A0" w:rsidR="001F2596" w:rsidRPr="009D3C09" w:rsidRDefault="001F2596" w:rsidP="001F2596">
            <w:pPr>
              <w:pStyle w:val="Nadpis31"/>
              <w:ind w:left="0" w:firstLine="0"/>
              <w:outlineLvl w:val="9"/>
              <w:rPr>
                <w:b w:val="0"/>
                <w:color w:val="auto"/>
                <w:sz w:val="24"/>
                <w:szCs w:val="24"/>
                <w:u w:val="none"/>
                <w:lang w:val="cs-CZ"/>
              </w:rPr>
            </w:pPr>
            <w:bookmarkStart w:id="8" w:name="_Toc517456039"/>
            <w:bookmarkStart w:id="9" w:name="_Toc517457867"/>
            <w:r w:rsidRPr="009D3C09">
              <w:rPr>
                <w:b w:val="0"/>
                <w:color w:val="auto"/>
                <w:sz w:val="24"/>
                <w:szCs w:val="24"/>
                <w:u w:val="none"/>
                <w:lang w:val="cs-CZ"/>
              </w:rPr>
              <w:t xml:space="preserve">Analytická </w:t>
            </w:r>
            <w:proofErr w:type="gramStart"/>
            <w:r w:rsidRPr="009D3C09">
              <w:rPr>
                <w:b w:val="0"/>
                <w:color w:val="auto"/>
                <w:sz w:val="24"/>
                <w:szCs w:val="24"/>
                <w:u w:val="none"/>
                <w:lang w:val="cs-CZ"/>
              </w:rPr>
              <w:t>část - kapitola</w:t>
            </w:r>
            <w:proofErr w:type="gramEnd"/>
            <w:r w:rsidRPr="009D3C09">
              <w:rPr>
                <w:b w:val="0"/>
                <w:color w:val="auto"/>
                <w:sz w:val="24"/>
                <w:szCs w:val="24"/>
                <w:u w:val="none"/>
                <w:lang w:val="cs-CZ"/>
              </w:rPr>
              <w:t xml:space="preserve"> 2.5.3</w:t>
            </w:r>
            <w:r w:rsidR="003700AB" w:rsidRPr="009D3C09">
              <w:rPr>
                <w:b w:val="0"/>
                <w:color w:val="auto"/>
                <w:sz w:val="24"/>
                <w:szCs w:val="24"/>
                <w:u w:val="none"/>
                <w:lang w:val="cs-CZ"/>
              </w:rPr>
              <w:t xml:space="preserve"> </w:t>
            </w:r>
            <w:r w:rsidRPr="009D3C09">
              <w:rPr>
                <w:b w:val="0"/>
                <w:color w:val="auto"/>
                <w:sz w:val="24"/>
                <w:szCs w:val="24"/>
                <w:u w:val="none"/>
                <w:lang w:val="cs-CZ"/>
              </w:rPr>
              <w:t>Ostatní druhy dopravy</w:t>
            </w:r>
            <w:bookmarkEnd w:id="8"/>
            <w:bookmarkEnd w:id="9"/>
          </w:p>
          <w:p w14:paraId="1CECE203" w14:textId="77777777" w:rsidR="00AE2116" w:rsidRPr="009D3C09" w:rsidRDefault="00AE2116" w:rsidP="003437CB">
            <w:pPr>
              <w:pStyle w:val="TableParagraph"/>
              <w:ind w:right="5351"/>
              <w:rPr>
                <w:rFonts w:ascii="Times New Roman" w:hAnsi="Times New Roman" w:cs="Times New Roman"/>
                <w:sz w:val="24"/>
                <w:szCs w:val="24"/>
                <w:lang w:val="cs-CZ"/>
              </w:rPr>
            </w:pPr>
          </w:p>
          <w:p w14:paraId="46A7437D" w14:textId="77777777" w:rsidR="00AE2116" w:rsidRPr="009D3C09" w:rsidRDefault="00AE2116" w:rsidP="003437CB">
            <w:pPr>
              <w:pStyle w:val="TableParagraph"/>
              <w:spacing w:before="1"/>
              <w:ind w:right="357"/>
              <w:rPr>
                <w:rFonts w:ascii="Times New Roman" w:hAnsi="Times New Roman" w:cs="Times New Roman"/>
                <w:sz w:val="24"/>
                <w:szCs w:val="24"/>
                <w:lang w:val="cs-CZ"/>
              </w:rPr>
            </w:pPr>
            <w:r w:rsidRPr="009D3C09">
              <w:rPr>
                <w:rFonts w:ascii="Times New Roman" w:hAnsi="Times New Roman" w:cs="Times New Roman"/>
                <w:sz w:val="24"/>
                <w:szCs w:val="24"/>
                <w:lang w:val="cs-CZ"/>
              </w:rPr>
              <w:t>Opatření:</w:t>
            </w:r>
          </w:p>
          <w:p w14:paraId="19D4E74E" w14:textId="77777777" w:rsidR="00AE2116" w:rsidRPr="008759C2" w:rsidRDefault="00AE2116" w:rsidP="003437CB">
            <w:pPr>
              <w:pStyle w:val="Standard"/>
              <w:spacing w:after="0" w:line="240" w:lineRule="auto"/>
              <w:rPr>
                <w:rFonts w:ascii="Times New Roman" w:hAnsi="Times New Roman" w:cs="Times New Roman"/>
                <w:sz w:val="24"/>
                <w:szCs w:val="24"/>
              </w:rPr>
            </w:pPr>
            <w:r w:rsidRPr="008759C2">
              <w:t xml:space="preserve">3.3.1  </w:t>
            </w:r>
            <w:r w:rsidRPr="008759C2">
              <w:rPr>
                <w:rFonts w:ascii="Cambria" w:hAnsi="Cambria"/>
                <w:sz w:val="20"/>
                <w:szCs w:val="20"/>
              </w:rPr>
              <w:t xml:space="preserve"> </w:t>
            </w:r>
            <w:r w:rsidRPr="008759C2">
              <w:rPr>
                <w:rFonts w:ascii="Times New Roman" w:hAnsi="Times New Roman" w:cs="Times New Roman"/>
                <w:sz w:val="24"/>
                <w:szCs w:val="24"/>
              </w:rPr>
              <w:t>Podp</w:t>
            </w:r>
            <w:r w:rsidR="00A32EAF" w:rsidRPr="008759C2">
              <w:rPr>
                <w:rFonts w:ascii="Times New Roman" w:hAnsi="Times New Roman" w:cs="Times New Roman"/>
                <w:sz w:val="24"/>
                <w:szCs w:val="24"/>
              </w:rPr>
              <w:t>ora alternativních a bezpečných</w:t>
            </w:r>
            <w:r w:rsidRPr="008759C2">
              <w:rPr>
                <w:rFonts w:ascii="Times New Roman" w:hAnsi="Times New Roman" w:cs="Times New Roman"/>
                <w:sz w:val="24"/>
                <w:szCs w:val="24"/>
              </w:rPr>
              <w:t xml:space="preserve"> forem </w:t>
            </w:r>
            <w:r w:rsidR="00AE6D06" w:rsidRPr="008759C2">
              <w:rPr>
                <w:rFonts w:ascii="Times New Roman" w:hAnsi="Times New Roman" w:cs="Times New Roman"/>
                <w:sz w:val="24"/>
                <w:szCs w:val="24"/>
              </w:rPr>
              <w:t>dopravy</w:t>
            </w:r>
            <w:r w:rsidR="00F25231" w:rsidRPr="008759C2">
              <w:rPr>
                <w:rFonts w:ascii="Times New Roman" w:hAnsi="Times New Roman" w:cs="Times New Roman"/>
                <w:sz w:val="24"/>
                <w:szCs w:val="24"/>
              </w:rPr>
              <w:t>.</w:t>
            </w:r>
            <w:r w:rsidR="00AE6D06" w:rsidRPr="008759C2">
              <w:rPr>
                <w:rFonts w:ascii="Times New Roman" w:hAnsi="Times New Roman" w:cs="Times New Roman"/>
                <w:sz w:val="24"/>
                <w:szCs w:val="24"/>
              </w:rPr>
              <w:t xml:space="preserve"> </w:t>
            </w:r>
          </w:p>
          <w:p w14:paraId="17BA6D76" w14:textId="77777777" w:rsidR="00AE2116" w:rsidRPr="009D3C09" w:rsidRDefault="00AE2116" w:rsidP="003437CB">
            <w:pPr>
              <w:pStyle w:val="TableParagraph"/>
              <w:spacing w:before="1"/>
              <w:ind w:left="64" w:right="357"/>
              <w:rPr>
                <w:rFonts w:ascii="Times New Roman" w:hAnsi="Times New Roman" w:cs="Times New Roman"/>
                <w:sz w:val="24"/>
                <w:szCs w:val="24"/>
                <w:lang w:val="cs-CZ"/>
              </w:rPr>
            </w:pPr>
          </w:p>
          <w:p w14:paraId="6605FE57" w14:textId="77777777" w:rsidR="00AE2116" w:rsidRPr="009D3C09" w:rsidRDefault="00AE2116" w:rsidP="000B5824">
            <w:pPr>
              <w:pStyle w:val="TableParagraph"/>
              <w:spacing w:before="1"/>
              <w:ind w:right="357"/>
              <w:rPr>
                <w:rFonts w:ascii="Times New Roman" w:hAnsi="Times New Roman" w:cs="Times New Roman"/>
                <w:sz w:val="24"/>
                <w:szCs w:val="24"/>
                <w:lang w:val="cs-CZ"/>
              </w:rPr>
            </w:pPr>
            <w:r w:rsidRPr="009D3C09">
              <w:rPr>
                <w:rFonts w:ascii="Times New Roman" w:hAnsi="Times New Roman" w:cs="Times New Roman"/>
                <w:sz w:val="24"/>
                <w:szCs w:val="24"/>
                <w:lang w:val="cs-CZ"/>
              </w:rPr>
              <w:t>Nepřímá vazba na opatření:</w:t>
            </w:r>
          </w:p>
          <w:p w14:paraId="0EFB2B79" w14:textId="77777777" w:rsidR="00AE2116" w:rsidRPr="009D3C09" w:rsidRDefault="00AE2116" w:rsidP="003437CB">
            <w:pPr>
              <w:pStyle w:val="TableParagraph"/>
              <w:spacing w:before="1"/>
              <w:ind w:left="64" w:right="357"/>
              <w:rPr>
                <w:rFonts w:ascii="Times New Roman" w:hAnsi="Times New Roman" w:cs="Times New Roman"/>
                <w:sz w:val="24"/>
                <w:szCs w:val="24"/>
                <w:lang w:val="cs-CZ"/>
              </w:rPr>
            </w:pPr>
          </w:p>
          <w:p w14:paraId="4E1C6C6E" w14:textId="01ED8BC3" w:rsidR="00AE2116" w:rsidRPr="000B5824" w:rsidRDefault="000B5824" w:rsidP="000B5824">
            <w:pPr>
              <w:pStyle w:val="Standard"/>
              <w:tabs>
                <w:tab w:val="left" w:pos="703"/>
              </w:tabs>
              <w:spacing w:before="160" w:after="160" w:line="312" w:lineRule="auto"/>
              <w:jc w:val="left"/>
              <w:rPr>
                <w:rFonts w:ascii="Times New Roman" w:hAnsi="Times New Roman" w:cs="Times New Roman"/>
                <w:sz w:val="24"/>
                <w:szCs w:val="24"/>
              </w:rPr>
            </w:pPr>
            <w:r w:rsidRPr="000B5824">
              <w:rPr>
                <w:rFonts w:ascii="Times New Roman" w:hAnsi="Times New Roman" w:cs="Times New Roman"/>
                <w:color w:val="000000"/>
                <w:sz w:val="24"/>
                <w:szCs w:val="24"/>
              </w:rPr>
              <w:t xml:space="preserve">3.10.4. </w:t>
            </w:r>
            <w:r w:rsidRPr="000B5824">
              <w:rPr>
                <w:rFonts w:ascii="Times New Roman" w:hAnsi="Times New Roman" w:cs="Times New Roman"/>
                <w:sz w:val="24"/>
                <w:szCs w:val="24"/>
              </w:rPr>
              <w:t>Rekreační a relaxační funkce</w:t>
            </w:r>
            <w:r w:rsidR="00AD2250">
              <w:rPr>
                <w:rFonts w:ascii="Times New Roman" w:hAnsi="Times New Roman" w:cs="Times New Roman"/>
                <w:sz w:val="24"/>
                <w:szCs w:val="24"/>
              </w:rPr>
              <w:t xml:space="preserve"> lesa</w:t>
            </w:r>
          </w:p>
        </w:tc>
      </w:tr>
      <w:tr w:rsidR="00AE2116" w:rsidRPr="008759C2" w14:paraId="0573698A" w14:textId="77777777" w:rsidTr="005431B7">
        <w:trPr>
          <w:trHeight w:hRule="exact" w:val="2138"/>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3344B9BB" w14:textId="77777777" w:rsidR="00AE2116" w:rsidRPr="008759C2" w:rsidRDefault="00AE2116" w:rsidP="003437CB">
            <w:pPr>
              <w:pStyle w:val="TableParagraph"/>
              <w:spacing w:before="1"/>
              <w:ind w:left="103" w:right="620"/>
              <w:rPr>
                <w:rFonts w:ascii="Times New Roman" w:hAnsi="Times New Roman" w:cs="Times New Roman"/>
                <w:sz w:val="24"/>
                <w:szCs w:val="24"/>
              </w:rPr>
            </w:pPr>
          </w:p>
          <w:p w14:paraId="6E961A04" w14:textId="77777777" w:rsidR="00AE2116" w:rsidRPr="008759C2" w:rsidRDefault="00AE2116" w:rsidP="003437CB">
            <w:pPr>
              <w:pStyle w:val="TableParagraph"/>
              <w:spacing w:before="1"/>
              <w:ind w:left="103" w:right="620"/>
              <w:rPr>
                <w:rFonts w:ascii="Times New Roman" w:hAnsi="Times New Roman" w:cs="Times New Roman"/>
                <w:sz w:val="24"/>
                <w:szCs w:val="24"/>
              </w:rPr>
            </w:pPr>
          </w:p>
          <w:p w14:paraId="0F70F88D" w14:textId="77777777" w:rsidR="00AE2116" w:rsidRPr="008759C2" w:rsidRDefault="00AE2116" w:rsidP="003437CB">
            <w:pPr>
              <w:pStyle w:val="TableParagraph"/>
              <w:spacing w:before="1"/>
              <w:ind w:left="103" w:right="620"/>
              <w:rPr>
                <w:rFonts w:ascii="Times New Roman" w:hAnsi="Times New Roman" w:cs="Times New Roman"/>
                <w:sz w:val="24"/>
                <w:szCs w:val="24"/>
              </w:rPr>
            </w:pPr>
          </w:p>
          <w:p w14:paraId="7BFBFEAE" w14:textId="77777777" w:rsidR="00AE2116" w:rsidRPr="008759C2" w:rsidRDefault="00AE2116" w:rsidP="004864F7">
            <w:pPr>
              <w:pStyle w:val="TableParagraph"/>
              <w:spacing w:before="1"/>
              <w:ind w:right="620"/>
              <w:rPr>
                <w:rFonts w:ascii="Times New Roman" w:hAnsi="Times New Roman" w:cs="Times New Roman"/>
                <w:sz w:val="24"/>
                <w:szCs w:val="24"/>
              </w:rPr>
            </w:pPr>
          </w:p>
          <w:p w14:paraId="0D6641AA" w14:textId="77777777" w:rsidR="00AE2116" w:rsidRPr="008759C2" w:rsidRDefault="00AE2116" w:rsidP="003437CB">
            <w:pPr>
              <w:pStyle w:val="TableParagraph"/>
              <w:spacing w:before="1"/>
              <w:ind w:left="103" w:right="620"/>
              <w:rPr>
                <w:rFonts w:ascii="Times New Roman" w:hAnsi="Times New Roman" w:cs="Times New Roman"/>
                <w:sz w:val="24"/>
                <w:szCs w:val="24"/>
              </w:rPr>
            </w:pPr>
            <w:proofErr w:type="spellStart"/>
            <w:r w:rsidRPr="008759C2">
              <w:rPr>
                <w:rFonts w:ascii="Times New Roman" w:hAnsi="Times New Roman" w:cs="Times New Roman"/>
                <w:sz w:val="24"/>
                <w:szCs w:val="24"/>
              </w:rPr>
              <w:t>Typy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projektů</w:t>
            </w:r>
            <w:proofErr w:type="spellEnd"/>
            <w:r w:rsidRPr="008759C2">
              <w:rPr>
                <w:rFonts w:ascii="Times New Roman" w:hAnsi="Times New Roman" w:cs="Times New Roman"/>
                <w:sz w:val="24"/>
                <w:szCs w:val="24"/>
              </w:rPr>
              <w:t>:</w:t>
            </w: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F1D254" w14:textId="77777777" w:rsidR="00AE2116" w:rsidRPr="008759C2" w:rsidRDefault="004864F7" w:rsidP="005756DD">
            <w:pPr>
              <w:pStyle w:val="TableParagraph"/>
              <w:numPr>
                <w:ilvl w:val="0"/>
                <w:numId w:val="268"/>
              </w:numPr>
              <w:tabs>
                <w:tab w:val="left" w:pos="-909"/>
              </w:tabs>
              <w:spacing w:before="118"/>
              <w:jc w:val="both"/>
              <w:rPr>
                <w:rFonts w:ascii="Times New Roman" w:hAnsi="Times New Roman" w:cs="Times New Roman"/>
                <w:sz w:val="24"/>
                <w:szCs w:val="24"/>
              </w:rPr>
            </w:pPr>
            <w:proofErr w:type="spellStart"/>
            <w:r w:rsidRPr="008759C2">
              <w:rPr>
                <w:rFonts w:ascii="Times New Roman" w:hAnsi="Times New Roman" w:cs="Times New Roman"/>
                <w:sz w:val="24"/>
                <w:szCs w:val="24"/>
              </w:rPr>
              <w:t>Cyklodoprava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w:t>
            </w:r>
            <w:r w:rsidR="005A1713" w:rsidRPr="008759C2">
              <w:rPr>
                <w:rFonts w:ascii="Times New Roman" w:hAnsi="Times New Roman" w:cs="Times New Roman"/>
                <w:sz w:val="24"/>
                <w:szCs w:val="24"/>
              </w:rPr>
              <w:t>odpořeny</w:t>
            </w:r>
            <w:proofErr w:type="spellEnd"/>
            <w:r w:rsidR="005A1713" w:rsidRPr="008759C2">
              <w:rPr>
                <w:rFonts w:ascii="Times New Roman" w:hAnsi="Times New Roman" w:cs="Times New Roman"/>
                <w:sz w:val="24"/>
                <w:szCs w:val="24"/>
              </w:rPr>
              <w:t xml:space="preserve"> </w:t>
            </w:r>
            <w:proofErr w:type="spellStart"/>
            <w:r w:rsidR="005A1713" w:rsidRPr="008759C2">
              <w:rPr>
                <w:rFonts w:ascii="Times New Roman" w:hAnsi="Times New Roman" w:cs="Times New Roman"/>
                <w:sz w:val="24"/>
                <w:szCs w:val="24"/>
              </w:rPr>
              <w:t>mohou</w:t>
            </w:r>
            <w:proofErr w:type="spellEnd"/>
            <w:r w:rsidR="005A1713" w:rsidRPr="008759C2">
              <w:rPr>
                <w:rFonts w:ascii="Times New Roman" w:hAnsi="Times New Roman" w:cs="Times New Roman"/>
                <w:sz w:val="24"/>
                <w:szCs w:val="24"/>
              </w:rPr>
              <w:t xml:space="preserve"> </w:t>
            </w:r>
            <w:proofErr w:type="spellStart"/>
            <w:r w:rsidR="005A1713" w:rsidRPr="008759C2">
              <w:rPr>
                <w:rFonts w:ascii="Times New Roman" w:hAnsi="Times New Roman" w:cs="Times New Roman"/>
                <w:sz w:val="24"/>
                <w:szCs w:val="24"/>
              </w:rPr>
              <w:t>být</w:t>
            </w:r>
            <w:proofErr w:type="spellEnd"/>
            <w:r w:rsidR="005A1713" w:rsidRPr="008759C2">
              <w:rPr>
                <w:rFonts w:ascii="Times New Roman" w:hAnsi="Times New Roman" w:cs="Times New Roman"/>
                <w:sz w:val="24"/>
                <w:szCs w:val="24"/>
              </w:rPr>
              <w:t xml:space="preserve">  </w:t>
            </w:r>
            <w:r w:rsidR="00AE2116" w:rsidRPr="008759C2">
              <w:rPr>
                <w:rFonts w:ascii="Times New Roman" w:hAnsi="Times New Roman" w:cs="Times New Roman"/>
                <w:sz w:val="24"/>
                <w:szCs w:val="24"/>
              </w:rPr>
              <w:t xml:space="preserve"> </w:t>
            </w:r>
            <w:proofErr w:type="spellStart"/>
            <w:r w:rsidR="00AE2116" w:rsidRPr="008759C2">
              <w:rPr>
                <w:rFonts w:ascii="Times New Roman" w:hAnsi="Times New Roman" w:cs="Times New Roman"/>
                <w:sz w:val="24"/>
                <w:szCs w:val="24"/>
              </w:rPr>
              <w:t>cyklotrasy</w:t>
            </w:r>
            <w:proofErr w:type="spellEnd"/>
            <w:r w:rsidR="00AE2116" w:rsidRPr="008759C2">
              <w:rPr>
                <w:rFonts w:ascii="Times New Roman" w:hAnsi="Times New Roman" w:cs="Times New Roman"/>
                <w:sz w:val="24"/>
                <w:szCs w:val="24"/>
              </w:rPr>
              <w:t xml:space="preserve"> </w:t>
            </w:r>
            <w:proofErr w:type="spellStart"/>
            <w:r w:rsidR="00AE2116" w:rsidRPr="008759C2">
              <w:rPr>
                <w:rFonts w:ascii="Times New Roman" w:hAnsi="Times New Roman" w:cs="Times New Roman"/>
                <w:sz w:val="24"/>
                <w:szCs w:val="24"/>
              </w:rPr>
              <w:t>sloužící</w:t>
            </w:r>
            <w:proofErr w:type="spellEnd"/>
            <w:r w:rsidR="00AE2116" w:rsidRPr="008759C2">
              <w:rPr>
                <w:rFonts w:ascii="Times New Roman" w:hAnsi="Times New Roman" w:cs="Times New Roman"/>
                <w:sz w:val="24"/>
                <w:szCs w:val="24"/>
              </w:rPr>
              <w:t xml:space="preserve"> k </w:t>
            </w:r>
            <w:proofErr w:type="spellStart"/>
            <w:r w:rsidR="00AE2116" w:rsidRPr="008759C2">
              <w:rPr>
                <w:rFonts w:ascii="Times New Roman" w:hAnsi="Times New Roman" w:cs="Times New Roman"/>
                <w:sz w:val="24"/>
                <w:szCs w:val="24"/>
              </w:rPr>
              <w:t>dopravě</w:t>
            </w:r>
            <w:proofErr w:type="spellEnd"/>
            <w:r w:rsidR="00AE2116" w:rsidRPr="008759C2">
              <w:rPr>
                <w:rFonts w:ascii="Times New Roman" w:hAnsi="Times New Roman" w:cs="Times New Roman"/>
                <w:sz w:val="24"/>
                <w:szCs w:val="24"/>
              </w:rPr>
              <w:t xml:space="preserve"> do </w:t>
            </w:r>
            <w:proofErr w:type="spellStart"/>
            <w:r w:rsidR="00AE2116" w:rsidRPr="008759C2">
              <w:rPr>
                <w:rFonts w:ascii="Times New Roman" w:hAnsi="Times New Roman" w:cs="Times New Roman"/>
                <w:sz w:val="24"/>
                <w:szCs w:val="24"/>
              </w:rPr>
              <w:t>zaměstnání</w:t>
            </w:r>
            <w:proofErr w:type="spellEnd"/>
            <w:r w:rsidR="00AE2116" w:rsidRPr="008759C2">
              <w:rPr>
                <w:rFonts w:ascii="Times New Roman" w:hAnsi="Times New Roman" w:cs="Times New Roman"/>
                <w:sz w:val="24"/>
                <w:szCs w:val="24"/>
              </w:rPr>
              <w:t xml:space="preserve">, </w:t>
            </w:r>
            <w:proofErr w:type="spellStart"/>
            <w:r w:rsidR="00AE2116" w:rsidRPr="008759C2">
              <w:rPr>
                <w:rFonts w:ascii="Times New Roman" w:hAnsi="Times New Roman" w:cs="Times New Roman"/>
                <w:sz w:val="24"/>
                <w:szCs w:val="24"/>
              </w:rPr>
              <w:t>škol</w:t>
            </w:r>
            <w:proofErr w:type="spellEnd"/>
            <w:r w:rsidR="00AE2116" w:rsidRPr="008759C2">
              <w:rPr>
                <w:rFonts w:ascii="Times New Roman" w:hAnsi="Times New Roman" w:cs="Times New Roman"/>
                <w:sz w:val="24"/>
                <w:szCs w:val="24"/>
              </w:rPr>
              <w:t xml:space="preserve"> a za </w:t>
            </w:r>
            <w:proofErr w:type="spellStart"/>
            <w:r w:rsidR="00AE2116" w:rsidRPr="008759C2">
              <w:rPr>
                <w:rFonts w:ascii="Times New Roman" w:hAnsi="Times New Roman" w:cs="Times New Roman"/>
                <w:sz w:val="24"/>
                <w:szCs w:val="24"/>
              </w:rPr>
              <w:t>službami</w:t>
            </w:r>
            <w:proofErr w:type="spellEnd"/>
            <w:r w:rsidR="00AE2116" w:rsidRPr="008759C2">
              <w:rPr>
                <w:rFonts w:ascii="Times New Roman" w:hAnsi="Times New Roman" w:cs="Times New Roman"/>
                <w:sz w:val="24"/>
                <w:szCs w:val="24"/>
              </w:rPr>
              <w:t>.).</w:t>
            </w:r>
          </w:p>
          <w:p w14:paraId="261EA381" w14:textId="77777777" w:rsidR="00AE2116" w:rsidRPr="008759C2" w:rsidRDefault="00AE2116" w:rsidP="005756DD">
            <w:pPr>
              <w:pStyle w:val="TableParagraph"/>
              <w:numPr>
                <w:ilvl w:val="0"/>
                <w:numId w:val="268"/>
              </w:numPr>
              <w:tabs>
                <w:tab w:val="left" w:pos="452"/>
              </w:tabs>
              <w:spacing w:before="126" w:line="252" w:lineRule="exact"/>
              <w:jc w:val="both"/>
              <w:rPr>
                <w:rFonts w:ascii="Times New Roman" w:hAnsi="Times New Roman" w:cs="Times New Roman"/>
                <w:sz w:val="24"/>
                <w:szCs w:val="24"/>
              </w:rPr>
            </w:pPr>
            <w:proofErr w:type="spellStart"/>
            <w:r w:rsidRPr="008759C2">
              <w:rPr>
                <w:rFonts w:ascii="Times New Roman" w:hAnsi="Times New Roman" w:cs="Times New Roman"/>
                <w:sz w:val="24"/>
                <w:szCs w:val="24"/>
              </w:rPr>
              <w:t>Výstavba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cyklotras</w:t>
            </w:r>
            <w:proofErr w:type="spellEnd"/>
            <w:r w:rsidRPr="008759C2">
              <w:rPr>
                <w:rFonts w:ascii="Times New Roman" w:hAnsi="Times New Roman" w:cs="Times New Roman"/>
                <w:sz w:val="24"/>
                <w:szCs w:val="24"/>
              </w:rPr>
              <w:t xml:space="preserve"> se </w:t>
            </w:r>
            <w:proofErr w:type="spellStart"/>
            <w:r w:rsidRPr="008759C2">
              <w:rPr>
                <w:rFonts w:ascii="Times New Roman" w:hAnsi="Times New Roman" w:cs="Times New Roman"/>
                <w:sz w:val="24"/>
                <w:szCs w:val="24"/>
              </w:rPr>
              <w:t>zaměřením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integrovaných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řešení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např</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cyklistické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pruhy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komunikacích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nebo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víceúčelové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pruhy</w:t>
            </w:r>
            <w:proofErr w:type="spellEnd"/>
            <w:r w:rsidRPr="008759C2">
              <w:rPr>
                <w:rFonts w:ascii="Times New Roman" w:hAnsi="Times New Roman" w:cs="Times New Roman"/>
                <w:sz w:val="24"/>
                <w:szCs w:val="24"/>
              </w:rPr>
              <w:t xml:space="preserve">. </w:t>
            </w:r>
          </w:p>
          <w:p w14:paraId="00734E2E" w14:textId="5925C5F7" w:rsidR="00AE2116" w:rsidRPr="008759C2" w:rsidRDefault="00F25231" w:rsidP="005756DD">
            <w:pPr>
              <w:pStyle w:val="TableParagraph"/>
              <w:numPr>
                <w:ilvl w:val="0"/>
                <w:numId w:val="268"/>
              </w:numPr>
              <w:tabs>
                <w:tab w:val="left" w:pos="452"/>
              </w:tabs>
              <w:spacing w:before="126" w:line="252" w:lineRule="exact"/>
              <w:jc w:val="both"/>
              <w:rPr>
                <w:rFonts w:ascii="Times New Roman" w:hAnsi="Times New Roman" w:cs="Times New Roman"/>
                <w:sz w:val="24"/>
                <w:szCs w:val="24"/>
              </w:rPr>
            </w:pPr>
            <w:proofErr w:type="spellStart"/>
            <w:r w:rsidRPr="008759C2">
              <w:rPr>
                <w:rFonts w:ascii="Times New Roman" w:hAnsi="Times New Roman" w:cs="Times New Roman"/>
                <w:sz w:val="24"/>
                <w:szCs w:val="24"/>
              </w:rPr>
              <w:t>Výsadba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zeleně</w:t>
            </w:r>
            <w:proofErr w:type="spellEnd"/>
            <w:r w:rsidRPr="008759C2">
              <w:rPr>
                <w:rFonts w:ascii="Times New Roman" w:hAnsi="Times New Roman" w:cs="Times New Roman"/>
                <w:sz w:val="24"/>
                <w:szCs w:val="24"/>
              </w:rPr>
              <w:t xml:space="preserve">, </w:t>
            </w:r>
            <w:proofErr w:type="spellStart"/>
            <w:r w:rsidR="00AE2116" w:rsidRPr="008759C2">
              <w:rPr>
                <w:rFonts w:ascii="Times New Roman" w:hAnsi="Times New Roman" w:cs="Times New Roman"/>
                <w:sz w:val="24"/>
                <w:szCs w:val="24"/>
              </w:rPr>
              <w:t>zelené</w:t>
            </w:r>
            <w:proofErr w:type="spellEnd"/>
            <w:r w:rsidR="00AE2116" w:rsidRPr="008759C2">
              <w:rPr>
                <w:rFonts w:ascii="Times New Roman" w:hAnsi="Times New Roman" w:cs="Times New Roman"/>
                <w:sz w:val="24"/>
                <w:szCs w:val="24"/>
              </w:rPr>
              <w:t xml:space="preserve"> </w:t>
            </w:r>
            <w:proofErr w:type="spellStart"/>
            <w:r w:rsidR="00AE2116" w:rsidRPr="008759C2">
              <w:rPr>
                <w:rFonts w:ascii="Times New Roman" w:hAnsi="Times New Roman" w:cs="Times New Roman"/>
                <w:sz w:val="24"/>
                <w:szCs w:val="24"/>
              </w:rPr>
              <w:t>pásy</w:t>
            </w:r>
            <w:proofErr w:type="spellEnd"/>
            <w:r w:rsidR="00B87E7F" w:rsidRPr="008759C2">
              <w:rPr>
                <w:rFonts w:ascii="Times New Roman" w:hAnsi="Times New Roman" w:cs="Times New Roman"/>
                <w:sz w:val="24"/>
                <w:szCs w:val="24"/>
              </w:rPr>
              <w:t xml:space="preserve"> (</w:t>
            </w:r>
            <w:proofErr w:type="spellStart"/>
            <w:r w:rsidR="00B87E7F" w:rsidRPr="008759C2">
              <w:rPr>
                <w:rFonts w:ascii="Times New Roman" w:hAnsi="Times New Roman" w:cs="Times New Roman"/>
                <w:sz w:val="24"/>
                <w:szCs w:val="24"/>
              </w:rPr>
              <w:t>doplňková</w:t>
            </w:r>
            <w:proofErr w:type="spellEnd"/>
            <w:r w:rsidR="00B87E7F" w:rsidRPr="008759C2">
              <w:rPr>
                <w:rFonts w:ascii="Times New Roman" w:hAnsi="Times New Roman" w:cs="Times New Roman"/>
                <w:sz w:val="24"/>
                <w:szCs w:val="24"/>
              </w:rPr>
              <w:t xml:space="preserve"> </w:t>
            </w:r>
            <w:proofErr w:type="spellStart"/>
            <w:r w:rsidR="00B87E7F" w:rsidRPr="008759C2">
              <w:rPr>
                <w:rFonts w:ascii="Times New Roman" w:hAnsi="Times New Roman" w:cs="Times New Roman"/>
                <w:sz w:val="24"/>
                <w:szCs w:val="24"/>
              </w:rPr>
              <w:t>aktivita</w:t>
            </w:r>
            <w:proofErr w:type="spellEnd"/>
            <w:r w:rsidR="00B87E7F" w:rsidRPr="008759C2">
              <w:rPr>
                <w:rFonts w:ascii="Times New Roman" w:hAnsi="Times New Roman" w:cs="Times New Roman"/>
                <w:sz w:val="24"/>
                <w:szCs w:val="24"/>
              </w:rPr>
              <w:t>)</w:t>
            </w:r>
            <w:r w:rsidR="00AE2116"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liniové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výsadby</w:t>
            </w:r>
            <w:proofErr w:type="spellEnd"/>
            <w:r w:rsidRPr="008759C2">
              <w:rPr>
                <w:rFonts w:ascii="Times New Roman" w:hAnsi="Times New Roman" w:cs="Times New Roman"/>
                <w:sz w:val="24"/>
                <w:szCs w:val="24"/>
              </w:rPr>
              <w:t xml:space="preserve"> u </w:t>
            </w:r>
            <w:proofErr w:type="spellStart"/>
            <w:r w:rsidRPr="008759C2">
              <w:rPr>
                <w:rFonts w:ascii="Times New Roman" w:hAnsi="Times New Roman" w:cs="Times New Roman"/>
                <w:sz w:val="24"/>
                <w:szCs w:val="24"/>
              </w:rPr>
              <w:t>cyklotras</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nelze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realiz</w:t>
            </w:r>
            <w:r w:rsidR="00AA484A" w:rsidRPr="008759C2">
              <w:rPr>
                <w:rFonts w:ascii="Times New Roman" w:hAnsi="Times New Roman" w:cs="Times New Roman"/>
                <w:sz w:val="24"/>
                <w:szCs w:val="24"/>
              </w:rPr>
              <w:t>ovat</w:t>
            </w:r>
            <w:proofErr w:type="spellEnd"/>
            <w:r w:rsidR="00AA484A" w:rsidRPr="008759C2">
              <w:rPr>
                <w:rFonts w:ascii="Times New Roman" w:hAnsi="Times New Roman" w:cs="Times New Roman"/>
                <w:sz w:val="24"/>
                <w:szCs w:val="24"/>
              </w:rPr>
              <w:t xml:space="preserve"> bez </w:t>
            </w:r>
            <w:proofErr w:type="spellStart"/>
            <w:r w:rsidR="00AA484A" w:rsidRPr="008759C2">
              <w:rPr>
                <w:rFonts w:ascii="Times New Roman" w:hAnsi="Times New Roman" w:cs="Times New Roman"/>
                <w:sz w:val="24"/>
                <w:szCs w:val="24"/>
              </w:rPr>
              <w:t>výstavby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cyklotras</w:t>
            </w:r>
            <w:proofErr w:type="spellEnd"/>
            <w:r w:rsidRPr="008759C2">
              <w:rPr>
                <w:rFonts w:ascii="Times New Roman" w:hAnsi="Times New Roman" w:cs="Times New Roman"/>
                <w:sz w:val="24"/>
                <w:szCs w:val="24"/>
              </w:rPr>
              <w:t xml:space="preserve">. </w:t>
            </w:r>
          </w:p>
          <w:p w14:paraId="628AE4AB" w14:textId="77777777" w:rsidR="00AE2116" w:rsidRPr="008759C2" w:rsidRDefault="00AE2116" w:rsidP="004864F7">
            <w:pPr>
              <w:pStyle w:val="TableParagraph"/>
              <w:spacing w:before="118"/>
              <w:ind w:left="360"/>
              <w:jc w:val="both"/>
              <w:rPr>
                <w:rFonts w:ascii="Times New Roman" w:hAnsi="Times New Roman" w:cs="Times New Roman"/>
                <w:sz w:val="24"/>
                <w:szCs w:val="24"/>
              </w:rPr>
            </w:pPr>
          </w:p>
        </w:tc>
      </w:tr>
      <w:tr w:rsidR="00AE2116" w:rsidRPr="008759C2" w14:paraId="0142BBD1" w14:textId="77777777" w:rsidTr="005431B7">
        <w:trPr>
          <w:trHeight w:hRule="exact" w:val="1561"/>
        </w:trPr>
        <w:tc>
          <w:tcPr>
            <w:tcW w:w="2889"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37A483E9" w14:textId="77777777" w:rsidR="00AE2116" w:rsidRPr="008759C2" w:rsidRDefault="00AE2116" w:rsidP="003437CB">
            <w:pPr>
              <w:pStyle w:val="TableParagraph"/>
              <w:spacing w:line="252" w:lineRule="exact"/>
              <w:ind w:left="103"/>
              <w:rPr>
                <w:rFonts w:ascii="Times New Roman" w:hAnsi="Times New Roman" w:cs="Times New Roman"/>
                <w:sz w:val="24"/>
                <w:szCs w:val="24"/>
              </w:rPr>
            </w:pPr>
          </w:p>
          <w:p w14:paraId="3D656500" w14:textId="77777777" w:rsidR="00AE2116" w:rsidRPr="008759C2" w:rsidRDefault="00AE2116" w:rsidP="003437CB">
            <w:pPr>
              <w:pStyle w:val="TableParagraph"/>
              <w:spacing w:line="252" w:lineRule="exact"/>
              <w:ind w:left="103"/>
              <w:rPr>
                <w:rFonts w:ascii="Times New Roman" w:hAnsi="Times New Roman" w:cs="Times New Roman"/>
                <w:sz w:val="24"/>
                <w:szCs w:val="24"/>
              </w:rPr>
            </w:pPr>
          </w:p>
          <w:p w14:paraId="75E0854B" w14:textId="77777777" w:rsidR="00AE2116" w:rsidRPr="008759C2" w:rsidRDefault="00AE2116" w:rsidP="003437CB">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Příjemci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podpory</w:t>
            </w:r>
            <w:proofErr w:type="spellEnd"/>
          </w:p>
          <w:p w14:paraId="41667559" w14:textId="77777777" w:rsidR="00AE2116" w:rsidRPr="008759C2" w:rsidRDefault="00AE2116" w:rsidP="003437CB">
            <w:pPr>
              <w:pStyle w:val="TableParagraph"/>
              <w:spacing w:line="252" w:lineRule="exact"/>
              <w:ind w:left="103"/>
              <w:rPr>
                <w:rFonts w:ascii="Times New Roman" w:hAnsi="Times New Roman" w:cs="Times New Roman"/>
                <w:sz w:val="24"/>
                <w:szCs w:val="24"/>
              </w:rPr>
            </w:pPr>
          </w:p>
        </w:tc>
        <w:tc>
          <w:tcPr>
            <w:tcW w:w="1150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B0AEC7" w14:textId="77777777" w:rsidR="00AE2116" w:rsidRPr="008759C2" w:rsidRDefault="00AE2116" w:rsidP="005756DD">
            <w:pPr>
              <w:pStyle w:val="Textbody"/>
              <w:numPr>
                <w:ilvl w:val="0"/>
                <w:numId w:val="342"/>
              </w:numPr>
              <w:spacing w:line="247" w:lineRule="exact"/>
            </w:pPr>
            <w:r w:rsidRPr="008759C2">
              <w:t>obce</w:t>
            </w:r>
          </w:p>
          <w:p w14:paraId="1F2DBACC" w14:textId="77777777" w:rsidR="00AE2116" w:rsidRPr="008759C2" w:rsidRDefault="00AE2116" w:rsidP="005756DD">
            <w:pPr>
              <w:pStyle w:val="Textbody"/>
              <w:numPr>
                <w:ilvl w:val="0"/>
                <w:numId w:val="342"/>
              </w:numPr>
              <w:spacing w:before="0" w:after="0"/>
            </w:pPr>
            <w:r w:rsidRPr="008759C2">
              <w:t>dobrovolné svazky obcí</w:t>
            </w:r>
          </w:p>
          <w:p w14:paraId="3863E7EC" w14:textId="77777777" w:rsidR="00AE2116" w:rsidRPr="008759C2" w:rsidRDefault="00AE2116" w:rsidP="005756DD">
            <w:pPr>
              <w:pStyle w:val="Textbody"/>
              <w:numPr>
                <w:ilvl w:val="0"/>
                <w:numId w:val="342"/>
              </w:numPr>
              <w:spacing w:before="0" w:after="0"/>
            </w:pPr>
            <w:r w:rsidRPr="008759C2">
              <w:t>organizace zřizované nebo zakládané obcemi</w:t>
            </w:r>
          </w:p>
          <w:p w14:paraId="6BC50AF8" w14:textId="77777777" w:rsidR="00AE2116" w:rsidRPr="008759C2" w:rsidRDefault="00AE2116" w:rsidP="005756DD">
            <w:pPr>
              <w:pStyle w:val="Textbody"/>
              <w:numPr>
                <w:ilvl w:val="0"/>
                <w:numId w:val="342"/>
              </w:numPr>
              <w:spacing w:line="251" w:lineRule="auto"/>
            </w:pPr>
            <w:r w:rsidRPr="008759C2">
              <w:t>organizace zřizované nebo zakládané dobrovolnými svazky obcí</w:t>
            </w:r>
          </w:p>
        </w:tc>
      </w:tr>
      <w:tr w:rsidR="00AE2116" w:rsidRPr="008759C2" w14:paraId="62FDF27A" w14:textId="77777777" w:rsidTr="003437CB">
        <w:trPr>
          <w:trHeight w:hRule="exact" w:val="550"/>
        </w:trPr>
        <w:tc>
          <w:tcPr>
            <w:tcW w:w="2889" w:type="dxa"/>
            <w:gridSpan w:val="3"/>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782BEDCE" w14:textId="77777777" w:rsidR="00AE2116" w:rsidRPr="008759C2" w:rsidRDefault="00AE2116" w:rsidP="003437CB">
            <w:pPr>
              <w:pStyle w:val="TableParagraph"/>
              <w:spacing w:line="252" w:lineRule="exact"/>
              <w:ind w:left="103" w:right="358"/>
              <w:rPr>
                <w:rFonts w:ascii="Times New Roman" w:hAnsi="Times New Roman" w:cs="Times New Roman"/>
                <w:sz w:val="24"/>
                <w:szCs w:val="24"/>
              </w:rPr>
            </w:pPr>
            <w:proofErr w:type="spellStart"/>
            <w:r w:rsidRPr="008759C2">
              <w:rPr>
                <w:rFonts w:ascii="Times New Roman" w:hAnsi="Times New Roman" w:cs="Times New Roman"/>
                <w:sz w:val="24"/>
                <w:szCs w:val="24"/>
              </w:rPr>
              <w:t>Minimální</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maximální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výše</w:t>
            </w:r>
            <w:proofErr w:type="spellEnd"/>
            <w:r w:rsidRPr="008759C2">
              <w:rPr>
                <w:rFonts w:ascii="Times New Roman" w:hAnsi="Times New Roman" w:cs="Times New Roman"/>
                <w:sz w:val="24"/>
                <w:szCs w:val="24"/>
              </w:rPr>
              <w:t>:</w:t>
            </w:r>
          </w:p>
        </w:tc>
        <w:tc>
          <w:tcPr>
            <w:tcW w:w="11508" w:type="dxa"/>
            <w:gridSpan w:val="3"/>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4EF079" w14:textId="77777777" w:rsidR="00AE2116" w:rsidRPr="008759C2" w:rsidRDefault="00AE2116" w:rsidP="003437CB">
            <w:pPr>
              <w:pStyle w:val="Default"/>
              <w:jc w:val="both"/>
              <w:rPr>
                <w:rFonts w:ascii="Times New Roman" w:hAnsi="Times New Roman" w:cs="Times New Roman"/>
              </w:rPr>
            </w:pPr>
            <w:r w:rsidRPr="008759C2">
              <w:rPr>
                <w:rFonts w:ascii="Times New Roman" w:hAnsi="Times New Roman" w:cs="Times New Roman"/>
              </w:rPr>
              <w:t>MAS předpokládá stanovení limitů a bude o nich informovat až ve výzvě.</w:t>
            </w:r>
          </w:p>
          <w:p w14:paraId="176C21E9" w14:textId="77777777" w:rsidR="00AE2116" w:rsidRPr="009D3C09" w:rsidRDefault="00AE2116" w:rsidP="003437CB">
            <w:pPr>
              <w:pStyle w:val="TableParagraph"/>
              <w:spacing w:before="1"/>
              <w:ind w:left="103"/>
              <w:jc w:val="both"/>
              <w:rPr>
                <w:rFonts w:ascii="Times New Roman" w:hAnsi="Times New Roman" w:cs="Times New Roman"/>
                <w:sz w:val="24"/>
                <w:szCs w:val="24"/>
                <w:lang w:val="cs-CZ"/>
              </w:rPr>
            </w:pPr>
            <w:r w:rsidRPr="009D3C09">
              <w:rPr>
                <w:rFonts w:ascii="Times New Roman" w:hAnsi="Times New Roman" w:cs="Times New Roman"/>
                <w:sz w:val="24"/>
                <w:szCs w:val="24"/>
                <w:lang w:val="cs-CZ"/>
              </w:rPr>
              <w:t>Výše limitů bude stanovena kvůli realizaci většího počtu projektů.</w:t>
            </w:r>
          </w:p>
          <w:p w14:paraId="2A5D93DB" w14:textId="77777777" w:rsidR="00AE2116" w:rsidRPr="008759C2" w:rsidRDefault="00AE2116" w:rsidP="003437CB">
            <w:pPr>
              <w:pStyle w:val="Odstavecseseznamem"/>
              <w:spacing w:after="80" w:line="240" w:lineRule="auto"/>
              <w:ind w:left="647"/>
              <w:rPr>
                <w:rFonts w:ascii="Times New Roman" w:hAnsi="Times New Roman" w:cs="Times New Roman"/>
                <w:sz w:val="24"/>
                <w:szCs w:val="24"/>
              </w:rPr>
            </w:pPr>
          </w:p>
        </w:tc>
      </w:tr>
      <w:tr w:rsidR="00AE2116" w:rsidRPr="008759C2" w14:paraId="3897D137" w14:textId="77777777" w:rsidTr="005431B7">
        <w:trPr>
          <w:gridBefore w:val="1"/>
          <w:wBefore w:w="34" w:type="dxa"/>
          <w:trHeight w:hRule="exact" w:val="585"/>
        </w:trPr>
        <w:tc>
          <w:tcPr>
            <w:tcW w:w="2835"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434C1BD2" w14:textId="77777777" w:rsidR="00AE2116" w:rsidRPr="008759C2" w:rsidRDefault="00AE2116" w:rsidP="005431B7">
            <w:pPr>
              <w:pStyle w:val="TableParagraph"/>
              <w:ind w:right="205"/>
              <w:rPr>
                <w:rFonts w:ascii="Times New Roman" w:hAnsi="Times New Roman" w:cs="Times New Roman"/>
                <w:sz w:val="24"/>
                <w:szCs w:val="24"/>
              </w:rPr>
            </w:pPr>
            <w:proofErr w:type="spellStart"/>
            <w:r w:rsidRPr="008759C2">
              <w:rPr>
                <w:rFonts w:ascii="Times New Roman" w:hAnsi="Times New Roman" w:cs="Times New Roman"/>
                <w:sz w:val="24"/>
                <w:szCs w:val="24"/>
              </w:rPr>
              <w:t>Principy</w:t>
            </w:r>
            <w:proofErr w:type="spellEnd"/>
            <w:r w:rsidR="009E6B29" w:rsidRPr="008759C2">
              <w:rPr>
                <w:rFonts w:ascii="Times New Roman" w:hAnsi="Times New Roman" w:cs="Times New Roman"/>
                <w:sz w:val="24"/>
                <w:szCs w:val="24"/>
              </w:rPr>
              <w:t xml:space="preserve"> pro </w:t>
            </w:r>
            <w:proofErr w:type="spellStart"/>
            <w:r w:rsidR="009E6B29" w:rsidRPr="008759C2">
              <w:rPr>
                <w:rFonts w:ascii="Times New Roman" w:hAnsi="Times New Roman" w:cs="Times New Roman"/>
                <w:sz w:val="24"/>
                <w:szCs w:val="24"/>
              </w:rPr>
              <w:t>preferenční</w:t>
            </w:r>
            <w:proofErr w:type="spellEnd"/>
            <w:r w:rsidR="009E6B29" w:rsidRPr="008759C2">
              <w:rPr>
                <w:rFonts w:ascii="Times New Roman" w:hAnsi="Times New Roman" w:cs="Times New Roman"/>
                <w:sz w:val="24"/>
                <w:szCs w:val="24"/>
              </w:rPr>
              <w:t xml:space="preserve"> </w:t>
            </w:r>
            <w:proofErr w:type="spellStart"/>
            <w:r w:rsidR="009E6B29" w:rsidRPr="008759C2">
              <w:rPr>
                <w:rFonts w:ascii="Times New Roman" w:hAnsi="Times New Roman" w:cs="Times New Roman"/>
                <w:sz w:val="24"/>
                <w:szCs w:val="24"/>
              </w:rPr>
              <w:t>kriteria</w:t>
            </w:r>
            <w:proofErr w:type="spellEnd"/>
            <w:r w:rsidR="009E6B29" w:rsidRPr="008759C2">
              <w:rPr>
                <w:rFonts w:ascii="Times New Roman" w:hAnsi="Times New Roman" w:cs="Times New Roman"/>
                <w:sz w:val="24"/>
                <w:szCs w:val="24"/>
              </w:rPr>
              <w:t xml:space="preserve"> </w:t>
            </w:r>
            <w:r w:rsidRPr="008759C2">
              <w:rPr>
                <w:rFonts w:ascii="Times New Roman" w:hAnsi="Times New Roman" w:cs="Times New Roman"/>
                <w:sz w:val="24"/>
                <w:szCs w:val="24"/>
              </w:rPr>
              <w:t xml:space="preserve"> </w:t>
            </w:r>
          </w:p>
        </w:tc>
        <w:tc>
          <w:tcPr>
            <w:tcW w:w="11528"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D41789" w14:textId="77777777" w:rsidR="00AE2116" w:rsidRPr="008759C2" w:rsidRDefault="00AE2116" w:rsidP="003437CB">
            <w:pPr>
              <w:pStyle w:val="TableParagraph"/>
              <w:spacing w:before="119"/>
              <w:ind w:left="103"/>
              <w:jc w:val="both"/>
              <w:rPr>
                <w:rFonts w:ascii="Times New Roman" w:hAnsi="Times New Roman" w:cs="Times New Roman"/>
                <w:sz w:val="24"/>
                <w:szCs w:val="24"/>
              </w:rPr>
            </w:pPr>
            <w:proofErr w:type="spellStart"/>
            <w:r w:rsidRPr="008759C2">
              <w:rPr>
                <w:rFonts w:ascii="Times New Roman" w:hAnsi="Times New Roman" w:cs="Times New Roman"/>
                <w:sz w:val="24"/>
                <w:szCs w:val="24"/>
              </w:rPr>
              <w:t>Prefere</w:t>
            </w:r>
            <w:r w:rsidR="009E6B29" w:rsidRPr="008759C2">
              <w:rPr>
                <w:rFonts w:ascii="Times New Roman" w:hAnsi="Times New Roman" w:cs="Times New Roman"/>
                <w:sz w:val="24"/>
                <w:szCs w:val="24"/>
              </w:rPr>
              <w:t>nční</w:t>
            </w:r>
            <w:proofErr w:type="spellEnd"/>
            <w:r w:rsidR="009E6B29" w:rsidRPr="008759C2">
              <w:rPr>
                <w:rFonts w:ascii="Times New Roman" w:hAnsi="Times New Roman" w:cs="Times New Roman"/>
                <w:sz w:val="24"/>
                <w:szCs w:val="24"/>
              </w:rPr>
              <w:t xml:space="preserve"> </w:t>
            </w:r>
            <w:proofErr w:type="spellStart"/>
            <w:r w:rsidR="009E6B29" w:rsidRPr="008759C2">
              <w:rPr>
                <w:rFonts w:ascii="Times New Roman" w:hAnsi="Times New Roman" w:cs="Times New Roman"/>
                <w:sz w:val="24"/>
                <w:szCs w:val="24"/>
              </w:rPr>
              <w:t>kritéria</w:t>
            </w:r>
            <w:proofErr w:type="spellEnd"/>
            <w:r w:rsidR="009E6B29" w:rsidRPr="008759C2">
              <w:rPr>
                <w:rFonts w:ascii="Times New Roman" w:hAnsi="Times New Roman" w:cs="Times New Roman"/>
                <w:sz w:val="24"/>
                <w:szCs w:val="24"/>
              </w:rPr>
              <w:t xml:space="preserve"> </w:t>
            </w:r>
            <w:proofErr w:type="spellStart"/>
            <w:r w:rsidR="009E6B29" w:rsidRPr="008759C2">
              <w:rPr>
                <w:rFonts w:ascii="Times New Roman" w:hAnsi="Times New Roman" w:cs="Times New Roman"/>
                <w:sz w:val="24"/>
                <w:szCs w:val="24"/>
              </w:rPr>
              <w:t>budou</w:t>
            </w:r>
            <w:proofErr w:type="spellEnd"/>
            <w:r w:rsidR="009E6B29" w:rsidRPr="008759C2">
              <w:rPr>
                <w:rFonts w:ascii="Times New Roman" w:hAnsi="Times New Roman" w:cs="Times New Roman"/>
                <w:sz w:val="24"/>
                <w:szCs w:val="24"/>
              </w:rPr>
              <w:t xml:space="preserve"> </w:t>
            </w:r>
            <w:proofErr w:type="spellStart"/>
            <w:r w:rsidR="009E6B29" w:rsidRPr="008759C2">
              <w:rPr>
                <w:rFonts w:ascii="Times New Roman" w:hAnsi="Times New Roman" w:cs="Times New Roman"/>
                <w:sz w:val="24"/>
                <w:szCs w:val="24"/>
              </w:rPr>
              <w:t>stanovena</w:t>
            </w:r>
            <w:proofErr w:type="spellEnd"/>
            <w:r w:rsidR="009E6B29" w:rsidRPr="008759C2">
              <w:rPr>
                <w:rFonts w:ascii="Times New Roman" w:hAnsi="Times New Roman" w:cs="Times New Roman"/>
                <w:sz w:val="24"/>
                <w:szCs w:val="24"/>
              </w:rPr>
              <w:t xml:space="preserve"> </w:t>
            </w:r>
            <w:r w:rsidRPr="008759C2">
              <w:rPr>
                <w:rFonts w:ascii="Times New Roman" w:hAnsi="Times New Roman" w:cs="Times New Roman"/>
                <w:sz w:val="24"/>
                <w:szCs w:val="24"/>
              </w:rPr>
              <w:t xml:space="preserve">v </w:t>
            </w:r>
            <w:proofErr w:type="spellStart"/>
            <w:r w:rsidRPr="008759C2">
              <w:rPr>
                <w:rFonts w:ascii="Times New Roman" w:hAnsi="Times New Roman" w:cs="Times New Roman"/>
                <w:sz w:val="24"/>
                <w:szCs w:val="24"/>
              </w:rPr>
              <w:t>konkrétní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výzvě</w:t>
            </w:r>
            <w:proofErr w:type="spellEnd"/>
            <w:r w:rsidRPr="008759C2">
              <w:rPr>
                <w:rFonts w:ascii="Times New Roman" w:hAnsi="Times New Roman" w:cs="Times New Roman"/>
                <w:sz w:val="24"/>
                <w:szCs w:val="24"/>
              </w:rPr>
              <w:t xml:space="preserve"> MAS.</w:t>
            </w:r>
          </w:p>
        </w:tc>
      </w:tr>
      <w:tr w:rsidR="004864F7" w:rsidRPr="008759C2" w14:paraId="32742DB4" w14:textId="77777777" w:rsidTr="003437CB">
        <w:trPr>
          <w:gridBefore w:val="1"/>
          <w:wBefore w:w="34" w:type="dxa"/>
          <w:trHeight w:hRule="exact" w:val="516"/>
        </w:trPr>
        <w:tc>
          <w:tcPr>
            <w:tcW w:w="2835" w:type="dxa"/>
            <w:vMerge w:val="restart"/>
            <w:tcBorders>
              <w:top w:val="single" w:sz="4" w:space="0" w:color="000001"/>
              <w:left w:val="single" w:sz="4" w:space="0" w:color="000001"/>
              <w:right w:val="single" w:sz="4" w:space="0" w:color="000001"/>
            </w:tcBorders>
            <w:shd w:val="clear" w:color="auto" w:fill="CFE7F5"/>
            <w:tcMar>
              <w:top w:w="0" w:type="dxa"/>
              <w:left w:w="108" w:type="dxa"/>
              <w:bottom w:w="0" w:type="dxa"/>
              <w:right w:w="108" w:type="dxa"/>
            </w:tcMar>
          </w:tcPr>
          <w:p w14:paraId="3341FAC8" w14:textId="77777777" w:rsidR="004864F7" w:rsidRPr="008759C2" w:rsidRDefault="004864F7" w:rsidP="003437CB">
            <w:pPr>
              <w:pStyle w:val="TableParagraph"/>
              <w:spacing w:before="1"/>
              <w:ind w:left="103"/>
              <w:rPr>
                <w:rFonts w:ascii="Times New Roman" w:hAnsi="Times New Roman" w:cs="Times New Roman"/>
                <w:sz w:val="24"/>
                <w:szCs w:val="24"/>
              </w:rPr>
            </w:pPr>
          </w:p>
          <w:p w14:paraId="053E8F4B" w14:textId="77777777" w:rsidR="004864F7" w:rsidRPr="008759C2" w:rsidRDefault="004864F7" w:rsidP="003437CB">
            <w:pPr>
              <w:pStyle w:val="TableParagraph"/>
              <w:spacing w:before="1"/>
              <w:ind w:left="103"/>
              <w:rPr>
                <w:rFonts w:ascii="Times New Roman" w:hAnsi="Times New Roman" w:cs="Times New Roman"/>
                <w:sz w:val="24"/>
                <w:szCs w:val="24"/>
              </w:rPr>
            </w:pPr>
          </w:p>
          <w:p w14:paraId="4C0BF268" w14:textId="77777777" w:rsidR="004864F7" w:rsidRPr="008759C2" w:rsidRDefault="004864F7" w:rsidP="003437CB">
            <w:pPr>
              <w:pStyle w:val="TableParagraph"/>
              <w:spacing w:before="1"/>
              <w:ind w:left="103"/>
              <w:rPr>
                <w:rFonts w:ascii="Times New Roman" w:hAnsi="Times New Roman" w:cs="Times New Roman"/>
                <w:sz w:val="24"/>
                <w:szCs w:val="24"/>
              </w:rPr>
            </w:pPr>
          </w:p>
          <w:p w14:paraId="015F6889" w14:textId="77777777" w:rsidR="004864F7" w:rsidRPr="008759C2" w:rsidRDefault="004864F7" w:rsidP="003437CB">
            <w:pPr>
              <w:pStyle w:val="TableParagraph"/>
              <w:spacing w:before="1"/>
              <w:ind w:left="103"/>
              <w:rPr>
                <w:rFonts w:ascii="Times New Roman" w:hAnsi="Times New Roman" w:cs="Times New Roman"/>
                <w:sz w:val="24"/>
                <w:szCs w:val="24"/>
              </w:rPr>
            </w:pPr>
          </w:p>
          <w:p w14:paraId="443A00B3" w14:textId="77777777" w:rsidR="004864F7" w:rsidRPr="008759C2" w:rsidRDefault="004864F7" w:rsidP="003437CB">
            <w:pPr>
              <w:pStyle w:val="TableParagraph"/>
              <w:spacing w:before="1"/>
              <w:ind w:left="103"/>
              <w:rPr>
                <w:rFonts w:ascii="Times New Roman" w:hAnsi="Times New Roman" w:cs="Times New Roman"/>
                <w:sz w:val="24"/>
                <w:szCs w:val="24"/>
              </w:rPr>
            </w:pPr>
          </w:p>
          <w:p w14:paraId="00399DF6" w14:textId="77777777" w:rsidR="004864F7" w:rsidRPr="008759C2" w:rsidRDefault="004864F7" w:rsidP="003437CB">
            <w:pPr>
              <w:pStyle w:val="TableParagraph"/>
              <w:spacing w:before="1"/>
              <w:ind w:left="103"/>
              <w:rPr>
                <w:rFonts w:ascii="Times New Roman" w:hAnsi="Times New Roman" w:cs="Times New Roman"/>
                <w:sz w:val="24"/>
                <w:szCs w:val="24"/>
              </w:rPr>
            </w:pPr>
          </w:p>
          <w:p w14:paraId="3D6D9785" w14:textId="77777777" w:rsidR="004864F7" w:rsidRPr="008759C2" w:rsidRDefault="004864F7" w:rsidP="003437CB">
            <w:pPr>
              <w:pStyle w:val="TableParagraph"/>
              <w:spacing w:before="1"/>
              <w:ind w:left="103"/>
              <w:rPr>
                <w:rFonts w:ascii="Times New Roman" w:hAnsi="Times New Roman" w:cs="Times New Roman"/>
                <w:sz w:val="24"/>
                <w:szCs w:val="24"/>
              </w:rPr>
            </w:pPr>
          </w:p>
          <w:p w14:paraId="305AA927" w14:textId="77777777" w:rsidR="004864F7" w:rsidRPr="008759C2" w:rsidRDefault="004864F7" w:rsidP="003437CB">
            <w:pPr>
              <w:pStyle w:val="TableParagraph"/>
              <w:spacing w:before="1"/>
              <w:ind w:left="103"/>
              <w:rPr>
                <w:rFonts w:ascii="Times New Roman" w:hAnsi="Times New Roman" w:cs="Times New Roman"/>
                <w:sz w:val="24"/>
                <w:szCs w:val="24"/>
              </w:rPr>
            </w:pPr>
            <w:proofErr w:type="spellStart"/>
            <w:r w:rsidRPr="008759C2">
              <w:rPr>
                <w:rFonts w:ascii="Times New Roman" w:hAnsi="Times New Roman" w:cs="Times New Roman"/>
                <w:sz w:val="24"/>
                <w:szCs w:val="24"/>
              </w:rPr>
              <w:t>Výsledky</w:t>
            </w:r>
            <w:proofErr w:type="spellEnd"/>
            <w:r w:rsidRPr="008759C2">
              <w:rPr>
                <w:rFonts w:ascii="Times New Roman" w:hAnsi="Times New Roman" w:cs="Times New Roman"/>
                <w:sz w:val="24"/>
                <w:szCs w:val="24"/>
              </w:rPr>
              <w:t>:</w:t>
            </w:r>
          </w:p>
        </w:tc>
        <w:tc>
          <w:tcPr>
            <w:tcW w:w="11528"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180B3F" w14:textId="77777777" w:rsidR="004864F7" w:rsidRPr="008759C2" w:rsidRDefault="004864F7" w:rsidP="003437CB">
            <w:pPr>
              <w:pStyle w:val="TableParagraph"/>
              <w:spacing w:line="252" w:lineRule="exact"/>
              <w:ind w:left="103" w:right="97"/>
              <w:rPr>
                <w:rFonts w:ascii="Times New Roman" w:hAnsi="Times New Roman" w:cs="Times New Roman"/>
                <w:sz w:val="24"/>
                <w:szCs w:val="24"/>
              </w:rPr>
            </w:pPr>
            <w:proofErr w:type="spellStart"/>
            <w:r w:rsidRPr="008759C2">
              <w:rPr>
                <w:rFonts w:ascii="Times New Roman" w:hAnsi="Times New Roman" w:cs="Times New Roman"/>
                <w:sz w:val="24"/>
                <w:szCs w:val="24"/>
              </w:rPr>
              <w:t>Hodnoty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indikátorů</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podrobnější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informace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jsou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uvedeny</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příloze</w:t>
            </w:r>
            <w:proofErr w:type="spellEnd"/>
            <w:r w:rsidRPr="008759C2">
              <w:rPr>
                <w:rFonts w:ascii="Times New Roman" w:hAnsi="Times New Roman" w:cs="Times New Roman"/>
                <w:sz w:val="24"/>
                <w:szCs w:val="24"/>
              </w:rPr>
              <w:t xml:space="preserve"> č. 1: </w:t>
            </w:r>
            <w:proofErr w:type="spellStart"/>
            <w:r w:rsidRPr="008759C2">
              <w:rPr>
                <w:rFonts w:ascii="Times New Roman" w:hAnsi="Times New Roman" w:cs="Times New Roman"/>
                <w:sz w:val="24"/>
                <w:szCs w:val="24"/>
              </w:rPr>
              <w:t>Finanční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plán</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indikátory</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programové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rámce</w:t>
            </w:r>
            <w:proofErr w:type="spellEnd"/>
            <w:r w:rsidRPr="008759C2">
              <w:rPr>
                <w:rFonts w:ascii="Times New Roman" w:hAnsi="Times New Roman" w:cs="Times New Roman"/>
                <w:sz w:val="24"/>
                <w:szCs w:val="24"/>
              </w:rPr>
              <w:t>.</w:t>
            </w:r>
          </w:p>
        </w:tc>
      </w:tr>
      <w:tr w:rsidR="004864F7" w:rsidRPr="008759C2" w14:paraId="7033B18B" w14:textId="77777777" w:rsidTr="00A31625">
        <w:trPr>
          <w:gridBefore w:val="1"/>
          <w:wBefore w:w="34" w:type="dxa"/>
          <w:trHeight w:hRule="exact" w:val="770"/>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2E0A269D" w14:textId="77777777" w:rsidR="004864F7" w:rsidRPr="008759C2" w:rsidRDefault="004864F7" w:rsidP="003437CB">
            <w:pPr>
              <w:rPr>
                <w:rFonts w:ascii="Times New Roman" w:hAnsi="Times New Roman" w:cs="Times New Roman"/>
                <w:sz w:val="24"/>
                <w:szCs w:val="24"/>
              </w:rPr>
            </w:pPr>
          </w:p>
        </w:tc>
        <w:tc>
          <w:tcPr>
            <w:tcW w:w="11528"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780ECE" w14:textId="77777777" w:rsidR="004864F7" w:rsidRPr="009D3C09" w:rsidRDefault="004864F7" w:rsidP="003437CB">
            <w:pPr>
              <w:pStyle w:val="TableParagraph"/>
              <w:spacing w:before="1" w:line="250" w:lineRule="exact"/>
              <w:ind w:left="103"/>
              <w:rPr>
                <w:rFonts w:ascii="Times New Roman" w:hAnsi="Times New Roman" w:cs="Times New Roman"/>
                <w:sz w:val="24"/>
                <w:szCs w:val="24"/>
                <w:lang w:val="cs-CZ"/>
              </w:rPr>
            </w:pPr>
            <w:r w:rsidRPr="009D3C09">
              <w:rPr>
                <w:rFonts w:ascii="Times New Roman" w:hAnsi="Times New Roman" w:cs="Times New Roman"/>
                <w:sz w:val="24"/>
                <w:szCs w:val="24"/>
                <w:lang w:val="cs-CZ"/>
              </w:rPr>
              <w:t>Indikátory výsledku</w:t>
            </w:r>
          </w:p>
          <w:p w14:paraId="56DCD066" w14:textId="77777777" w:rsidR="004864F7" w:rsidRPr="009D3C09" w:rsidRDefault="004864F7" w:rsidP="003437CB">
            <w:pPr>
              <w:pStyle w:val="TableParagraph"/>
              <w:spacing w:before="1" w:line="252" w:lineRule="exact"/>
              <w:ind w:left="103" w:right="99"/>
              <w:rPr>
                <w:rFonts w:ascii="Times New Roman" w:hAnsi="Times New Roman" w:cs="Times New Roman"/>
                <w:sz w:val="24"/>
                <w:szCs w:val="24"/>
                <w:lang w:val="cs-CZ"/>
              </w:rPr>
            </w:pPr>
            <w:r w:rsidRPr="009D3C09">
              <w:rPr>
                <w:rFonts w:ascii="Times New Roman" w:hAnsi="Times New Roman" w:cs="Times New Roman"/>
                <w:sz w:val="24"/>
                <w:szCs w:val="24"/>
                <w:lang w:val="cs-CZ"/>
              </w:rPr>
              <w:t>Indikátor 76401 nebyl zahrnut, protože se v rámci SCLLD neplánuje podpořit parkovací místa pro jízdní kola, tento indikátor proto není pro SCLLD relevantní.</w:t>
            </w:r>
          </w:p>
        </w:tc>
      </w:tr>
      <w:tr w:rsidR="004864F7" w:rsidRPr="00FA325F" w14:paraId="57545A03" w14:textId="77777777" w:rsidTr="00FA325F">
        <w:trPr>
          <w:gridBefore w:val="1"/>
          <w:wBefore w:w="34" w:type="dxa"/>
          <w:trHeight w:hRule="exact" w:val="262"/>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0A2F0F32" w14:textId="77777777" w:rsidR="004864F7" w:rsidRPr="008759C2" w:rsidRDefault="004864F7" w:rsidP="003437CB">
            <w:pPr>
              <w:rPr>
                <w:rFonts w:ascii="Times New Roman" w:hAnsi="Times New Roman" w:cs="Times New Roman"/>
                <w:sz w:val="24"/>
                <w:szCs w:val="24"/>
              </w:rPr>
            </w:pPr>
          </w:p>
        </w:tc>
        <w:tc>
          <w:tcPr>
            <w:tcW w:w="5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66A1A4" w14:textId="77777777" w:rsidR="004864F7" w:rsidRPr="00FA325F" w:rsidRDefault="004864F7" w:rsidP="003437CB">
            <w:pPr>
              <w:pStyle w:val="TableParagraph"/>
              <w:spacing w:line="252" w:lineRule="exact"/>
              <w:ind w:left="103"/>
              <w:rPr>
                <w:rFonts w:ascii="Times New Roman" w:hAnsi="Times New Roman" w:cs="Times New Roman"/>
                <w:sz w:val="24"/>
                <w:szCs w:val="24"/>
              </w:rPr>
            </w:pPr>
            <w:proofErr w:type="spellStart"/>
            <w:r w:rsidRPr="00FA325F">
              <w:rPr>
                <w:rFonts w:ascii="Times New Roman" w:hAnsi="Times New Roman" w:cs="Times New Roman"/>
                <w:sz w:val="24"/>
                <w:szCs w:val="24"/>
              </w:rPr>
              <w:t>Kód</w:t>
            </w:r>
            <w:proofErr w:type="spellEnd"/>
            <w:r w:rsidRPr="00FA325F">
              <w:rPr>
                <w:rFonts w:ascii="Times New Roman" w:hAnsi="Times New Roman" w:cs="Times New Roman"/>
                <w:sz w:val="24"/>
                <w:szCs w:val="24"/>
              </w:rPr>
              <w:t xml:space="preserve"> NČI2014+</w:t>
            </w:r>
          </w:p>
        </w:tc>
        <w:tc>
          <w:tcPr>
            <w:tcW w:w="5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53FE6C" w14:textId="77777777" w:rsidR="004864F7" w:rsidRPr="00FA325F" w:rsidRDefault="004864F7" w:rsidP="003437CB">
            <w:pPr>
              <w:pStyle w:val="TableParagraph"/>
              <w:spacing w:line="252" w:lineRule="exact"/>
              <w:ind w:left="103"/>
              <w:rPr>
                <w:rFonts w:ascii="Times New Roman" w:hAnsi="Times New Roman" w:cs="Times New Roman"/>
                <w:sz w:val="24"/>
                <w:szCs w:val="24"/>
              </w:rPr>
            </w:pPr>
            <w:proofErr w:type="spellStart"/>
            <w:r w:rsidRPr="00FA325F">
              <w:rPr>
                <w:rFonts w:ascii="Times New Roman" w:hAnsi="Times New Roman" w:cs="Times New Roman"/>
                <w:sz w:val="24"/>
                <w:szCs w:val="24"/>
              </w:rPr>
              <w:t>Název</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indikátoru</w:t>
            </w:r>
            <w:proofErr w:type="spellEnd"/>
          </w:p>
        </w:tc>
      </w:tr>
      <w:tr w:rsidR="004864F7" w:rsidRPr="00FA325F" w14:paraId="53945615" w14:textId="77777777" w:rsidTr="00FA325F">
        <w:trPr>
          <w:gridBefore w:val="1"/>
          <w:wBefore w:w="34" w:type="dxa"/>
          <w:trHeight w:hRule="exact" w:val="516"/>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5A0E0AB1" w14:textId="77777777" w:rsidR="004864F7" w:rsidRPr="00FA325F" w:rsidRDefault="004864F7" w:rsidP="003437CB">
            <w:pPr>
              <w:rPr>
                <w:rFonts w:ascii="Times New Roman" w:hAnsi="Times New Roman" w:cs="Times New Roman"/>
                <w:sz w:val="24"/>
                <w:szCs w:val="24"/>
              </w:rPr>
            </w:pPr>
          </w:p>
        </w:tc>
        <w:tc>
          <w:tcPr>
            <w:tcW w:w="5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BD0DD4" w14:textId="77777777" w:rsidR="004864F7" w:rsidRPr="00FA325F" w:rsidRDefault="004864F7" w:rsidP="003437CB">
            <w:pPr>
              <w:pStyle w:val="TableParagraph"/>
              <w:spacing w:line="249" w:lineRule="exact"/>
              <w:ind w:left="103"/>
              <w:rPr>
                <w:rFonts w:ascii="Times New Roman" w:hAnsi="Times New Roman" w:cs="Times New Roman"/>
                <w:sz w:val="24"/>
                <w:szCs w:val="24"/>
              </w:rPr>
            </w:pPr>
            <w:r w:rsidRPr="00FA325F">
              <w:rPr>
                <w:rFonts w:ascii="Times New Roman" w:hAnsi="Times New Roman" w:cs="Times New Roman"/>
                <w:sz w:val="24"/>
                <w:szCs w:val="24"/>
              </w:rPr>
              <w:t>76310</w:t>
            </w:r>
          </w:p>
        </w:tc>
        <w:tc>
          <w:tcPr>
            <w:tcW w:w="5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C85C93" w14:textId="77777777" w:rsidR="004864F7" w:rsidRPr="00FA325F" w:rsidRDefault="004864F7" w:rsidP="003437CB">
            <w:pPr>
              <w:pStyle w:val="TableParagraph"/>
              <w:tabs>
                <w:tab w:val="left" w:pos="1024"/>
                <w:tab w:val="left" w:pos="2241"/>
                <w:tab w:val="left" w:pos="2802"/>
              </w:tabs>
              <w:spacing w:line="252" w:lineRule="exact"/>
              <w:ind w:left="103" w:right="97"/>
              <w:rPr>
                <w:rFonts w:ascii="Times New Roman" w:hAnsi="Times New Roman" w:cs="Times New Roman"/>
                <w:sz w:val="24"/>
                <w:szCs w:val="24"/>
              </w:rPr>
            </w:pPr>
            <w:proofErr w:type="spellStart"/>
            <w:r w:rsidRPr="00FA325F">
              <w:rPr>
                <w:rFonts w:ascii="Times New Roman" w:hAnsi="Times New Roman" w:cs="Times New Roman"/>
                <w:sz w:val="24"/>
                <w:szCs w:val="24"/>
              </w:rPr>
              <w:t>Podíl</w:t>
            </w:r>
            <w:proofErr w:type="spellEnd"/>
            <w:r w:rsidRPr="00FA325F">
              <w:rPr>
                <w:rFonts w:ascii="Times New Roman" w:hAnsi="Times New Roman" w:cs="Times New Roman"/>
                <w:sz w:val="24"/>
                <w:szCs w:val="24"/>
              </w:rPr>
              <w:tab/>
            </w:r>
            <w:proofErr w:type="spellStart"/>
            <w:r w:rsidRPr="00FA325F">
              <w:rPr>
                <w:rFonts w:ascii="Times New Roman" w:hAnsi="Times New Roman" w:cs="Times New Roman"/>
                <w:sz w:val="24"/>
                <w:szCs w:val="24"/>
              </w:rPr>
              <w:t>cyklistiky</w:t>
            </w:r>
            <w:proofErr w:type="spellEnd"/>
            <w:r w:rsidRPr="00FA325F">
              <w:rPr>
                <w:rFonts w:ascii="Times New Roman" w:hAnsi="Times New Roman" w:cs="Times New Roman"/>
                <w:sz w:val="24"/>
                <w:szCs w:val="24"/>
              </w:rPr>
              <w:tab/>
            </w:r>
            <w:proofErr w:type="spellStart"/>
            <w:r w:rsidRPr="00FA325F">
              <w:rPr>
                <w:rFonts w:ascii="Times New Roman" w:hAnsi="Times New Roman" w:cs="Times New Roman"/>
                <w:sz w:val="24"/>
                <w:szCs w:val="24"/>
              </w:rPr>
              <w:t>na</w:t>
            </w:r>
            <w:proofErr w:type="spellEnd"/>
            <w:r w:rsidRPr="00FA325F">
              <w:rPr>
                <w:rFonts w:ascii="Times New Roman" w:hAnsi="Times New Roman" w:cs="Times New Roman"/>
                <w:sz w:val="24"/>
                <w:szCs w:val="24"/>
              </w:rPr>
              <w:tab/>
            </w:r>
            <w:proofErr w:type="spellStart"/>
            <w:r w:rsidRPr="00FA325F">
              <w:rPr>
                <w:rFonts w:ascii="Times New Roman" w:hAnsi="Times New Roman" w:cs="Times New Roman"/>
                <w:sz w:val="24"/>
                <w:szCs w:val="24"/>
              </w:rPr>
              <w:t>přepravních</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výkonech</w:t>
            </w:r>
            <w:proofErr w:type="spellEnd"/>
          </w:p>
        </w:tc>
      </w:tr>
      <w:tr w:rsidR="004864F7" w:rsidRPr="00FA325F" w14:paraId="2C6175BB" w14:textId="77777777" w:rsidTr="00FA325F">
        <w:trPr>
          <w:gridBefore w:val="1"/>
          <w:wBefore w:w="34" w:type="dxa"/>
          <w:trHeight w:hRule="exact" w:val="264"/>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7CB745EE" w14:textId="77777777" w:rsidR="004864F7" w:rsidRPr="00FA325F" w:rsidRDefault="004864F7" w:rsidP="003437CB">
            <w:pPr>
              <w:rPr>
                <w:rFonts w:ascii="Times New Roman" w:hAnsi="Times New Roman" w:cs="Times New Roman"/>
                <w:sz w:val="24"/>
                <w:szCs w:val="24"/>
              </w:rPr>
            </w:pPr>
          </w:p>
        </w:tc>
        <w:tc>
          <w:tcPr>
            <w:tcW w:w="56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02C7A7" w14:textId="77777777" w:rsidR="004864F7" w:rsidRPr="00FA325F" w:rsidRDefault="004864F7" w:rsidP="003437CB">
            <w:pPr>
              <w:pStyle w:val="TableParagraph"/>
              <w:spacing w:line="252" w:lineRule="exact"/>
              <w:ind w:left="103"/>
              <w:rPr>
                <w:rFonts w:ascii="Times New Roman" w:hAnsi="Times New Roman" w:cs="Times New Roman"/>
                <w:sz w:val="24"/>
                <w:szCs w:val="24"/>
              </w:rPr>
            </w:pPr>
            <w:proofErr w:type="spellStart"/>
            <w:r w:rsidRPr="00FA325F">
              <w:rPr>
                <w:rFonts w:ascii="Times New Roman" w:hAnsi="Times New Roman" w:cs="Times New Roman"/>
                <w:sz w:val="24"/>
                <w:szCs w:val="24"/>
              </w:rPr>
              <w:t>Indikátor</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výstup</w:t>
            </w:r>
            <w:proofErr w:type="spellEnd"/>
          </w:p>
        </w:tc>
        <w:tc>
          <w:tcPr>
            <w:tcW w:w="59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B225CF" w14:textId="77777777" w:rsidR="004864F7" w:rsidRPr="00FA325F" w:rsidRDefault="004864F7" w:rsidP="003437CB">
            <w:pPr>
              <w:rPr>
                <w:rFonts w:ascii="Times New Roman" w:hAnsi="Times New Roman" w:cs="Times New Roman"/>
                <w:sz w:val="24"/>
                <w:szCs w:val="24"/>
              </w:rPr>
            </w:pPr>
          </w:p>
        </w:tc>
      </w:tr>
      <w:tr w:rsidR="004864F7" w:rsidRPr="00FA325F" w14:paraId="05DA77E0" w14:textId="77777777" w:rsidTr="00FA325F">
        <w:trPr>
          <w:gridBefore w:val="1"/>
          <w:wBefore w:w="34" w:type="dxa"/>
          <w:trHeight w:hRule="exact" w:val="262"/>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31EE4068" w14:textId="77777777" w:rsidR="004864F7" w:rsidRPr="00FA325F" w:rsidRDefault="004864F7" w:rsidP="003437CB">
            <w:pPr>
              <w:rPr>
                <w:rFonts w:ascii="Times New Roman" w:hAnsi="Times New Roman" w:cs="Times New Roman"/>
                <w:sz w:val="24"/>
                <w:szCs w:val="24"/>
              </w:rPr>
            </w:pPr>
          </w:p>
        </w:tc>
        <w:tc>
          <w:tcPr>
            <w:tcW w:w="5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299579" w14:textId="77777777" w:rsidR="004864F7" w:rsidRPr="00FA325F" w:rsidRDefault="004864F7" w:rsidP="003437CB">
            <w:pPr>
              <w:pStyle w:val="TableParagraph"/>
              <w:spacing w:line="251" w:lineRule="exact"/>
              <w:ind w:left="103"/>
              <w:rPr>
                <w:rFonts w:ascii="Times New Roman" w:hAnsi="Times New Roman" w:cs="Times New Roman"/>
                <w:sz w:val="24"/>
                <w:szCs w:val="24"/>
              </w:rPr>
            </w:pPr>
            <w:proofErr w:type="spellStart"/>
            <w:r w:rsidRPr="00FA325F">
              <w:rPr>
                <w:rFonts w:ascii="Times New Roman" w:hAnsi="Times New Roman" w:cs="Times New Roman"/>
                <w:sz w:val="24"/>
                <w:szCs w:val="24"/>
              </w:rPr>
              <w:t>Kód</w:t>
            </w:r>
            <w:proofErr w:type="spellEnd"/>
            <w:r w:rsidRPr="00FA325F">
              <w:rPr>
                <w:rFonts w:ascii="Times New Roman" w:hAnsi="Times New Roman" w:cs="Times New Roman"/>
                <w:sz w:val="24"/>
                <w:szCs w:val="24"/>
              </w:rPr>
              <w:t xml:space="preserve"> NČI2014+</w:t>
            </w:r>
          </w:p>
        </w:tc>
        <w:tc>
          <w:tcPr>
            <w:tcW w:w="5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580593" w14:textId="77777777" w:rsidR="004864F7" w:rsidRPr="00FA325F" w:rsidRDefault="004864F7" w:rsidP="003437CB">
            <w:pPr>
              <w:pStyle w:val="TableParagraph"/>
              <w:spacing w:line="251" w:lineRule="exact"/>
              <w:ind w:left="103"/>
              <w:rPr>
                <w:rFonts w:ascii="Times New Roman" w:hAnsi="Times New Roman" w:cs="Times New Roman"/>
                <w:sz w:val="24"/>
                <w:szCs w:val="24"/>
              </w:rPr>
            </w:pPr>
            <w:proofErr w:type="spellStart"/>
            <w:r w:rsidRPr="00FA325F">
              <w:rPr>
                <w:rFonts w:ascii="Times New Roman" w:hAnsi="Times New Roman" w:cs="Times New Roman"/>
                <w:sz w:val="24"/>
                <w:szCs w:val="24"/>
              </w:rPr>
              <w:t>Název</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indikátoru</w:t>
            </w:r>
            <w:proofErr w:type="spellEnd"/>
          </w:p>
        </w:tc>
      </w:tr>
      <w:tr w:rsidR="004864F7" w:rsidRPr="00FA325F" w14:paraId="218FF40D" w14:textId="77777777" w:rsidTr="00FA325F">
        <w:trPr>
          <w:gridBefore w:val="1"/>
          <w:wBefore w:w="34" w:type="dxa"/>
          <w:trHeight w:hRule="exact" w:val="790"/>
        </w:trPr>
        <w:tc>
          <w:tcPr>
            <w:tcW w:w="2835" w:type="dxa"/>
            <w:vMerge/>
            <w:tcBorders>
              <w:left w:val="single" w:sz="4" w:space="0" w:color="000001"/>
              <w:right w:val="single" w:sz="4" w:space="0" w:color="000001"/>
            </w:tcBorders>
            <w:shd w:val="clear" w:color="auto" w:fill="CFE7F5"/>
            <w:tcMar>
              <w:top w:w="0" w:type="dxa"/>
              <w:left w:w="108" w:type="dxa"/>
              <w:bottom w:w="0" w:type="dxa"/>
              <w:right w:w="108" w:type="dxa"/>
            </w:tcMar>
          </w:tcPr>
          <w:p w14:paraId="29358AF2" w14:textId="77777777" w:rsidR="004864F7" w:rsidRPr="00FA325F" w:rsidRDefault="004864F7" w:rsidP="003437CB">
            <w:pPr>
              <w:rPr>
                <w:rFonts w:ascii="Times New Roman" w:hAnsi="Times New Roman" w:cs="Times New Roman"/>
                <w:sz w:val="24"/>
                <w:szCs w:val="24"/>
              </w:rPr>
            </w:pPr>
          </w:p>
        </w:tc>
        <w:tc>
          <w:tcPr>
            <w:tcW w:w="564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2023B9" w14:textId="77777777" w:rsidR="004864F7" w:rsidRPr="00FA325F" w:rsidRDefault="004864F7" w:rsidP="004864F7">
            <w:pPr>
              <w:pStyle w:val="TableParagraph"/>
              <w:spacing w:before="121"/>
              <w:rPr>
                <w:rFonts w:ascii="Times New Roman" w:hAnsi="Times New Roman" w:cs="Times New Roman"/>
                <w:sz w:val="24"/>
                <w:szCs w:val="24"/>
              </w:rPr>
            </w:pPr>
            <w:r w:rsidRPr="00FA325F">
              <w:rPr>
                <w:rFonts w:ascii="Times New Roman" w:hAnsi="Times New Roman" w:cs="Times New Roman"/>
                <w:sz w:val="24"/>
                <w:szCs w:val="24"/>
              </w:rPr>
              <w:t>76100</w:t>
            </w:r>
          </w:p>
        </w:tc>
        <w:tc>
          <w:tcPr>
            <w:tcW w:w="58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07352E" w14:textId="1673E258" w:rsidR="004864F7" w:rsidRPr="00FA325F" w:rsidRDefault="004864F7" w:rsidP="003437CB">
            <w:pPr>
              <w:pStyle w:val="TableParagraph"/>
              <w:ind w:left="103" w:right="99"/>
              <w:rPr>
                <w:rFonts w:ascii="Times New Roman" w:hAnsi="Times New Roman" w:cs="Times New Roman"/>
                <w:sz w:val="24"/>
                <w:szCs w:val="24"/>
              </w:rPr>
            </w:pPr>
            <w:proofErr w:type="spellStart"/>
            <w:r w:rsidRPr="00FA325F">
              <w:rPr>
                <w:rFonts w:ascii="Times New Roman" w:hAnsi="Times New Roman" w:cs="Times New Roman"/>
                <w:sz w:val="24"/>
                <w:szCs w:val="24"/>
              </w:rPr>
              <w:t>Délka</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nově</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vybudovaných</w:t>
            </w:r>
            <w:proofErr w:type="spellEnd"/>
            <w:r w:rsidRPr="00FA325F">
              <w:rPr>
                <w:rFonts w:ascii="Times New Roman" w:hAnsi="Times New Roman" w:cs="Times New Roman"/>
                <w:sz w:val="24"/>
                <w:szCs w:val="24"/>
              </w:rPr>
              <w:t xml:space="preserve"> </w:t>
            </w:r>
            <w:proofErr w:type="spellStart"/>
            <w:r w:rsidRPr="00FA325F">
              <w:rPr>
                <w:rFonts w:ascii="Times New Roman" w:hAnsi="Times New Roman" w:cs="Times New Roman"/>
                <w:sz w:val="24"/>
                <w:szCs w:val="24"/>
              </w:rPr>
              <w:t>cyklostezek</w:t>
            </w:r>
            <w:proofErr w:type="spellEnd"/>
            <w:r w:rsidRPr="00FA325F">
              <w:rPr>
                <w:rFonts w:ascii="Times New Roman" w:hAnsi="Times New Roman" w:cs="Times New Roman"/>
                <w:sz w:val="24"/>
                <w:szCs w:val="24"/>
              </w:rPr>
              <w:t xml:space="preserve"> a </w:t>
            </w:r>
            <w:proofErr w:type="spellStart"/>
            <w:r w:rsidRPr="00FA325F">
              <w:rPr>
                <w:rFonts w:ascii="Times New Roman" w:hAnsi="Times New Roman" w:cs="Times New Roman"/>
                <w:sz w:val="24"/>
                <w:szCs w:val="24"/>
              </w:rPr>
              <w:t>cyklotras</w:t>
            </w:r>
            <w:proofErr w:type="spellEnd"/>
          </w:p>
        </w:tc>
      </w:tr>
    </w:tbl>
    <w:p w14:paraId="2A9259BF" w14:textId="77777777" w:rsidR="00AE2116" w:rsidRPr="00FA325F" w:rsidRDefault="00AE2116">
      <w:pPr>
        <w:pStyle w:val="Textbody"/>
        <w:spacing w:before="115"/>
        <w:ind w:right="233" w:firstLine="707"/>
      </w:pPr>
    </w:p>
    <w:p w14:paraId="4B89CD5D" w14:textId="77777777" w:rsidR="009D7155" w:rsidRPr="00FA325F" w:rsidRDefault="009D7155">
      <w:pPr>
        <w:pStyle w:val="Textbody"/>
        <w:spacing w:before="115"/>
        <w:ind w:right="233" w:firstLine="707"/>
      </w:pPr>
    </w:p>
    <w:p w14:paraId="00984A3C" w14:textId="77777777" w:rsidR="009D7155" w:rsidRPr="00FA325F" w:rsidRDefault="009D7155">
      <w:pPr>
        <w:pStyle w:val="Textbody"/>
        <w:spacing w:before="115"/>
        <w:ind w:right="233" w:firstLine="707"/>
      </w:pPr>
    </w:p>
    <w:p w14:paraId="6D6488B5" w14:textId="77777777" w:rsidR="009D7155" w:rsidRPr="00FA325F" w:rsidRDefault="009D7155">
      <w:pPr>
        <w:pStyle w:val="Textbody"/>
        <w:spacing w:before="115"/>
        <w:ind w:right="233" w:firstLine="707"/>
      </w:pPr>
    </w:p>
    <w:p w14:paraId="44DD6856" w14:textId="77777777" w:rsidR="009D7155" w:rsidRPr="00FA325F" w:rsidRDefault="009D7155">
      <w:pPr>
        <w:pStyle w:val="Textbody"/>
        <w:spacing w:before="115"/>
        <w:ind w:right="233" w:firstLine="707"/>
      </w:pPr>
    </w:p>
    <w:p w14:paraId="7CF895DD" w14:textId="77777777" w:rsidR="003E1049" w:rsidRPr="00FA325F" w:rsidRDefault="003E1049" w:rsidP="003E1049"/>
    <w:p w14:paraId="679A2B54" w14:textId="77777777" w:rsidR="003E1049" w:rsidRPr="00FA325F" w:rsidRDefault="003E1049" w:rsidP="003E1049"/>
    <w:p w14:paraId="207D3306" w14:textId="77777777" w:rsidR="003E1049" w:rsidRPr="00FA325F" w:rsidRDefault="003E1049" w:rsidP="003E1049"/>
    <w:p w14:paraId="7E1B2A2B" w14:textId="77777777" w:rsidR="003E1049" w:rsidRPr="00FA325F" w:rsidRDefault="003E1049" w:rsidP="003E1049"/>
    <w:p w14:paraId="732DAE47" w14:textId="77777777" w:rsidR="003E1049" w:rsidRPr="00FA325F" w:rsidRDefault="003E1049" w:rsidP="003E1049"/>
    <w:p w14:paraId="3A83C0F8" w14:textId="77777777" w:rsidR="003E1049" w:rsidRPr="00FA325F" w:rsidRDefault="003E1049" w:rsidP="003E1049"/>
    <w:p w14:paraId="6B8EC893" w14:textId="77777777" w:rsidR="003E1049" w:rsidRPr="00FA325F" w:rsidRDefault="003E1049" w:rsidP="003E1049"/>
    <w:tbl>
      <w:tblPr>
        <w:tblW w:w="14317" w:type="dxa"/>
        <w:tblInd w:w="-34" w:type="dxa"/>
        <w:tblLayout w:type="fixed"/>
        <w:tblCellMar>
          <w:left w:w="10" w:type="dxa"/>
          <w:right w:w="10" w:type="dxa"/>
        </w:tblCellMar>
        <w:tblLook w:val="0000" w:firstRow="0" w:lastRow="0" w:firstColumn="0" w:lastColumn="0" w:noHBand="0" w:noVBand="0"/>
      </w:tblPr>
      <w:tblGrid>
        <w:gridCol w:w="2851"/>
        <w:gridCol w:w="15"/>
        <w:gridCol w:w="20"/>
        <w:gridCol w:w="4945"/>
        <w:gridCol w:w="6486"/>
      </w:tblGrid>
      <w:tr w:rsidR="00AE2116" w:rsidRPr="008759C2" w14:paraId="778233D6" w14:textId="77777777" w:rsidTr="00CA0F63">
        <w:trPr>
          <w:trHeight w:hRule="exact" w:val="516"/>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5FB1B17A" w14:textId="77777777" w:rsidR="00AE2116" w:rsidRPr="00FA325F" w:rsidRDefault="00AE2116" w:rsidP="00063FBF">
            <w:pPr>
              <w:pStyle w:val="TableParagraph"/>
              <w:ind w:right="273"/>
              <w:rPr>
                <w:rFonts w:ascii="Times New Roman" w:hAnsi="Times New Roman" w:cs="Times New Roman"/>
                <w:b/>
                <w:sz w:val="24"/>
                <w:szCs w:val="24"/>
              </w:rPr>
            </w:pPr>
            <w:proofErr w:type="spellStart"/>
            <w:r w:rsidRPr="00FA325F">
              <w:rPr>
                <w:rFonts w:ascii="Times New Roman" w:hAnsi="Times New Roman" w:cs="Times New Roman"/>
                <w:b/>
                <w:sz w:val="24"/>
                <w:szCs w:val="24"/>
              </w:rPr>
              <w:t>Specifický</w:t>
            </w:r>
            <w:proofErr w:type="spellEnd"/>
            <w:r w:rsidRPr="00FA325F">
              <w:rPr>
                <w:rFonts w:ascii="Times New Roman" w:hAnsi="Times New Roman" w:cs="Times New Roman"/>
                <w:b/>
                <w:sz w:val="24"/>
                <w:szCs w:val="24"/>
              </w:rPr>
              <w:t xml:space="preserve"> </w:t>
            </w:r>
            <w:proofErr w:type="spellStart"/>
            <w:r w:rsidRPr="00FA325F">
              <w:rPr>
                <w:rFonts w:ascii="Times New Roman" w:hAnsi="Times New Roman" w:cs="Times New Roman"/>
                <w:b/>
                <w:sz w:val="24"/>
                <w:szCs w:val="24"/>
              </w:rPr>
              <w:t>cíl</w:t>
            </w:r>
            <w:proofErr w:type="spellEnd"/>
            <w:r w:rsidRPr="00FA325F">
              <w:rPr>
                <w:rFonts w:ascii="Times New Roman" w:hAnsi="Times New Roman" w:cs="Times New Roman"/>
                <w:b/>
                <w:sz w:val="24"/>
                <w:szCs w:val="24"/>
              </w:rPr>
              <w:t xml:space="preserve"> SCLLD</w:t>
            </w: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3EF27BBF" w14:textId="77777777" w:rsidR="00AE2116" w:rsidRPr="008759C2" w:rsidRDefault="00AE2116" w:rsidP="00063FBF">
            <w:pPr>
              <w:pStyle w:val="TableParagraph"/>
              <w:spacing w:before="61"/>
              <w:ind w:left="103"/>
              <w:jc w:val="center"/>
              <w:rPr>
                <w:rFonts w:ascii="Times New Roman" w:hAnsi="Times New Roman" w:cs="Times New Roman"/>
                <w:b/>
                <w:bCs/>
                <w:sz w:val="24"/>
                <w:szCs w:val="24"/>
              </w:rPr>
            </w:pPr>
            <w:r w:rsidRPr="00FA325F">
              <w:rPr>
                <w:rFonts w:ascii="Times New Roman" w:hAnsi="Times New Roman" w:cs="Times New Roman"/>
                <w:b/>
                <w:bCs/>
                <w:sz w:val="24"/>
                <w:szCs w:val="24"/>
              </w:rPr>
              <w:t xml:space="preserve">2.2. </w:t>
            </w:r>
            <w:proofErr w:type="spellStart"/>
            <w:r w:rsidRPr="00FA325F">
              <w:rPr>
                <w:rFonts w:ascii="Times New Roman" w:hAnsi="Times New Roman" w:cs="Times New Roman"/>
                <w:b/>
                <w:bCs/>
                <w:sz w:val="24"/>
                <w:szCs w:val="24"/>
              </w:rPr>
              <w:t>Zlepšování</w:t>
            </w:r>
            <w:proofErr w:type="spellEnd"/>
            <w:r w:rsidRPr="00FA325F">
              <w:rPr>
                <w:rFonts w:ascii="Times New Roman" w:hAnsi="Times New Roman" w:cs="Times New Roman"/>
                <w:b/>
                <w:bCs/>
                <w:sz w:val="24"/>
                <w:szCs w:val="24"/>
              </w:rPr>
              <w:t xml:space="preserve"> </w:t>
            </w:r>
            <w:proofErr w:type="spellStart"/>
            <w:r w:rsidRPr="00FA325F">
              <w:rPr>
                <w:rFonts w:ascii="Times New Roman" w:hAnsi="Times New Roman" w:cs="Times New Roman"/>
                <w:b/>
                <w:bCs/>
                <w:sz w:val="24"/>
                <w:szCs w:val="24"/>
              </w:rPr>
              <w:t>úrovně</w:t>
            </w:r>
            <w:proofErr w:type="spellEnd"/>
            <w:r w:rsidRPr="00FA325F">
              <w:rPr>
                <w:rFonts w:ascii="Times New Roman" w:hAnsi="Times New Roman" w:cs="Times New Roman"/>
                <w:b/>
                <w:bCs/>
                <w:sz w:val="24"/>
                <w:szCs w:val="24"/>
              </w:rPr>
              <w:t xml:space="preserve"> </w:t>
            </w:r>
            <w:proofErr w:type="spellStart"/>
            <w:proofErr w:type="gramStart"/>
            <w:r w:rsidRPr="00FA325F">
              <w:rPr>
                <w:rFonts w:ascii="Times New Roman" w:hAnsi="Times New Roman" w:cs="Times New Roman"/>
                <w:b/>
                <w:bCs/>
                <w:sz w:val="24"/>
                <w:szCs w:val="24"/>
              </w:rPr>
              <w:t>poskytování</w:t>
            </w:r>
            <w:proofErr w:type="spellEnd"/>
            <w:r w:rsidRPr="00FA325F">
              <w:rPr>
                <w:rFonts w:ascii="Times New Roman" w:hAnsi="Times New Roman" w:cs="Times New Roman"/>
                <w:b/>
                <w:bCs/>
                <w:sz w:val="24"/>
                <w:szCs w:val="24"/>
              </w:rPr>
              <w:t xml:space="preserve">  </w:t>
            </w:r>
            <w:proofErr w:type="spellStart"/>
            <w:r w:rsidRPr="00FA325F">
              <w:rPr>
                <w:rFonts w:ascii="Times New Roman" w:hAnsi="Times New Roman" w:cs="Times New Roman"/>
                <w:b/>
                <w:bCs/>
                <w:sz w:val="24"/>
                <w:szCs w:val="24"/>
              </w:rPr>
              <w:t>sociálních</w:t>
            </w:r>
            <w:proofErr w:type="spellEnd"/>
            <w:proofErr w:type="gramEnd"/>
            <w:r w:rsidRPr="00FA325F">
              <w:rPr>
                <w:rFonts w:ascii="Times New Roman" w:hAnsi="Times New Roman" w:cs="Times New Roman"/>
                <w:b/>
                <w:bCs/>
                <w:sz w:val="24"/>
                <w:szCs w:val="24"/>
              </w:rPr>
              <w:t xml:space="preserve"> </w:t>
            </w:r>
            <w:proofErr w:type="spellStart"/>
            <w:r w:rsidRPr="00FA325F">
              <w:rPr>
                <w:rFonts w:ascii="Times New Roman" w:hAnsi="Times New Roman" w:cs="Times New Roman"/>
                <w:b/>
                <w:bCs/>
                <w:sz w:val="24"/>
                <w:szCs w:val="24"/>
              </w:rPr>
              <w:t>služeb</w:t>
            </w:r>
            <w:proofErr w:type="spellEnd"/>
            <w:r w:rsidRPr="00FA325F">
              <w:rPr>
                <w:rFonts w:ascii="Times New Roman" w:hAnsi="Times New Roman" w:cs="Times New Roman"/>
                <w:b/>
                <w:bCs/>
                <w:sz w:val="24"/>
                <w:szCs w:val="24"/>
              </w:rPr>
              <w:t xml:space="preserve"> v </w:t>
            </w:r>
            <w:proofErr w:type="spellStart"/>
            <w:r w:rsidRPr="00FA325F">
              <w:rPr>
                <w:rFonts w:ascii="Times New Roman" w:hAnsi="Times New Roman" w:cs="Times New Roman"/>
                <w:b/>
                <w:bCs/>
                <w:sz w:val="24"/>
                <w:szCs w:val="24"/>
              </w:rPr>
              <w:t>obcích</w:t>
            </w:r>
            <w:proofErr w:type="spellEnd"/>
          </w:p>
        </w:tc>
      </w:tr>
      <w:tr w:rsidR="00AE2116" w:rsidRPr="008759C2" w14:paraId="3A2AC408" w14:textId="77777777" w:rsidTr="00CA0F63">
        <w:trPr>
          <w:trHeight w:hRule="exact" w:val="516"/>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590B96B2"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r w:rsidRPr="008759C2">
              <w:rPr>
                <w:rFonts w:ascii="Times New Roman" w:hAnsi="Times New Roman" w:cs="Times New Roman"/>
                <w:b/>
                <w:sz w:val="24"/>
                <w:szCs w:val="24"/>
              </w:rPr>
              <w:t>:</w:t>
            </w: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2CA1118B" w14:textId="77777777" w:rsidR="00AE2116" w:rsidRPr="008759C2" w:rsidRDefault="00AA484A" w:rsidP="00063FBF">
            <w:pPr>
              <w:pStyle w:val="TableParagraph"/>
              <w:spacing w:before="1"/>
              <w:ind w:right="357"/>
              <w:jc w:val="center"/>
              <w:rPr>
                <w:rFonts w:ascii="Times New Roman" w:hAnsi="Times New Roman" w:cs="Times New Roman"/>
                <w:sz w:val="24"/>
                <w:szCs w:val="24"/>
                <w:lang w:val="cs-CZ"/>
              </w:rPr>
            </w:pPr>
            <w:r w:rsidRPr="008759C2">
              <w:rPr>
                <w:rFonts w:ascii="Times New Roman" w:hAnsi="Times New Roman" w:cs="Times New Roman"/>
                <w:b/>
                <w:bCs/>
                <w:sz w:val="24"/>
                <w:szCs w:val="24"/>
              </w:rPr>
              <w:t>02</w:t>
            </w:r>
            <w:r w:rsidR="00AE2116" w:rsidRPr="008759C2">
              <w:rPr>
                <w:rFonts w:ascii="Times New Roman" w:hAnsi="Times New Roman" w:cs="Times New Roman"/>
                <w:b/>
                <w:bCs/>
                <w:sz w:val="24"/>
                <w:szCs w:val="24"/>
              </w:rPr>
              <w:t xml:space="preserve"> </w:t>
            </w:r>
            <w:proofErr w:type="spellStart"/>
            <w:r w:rsidR="00AE2116" w:rsidRPr="008759C2">
              <w:rPr>
                <w:rFonts w:ascii="Times New Roman" w:hAnsi="Times New Roman" w:cs="Times New Roman"/>
                <w:b/>
                <w:bCs/>
                <w:sz w:val="24"/>
                <w:szCs w:val="24"/>
              </w:rPr>
              <w:t>Sociální</w:t>
            </w:r>
            <w:proofErr w:type="spellEnd"/>
            <w:r w:rsidR="00AE2116" w:rsidRPr="008759C2">
              <w:rPr>
                <w:rFonts w:ascii="Times New Roman" w:hAnsi="Times New Roman" w:cs="Times New Roman"/>
                <w:b/>
                <w:bCs/>
                <w:sz w:val="24"/>
                <w:szCs w:val="24"/>
              </w:rPr>
              <w:t xml:space="preserve"> </w:t>
            </w:r>
            <w:proofErr w:type="spellStart"/>
            <w:r w:rsidR="00AE2116" w:rsidRPr="008759C2">
              <w:rPr>
                <w:rFonts w:ascii="Times New Roman" w:hAnsi="Times New Roman" w:cs="Times New Roman"/>
                <w:b/>
                <w:bCs/>
                <w:sz w:val="24"/>
                <w:szCs w:val="24"/>
              </w:rPr>
              <w:t>služby</w:t>
            </w:r>
            <w:proofErr w:type="spellEnd"/>
          </w:p>
        </w:tc>
      </w:tr>
      <w:tr w:rsidR="00AE2116" w:rsidRPr="008759C2" w14:paraId="73EB5626" w14:textId="77777777" w:rsidTr="00CA0F63">
        <w:trPr>
          <w:trHeight w:hRule="exact" w:val="1008"/>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5AF4C23" w14:textId="77777777" w:rsidR="00AE2116" w:rsidRPr="008759C2" w:rsidRDefault="00AE2116" w:rsidP="00063FBF">
            <w:pPr>
              <w:pStyle w:val="TableParagraph"/>
              <w:ind w:right="273"/>
              <w:rPr>
                <w:rFonts w:ascii="Times New Roman" w:hAnsi="Times New Roman" w:cs="Times New Roman"/>
                <w:b/>
                <w:sz w:val="24"/>
                <w:szCs w:val="24"/>
              </w:rPr>
            </w:pPr>
            <w:proofErr w:type="spellStart"/>
            <w:r w:rsidRPr="008759C2">
              <w:rPr>
                <w:rFonts w:ascii="Times New Roman" w:hAnsi="Times New Roman" w:cs="Times New Roman"/>
                <w:b/>
                <w:sz w:val="24"/>
                <w:szCs w:val="24"/>
              </w:rPr>
              <w:t>Vazba</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na</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specifický</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cíl</w:t>
            </w:r>
            <w:proofErr w:type="spellEnd"/>
            <w:r w:rsidRPr="008759C2">
              <w:rPr>
                <w:rFonts w:ascii="Times New Roman" w:hAnsi="Times New Roman" w:cs="Times New Roman"/>
                <w:b/>
                <w:sz w:val="24"/>
                <w:szCs w:val="24"/>
              </w:rPr>
              <w:t xml:space="preserve"> IROP:</w:t>
            </w: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089D68" w14:textId="77777777" w:rsidR="00AE2116" w:rsidRPr="008759C2" w:rsidRDefault="00AE2116" w:rsidP="00063FBF">
            <w:pPr>
              <w:pStyle w:val="TableParagraph"/>
              <w:ind w:left="103" w:right="99"/>
              <w:rPr>
                <w:rFonts w:ascii="Times New Roman" w:hAnsi="Times New Roman" w:cs="Times New Roman"/>
                <w:sz w:val="24"/>
                <w:szCs w:val="24"/>
              </w:rPr>
            </w:pPr>
            <w:r w:rsidRPr="008759C2">
              <w:rPr>
                <w:rFonts w:ascii="Times New Roman" w:hAnsi="Times New Roman" w:cs="Times New Roman"/>
                <w:sz w:val="24"/>
                <w:szCs w:val="24"/>
              </w:rPr>
              <w:t xml:space="preserve">4.1: </w:t>
            </w:r>
            <w:proofErr w:type="spellStart"/>
            <w:r w:rsidRPr="008759C2">
              <w:rPr>
                <w:rFonts w:ascii="Times New Roman" w:hAnsi="Times New Roman" w:cs="Times New Roman"/>
                <w:sz w:val="24"/>
                <w:szCs w:val="24"/>
              </w:rPr>
              <w:t>Posílení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komunitně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vedeného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rozvoje</w:t>
            </w:r>
            <w:proofErr w:type="spellEnd"/>
            <w:r w:rsidRPr="008759C2">
              <w:rPr>
                <w:rFonts w:ascii="Times New Roman" w:hAnsi="Times New Roman" w:cs="Times New Roman"/>
                <w:sz w:val="24"/>
                <w:szCs w:val="24"/>
              </w:rPr>
              <w:t xml:space="preserve"> za </w:t>
            </w:r>
            <w:proofErr w:type="spellStart"/>
            <w:r w:rsidRPr="008759C2">
              <w:rPr>
                <w:rFonts w:ascii="Times New Roman" w:hAnsi="Times New Roman" w:cs="Times New Roman"/>
                <w:sz w:val="24"/>
                <w:szCs w:val="24"/>
              </w:rPr>
              <w:t>účelem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života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venkovských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oblastech</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aktivizace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pacing w:val="-4"/>
                <w:sz w:val="24"/>
                <w:szCs w:val="24"/>
              </w:rPr>
              <w:t xml:space="preserve"> </w:t>
            </w:r>
            <w:proofErr w:type="spellStart"/>
            <w:r w:rsidRPr="008759C2">
              <w:rPr>
                <w:rFonts w:ascii="Times New Roman" w:hAnsi="Times New Roman" w:cs="Times New Roman"/>
                <w:sz w:val="24"/>
                <w:szCs w:val="24"/>
              </w:rPr>
              <w:t>potenciálu</w:t>
            </w:r>
            <w:proofErr w:type="spellEnd"/>
          </w:p>
          <w:p w14:paraId="428B4538" w14:textId="77777777" w:rsidR="00AE2116" w:rsidRPr="008759C2" w:rsidRDefault="00AE2116" w:rsidP="00063FBF">
            <w:pPr>
              <w:pStyle w:val="TableParagraph"/>
              <w:spacing w:before="61"/>
              <w:ind w:left="103"/>
              <w:rPr>
                <w:rFonts w:ascii="Times New Roman" w:hAnsi="Times New Roman" w:cs="Times New Roman"/>
                <w:b/>
                <w:bCs/>
                <w:sz w:val="24"/>
                <w:szCs w:val="24"/>
              </w:rPr>
            </w:pPr>
            <w:r w:rsidRPr="008759C2">
              <w:rPr>
                <w:rFonts w:ascii="Times New Roman" w:hAnsi="Times New Roman" w:cs="Times New Roman"/>
                <w:sz w:val="24"/>
                <w:szCs w:val="24"/>
              </w:rPr>
              <w:t xml:space="preserve">2.1: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dostupnosti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služeb</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vedoucí</w:t>
            </w:r>
            <w:proofErr w:type="spellEnd"/>
            <w:r w:rsidRPr="008759C2">
              <w:rPr>
                <w:rFonts w:ascii="Times New Roman" w:hAnsi="Times New Roman" w:cs="Times New Roman"/>
                <w:sz w:val="24"/>
                <w:szCs w:val="24"/>
              </w:rPr>
              <w:t xml:space="preserve"> k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pacing w:val="-3"/>
                <w:sz w:val="24"/>
                <w:szCs w:val="24"/>
              </w:rPr>
              <w:t xml:space="preserve"> </w:t>
            </w:r>
            <w:proofErr w:type="spellStart"/>
            <w:r w:rsidRPr="008759C2">
              <w:rPr>
                <w:rFonts w:ascii="Times New Roman" w:hAnsi="Times New Roman" w:cs="Times New Roman"/>
                <w:sz w:val="24"/>
                <w:szCs w:val="24"/>
              </w:rPr>
              <w:t>inkluzi</w:t>
            </w:r>
            <w:proofErr w:type="spellEnd"/>
          </w:p>
        </w:tc>
      </w:tr>
      <w:tr w:rsidR="00AE2116" w:rsidRPr="008759C2" w14:paraId="6D60F8FA" w14:textId="77777777" w:rsidTr="000B48DC">
        <w:trPr>
          <w:trHeight w:hRule="exact" w:val="9060"/>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2654EF2F" w14:textId="77777777" w:rsidR="00AE2116" w:rsidRPr="008759C2" w:rsidRDefault="00AE2116" w:rsidP="00063FBF">
            <w:pPr>
              <w:pStyle w:val="TableParagraph"/>
              <w:ind w:left="103" w:right="645"/>
              <w:rPr>
                <w:rFonts w:ascii="Times New Roman" w:hAnsi="Times New Roman" w:cs="Times New Roman"/>
                <w:b/>
                <w:sz w:val="24"/>
                <w:szCs w:val="24"/>
              </w:rPr>
            </w:pPr>
          </w:p>
          <w:p w14:paraId="2368AFD3" w14:textId="77777777" w:rsidR="00AE2116" w:rsidRPr="008759C2" w:rsidRDefault="00AE2116" w:rsidP="00063FBF">
            <w:pPr>
              <w:pStyle w:val="TableParagraph"/>
              <w:ind w:left="103" w:right="645"/>
              <w:rPr>
                <w:rFonts w:ascii="Times New Roman" w:hAnsi="Times New Roman" w:cs="Times New Roman"/>
                <w:b/>
                <w:sz w:val="24"/>
                <w:szCs w:val="24"/>
              </w:rPr>
            </w:pPr>
          </w:p>
          <w:p w14:paraId="022DEBA7" w14:textId="77777777" w:rsidR="00AE2116" w:rsidRPr="008759C2" w:rsidRDefault="00AE2116" w:rsidP="00063FBF">
            <w:pPr>
              <w:pStyle w:val="TableParagraph"/>
              <w:ind w:left="103" w:right="645"/>
              <w:rPr>
                <w:rFonts w:ascii="Times New Roman" w:hAnsi="Times New Roman" w:cs="Times New Roman"/>
                <w:b/>
                <w:sz w:val="24"/>
                <w:szCs w:val="24"/>
              </w:rPr>
            </w:pPr>
          </w:p>
          <w:p w14:paraId="36B60969" w14:textId="77777777" w:rsidR="00AE2116" w:rsidRPr="008759C2" w:rsidRDefault="00AE2116" w:rsidP="00063FBF">
            <w:pPr>
              <w:pStyle w:val="TableParagraph"/>
              <w:ind w:left="103" w:right="645"/>
              <w:rPr>
                <w:rFonts w:ascii="Times New Roman" w:hAnsi="Times New Roman" w:cs="Times New Roman"/>
                <w:b/>
                <w:sz w:val="24"/>
                <w:szCs w:val="24"/>
              </w:rPr>
            </w:pPr>
          </w:p>
          <w:p w14:paraId="0093CD47" w14:textId="77777777" w:rsidR="00AE2116" w:rsidRPr="008759C2" w:rsidRDefault="00AE2116" w:rsidP="00063FBF">
            <w:pPr>
              <w:pStyle w:val="TableParagraph"/>
              <w:ind w:left="103" w:right="645"/>
              <w:rPr>
                <w:rFonts w:ascii="Times New Roman" w:hAnsi="Times New Roman" w:cs="Times New Roman"/>
                <w:b/>
                <w:sz w:val="24"/>
                <w:szCs w:val="24"/>
              </w:rPr>
            </w:pPr>
          </w:p>
          <w:p w14:paraId="4136D5E3" w14:textId="77777777" w:rsidR="00AE2116" w:rsidRPr="008759C2" w:rsidRDefault="00AE2116" w:rsidP="00063FBF">
            <w:pPr>
              <w:pStyle w:val="TableParagraph"/>
              <w:ind w:left="103" w:right="645"/>
              <w:rPr>
                <w:rFonts w:ascii="Times New Roman" w:hAnsi="Times New Roman" w:cs="Times New Roman"/>
                <w:b/>
                <w:sz w:val="24"/>
                <w:szCs w:val="24"/>
              </w:rPr>
            </w:pPr>
          </w:p>
          <w:p w14:paraId="6FB84F0A" w14:textId="77777777" w:rsidR="00AE2116" w:rsidRPr="008759C2" w:rsidRDefault="00AE2116" w:rsidP="00063FBF">
            <w:pPr>
              <w:pStyle w:val="TableParagraph"/>
              <w:ind w:left="103" w:right="645"/>
              <w:rPr>
                <w:rFonts w:ascii="Times New Roman" w:hAnsi="Times New Roman" w:cs="Times New Roman"/>
                <w:b/>
                <w:sz w:val="24"/>
                <w:szCs w:val="24"/>
              </w:rPr>
            </w:pPr>
          </w:p>
          <w:p w14:paraId="0CBD1551" w14:textId="77777777" w:rsidR="00AE2116" w:rsidRPr="008759C2" w:rsidRDefault="00AE2116" w:rsidP="00063FBF">
            <w:pPr>
              <w:pStyle w:val="TableParagraph"/>
              <w:ind w:left="103" w:right="645"/>
              <w:rPr>
                <w:rFonts w:ascii="Times New Roman" w:hAnsi="Times New Roman" w:cs="Times New Roman"/>
                <w:b/>
                <w:sz w:val="24"/>
                <w:szCs w:val="24"/>
              </w:rPr>
            </w:pPr>
          </w:p>
          <w:p w14:paraId="4CE78071" w14:textId="77777777" w:rsidR="00AE2116" w:rsidRPr="008759C2" w:rsidRDefault="00AE2116" w:rsidP="00063FBF">
            <w:pPr>
              <w:pStyle w:val="TableParagraph"/>
              <w:ind w:left="103" w:right="645"/>
              <w:rPr>
                <w:rFonts w:ascii="Times New Roman" w:hAnsi="Times New Roman" w:cs="Times New Roman"/>
                <w:b/>
                <w:sz w:val="24"/>
                <w:szCs w:val="24"/>
              </w:rPr>
            </w:pPr>
          </w:p>
          <w:p w14:paraId="68375BD8" w14:textId="77777777" w:rsidR="00AE2116" w:rsidRPr="008759C2" w:rsidRDefault="00AE2116" w:rsidP="00063FBF">
            <w:pPr>
              <w:pStyle w:val="TableParagraph"/>
              <w:ind w:left="103" w:right="645"/>
              <w:rPr>
                <w:rFonts w:ascii="Times New Roman" w:hAnsi="Times New Roman" w:cs="Times New Roman"/>
                <w:b/>
                <w:sz w:val="24"/>
                <w:szCs w:val="24"/>
              </w:rPr>
            </w:pPr>
          </w:p>
          <w:p w14:paraId="2ECB63C8" w14:textId="0FC34FED"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Popis</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r w:rsidRPr="008759C2">
              <w:rPr>
                <w:rFonts w:ascii="Times New Roman" w:hAnsi="Times New Roman" w:cs="Times New Roman"/>
                <w:b/>
                <w:sz w:val="24"/>
                <w:szCs w:val="24"/>
              </w:rPr>
              <w:t>:</w:t>
            </w: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BFC23A" w14:textId="77777777" w:rsidR="000B48DC" w:rsidRPr="008759C2" w:rsidRDefault="000B48DC" w:rsidP="000B48DC">
            <w:pPr>
              <w:jc w:val="both"/>
              <w:rPr>
                <w:rFonts w:ascii="Times New Roman" w:hAnsi="Times New Roman" w:cs="Times New Roman"/>
                <w:sz w:val="24"/>
                <w:szCs w:val="24"/>
              </w:rPr>
            </w:pPr>
            <w:r w:rsidRPr="008759C2">
              <w:rPr>
                <w:rFonts w:ascii="Times New Roman" w:hAnsi="Times New Roman"/>
                <w:sz w:val="24"/>
                <w:szCs w:val="24"/>
              </w:rPr>
              <w:t>Cílem opatření je zlepšení sociálních služeb včetně jejich infrastruktury</w:t>
            </w:r>
            <w:r w:rsidRPr="008759C2">
              <w:rPr>
                <w:rFonts w:ascii="Times New Roman" w:hAnsi="Times New Roman"/>
                <w:spacing w:val="25"/>
                <w:sz w:val="24"/>
                <w:szCs w:val="24"/>
              </w:rPr>
              <w:t xml:space="preserve"> </w:t>
            </w:r>
            <w:r w:rsidRPr="008759C2">
              <w:rPr>
                <w:rFonts w:ascii="Times New Roman" w:hAnsi="Times New Roman"/>
                <w:sz w:val="24"/>
                <w:szCs w:val="24"/>
              </w:rPr>
              <w:t>a sociálního bydlení pro obyvatele venkovských oblastí s podporou sociální inkluze, aby se přecházelo vzniku sociálního vyloučení, popř. aby docházelo k jeho řešení. Problematika</w:t>
            </w:r>
            <w:r w:rsidRPr="008759C2">
              <w:rPr>
                <w:rFonts w:ascii="Arial" w:hAnsi="Arial" w:cs="Arial"/>
                <w:sz w:val="24"/>
                <w:szCs w:val="24"/>
              </w:rPr>
              <w:t xml:space="preserve"> </w:t>
            </w:r>
            <w:r w:rsidRPr="008759C2">
              <w:rPr>
                <w:rFonts w:ascii="Times New Roman" w:hAnsi="Times New Roman" w:cs="Times New Roman"/>
                <w:sz w:val="24"/>
                <w:szCs w:val="24"/>
              </w:rPr>
              <w:t xml:space="preserve">sociálního vyloučení v oblasti bydlení se týká domácností s nízkými příjmy a s tím spojeným předlužením a migrací. </w:t>
            </w:r>
            <w:r w:rsidR="00AA484A" w:rsidRPr="008759C2">
              <w:rPr>
                <w:rFonts w:ascii="Times New Roman" w:hAnsi="Times New Roman" w:cs="Times New Roman"/>
                <w:sz w:val="24"/>
                <w:szCs w:val="24"/>
              </w:rPr>
              <w:t xml:space="preserve">Sociální bydlení </w:t>
            </w:r>
            <w:r w:rsidRPr="008759C2">
              <w:rPr>
                <w:rFonts w:ascii="Times New Roman" w:hAnsi="Times New Roman" w:cs="Times New Roman"/>
                <w:sz w:val="24"/>
                <w:szCs w:val="24"/>
              </w:rPr>
              <w:t>musí zajišťovat přístup a udržení dlouhodobého, kvalitativně standardního a prostorově nesegregovaného bydlení.</w:t>
            </w:r>
          </w:p>
          <w:p w14:paraId="168B0B5B" w14:textId="1E3E5A95" w:rsidR="000B48DC" w:rsidRPr="008759C2" w:rsidRDefault="000B48DC" w:rsidP="00AA484A">
            <w:pPr>
              <w:jc w:val="both"/>
              <w:rPr>
                <w:rFonts w:ascii="Times New Roman" w:hAnsi="Times New Roman" w:cs="Times New Roman"/>
                <w:sz w:val="24"/>
                <w:szCs w:val="24"/>
              </w:rPr>
            </w:pPr>
            <w:r w:rsidRPr="008759C2">
              <w:rPr>
                <w:rFonts w:ascii="Times New Roman" w:hAnsi="Times New Roman"/>
                <w:sz w:val="24"/>
                <w:szCs w:val="24"/>
              </w:rPr>
              <w:t>Opatření reaguje na zjištění, která vzešla z analýz a šetření při přípravě strategie území MAS Mezi Hra</w:t>
            </w:r>
            <w:r w:rsidR="004F7C37" w:rsidRPr="008759C2">
              <w:rPr>
                <w:rFonts w:ascii="Times New Roman" w:hAnsi="Times New Roman"/>
                <w:sz w:val="24"/>
                <w:szCs w:val="24"/>
              </w:rPr>
              <w:t xml:space="preserve">dy. Byly identifikovány </w:t>
            </w:r>
            <w:r w:rsidRPr="008759C2">
              <w:rPr>
                <w:rFonts w:ascii="Times New Roman" w:hAnsi="Times New Roman"/>
                <w:sz w:val="24"/>
                <w:szCs w:val="24"/>
              </w:rPr>
              <w:t xml:space="preserve">cílové skupiny (rodiny s dětmi, mládež, zdravotně postižení) a pro ně hledáme možnosti doplnění zejména sociální a komunitní podpory. Projekty nemohou být zaměřeny pouze na seniory. Pro řešení problematiky sociálního vyloučení je také potřeba v našem regionu dobudovat infrastrukturu pro poskytování sociálních služeb a doprovodný program. Podpora bude směřovat ke službám terénního a ambulantního charakteru, které odpovídají současným principům sociálního začleňování. Podpořeny budou i služby primární prevence, které mají komunitní charakter. </w:t>
            </w:r>
          </w:p>
          <w:p w14:paraId="6F3F6531" w14:textId="77777777" w:rsidR="000B48DC" w:rsidRPr="008759C2" w:rsidRDefault="000B48DC" w:rsidP="000B48DC">
            <w:pPr>
              <w:pStyle w:val="Bezmezer"/>
              <w:jc w:val="both"/>
              <w:rPr>
                <w:rFonts w:ascii="Times New Roman" w:hAnsi="Times New Roman"/>
                <w:sz w:val="24"/>
                <w:szCs w:val="24"/>
              </w:rPr>
            </w:pPr>
            <w:r w:rsidRPr="008759C2">
              <w:rPr>
                <w:rFonts w:ascii="Times New Roman" w:hAnsi="Times New Roman"/>
                <w:sz w:val="24"/>
                <w:szCs w:val="24"/>
              </w:rPr>
              <w:t xml:space="preserve">Sídlo či provozovna sociálních služeb v území naprosto chybí. Je zde naléhavý požadavek ze strany obcí o zajištění pečovatelských služeb pro občany se sníženou </w:t>
            </w:r>
            <w:proofErr w:type="spellStart"/>
            <w:r w:rsidRPr="008759C2">
              <w:rPr>
                <w:rFonts w:ascii="Times New Roman" w:hAnsi="Times New Roman"/>
                <w:sz w:val="24"/>
                <w:szCs w:val="24"/>
              </w:rPr>
              <w:t>sebeobslužností</w:t>
            </w:r>
            <w:proofErr w:type="spellEnd"/>
            <w:r w:rsidRPr="008759C2">
              <w:rPr>
                <w:rFonts w:ascii="Times New Roman" w:hAnsi="Times New Roman"/>
                <w:sz w:val="24"/>
                <w:szCs w:val="24"/>
              </w:rPr>
              <w:t>. Požadavky na rozvoj vybavenosti se budou dále vyvíjet s ohledem na změny věkové struktury obyvatel, v návaznosti na rozšiřování podnikatelských aktivit ve formě sociálních služeb a sociálního podnikání, zvláště terénní pečovatelské služby apod. V celém území MAS se například nenachází žádná lékárna.</w:t>
            </w:r>
          </w:p>
          <w:p w14:paraId="6E19FF69" w14:textId="003FE00B" w:rsidR="000B48DC" w:rsidRPr="008759C2" w:rsidRDefault="000B48DC" w:rsidP="000B48DC">
            <w:pPr>
              <w:pStyle w:val="Bezmezer"/>
              <w:jc w:val="both"/>
              <w:rPr>
                <w:rFonts w:ascii="Times New Roman" w:hAnsi="Times New Roman"/>
                <w:sz w:val="24"/>
                <w:szCs w:val="24"/>
                <w:lang w:val="en-US"/>
              </w:rPr>
            </w:pPr>
            <w:r w:rsidRPr="009D3C09">
              <w:rPr>
                <w:rFonts w:ascii="Times New Roman" w:hAnsi="Times New Roman"/>
                <w:sz w:val="24"/>
                <w:szCs w:val="24"/>
              </w:rPr>
              <w:t xml:space="preserve">Na základě dotazníkového šetření mezi zástupci veřejného sektoru byly identifikovány objekty převážně ve vlastnictví obcí, které by po rekonstrukci byly vhodné jako komunitní centra se zázemím pro </w:t>
            </w:r>
            <w:proofErr w:type="spellStart"/>
            <w:r w:rsidRPr="009D3C09">
              <w:rPr>
                <w:rFonts w:ascii="Times New Roman" w:hAnsi="Times New Roman"/>
                <w:sz w:val="24"/>
                <w:szCs w:val="24"/>
              </w:rPr>
              <w:t>ambulatní</w:t>
            </w:r>
            <w:proofErr w:type="spellEnd"/>
            <w:r w:rsidRPr="009D3C09">
              <w:rPr>
                <w:rFonts w:ascii="Times New Roman" w:hAnsi="Times New Roman"/>
                <w:sz w:val="24"/>
                <w:szCs w:val="24"/>
              </w:rPr>
              <w:t xml:space="preserve"> sociální služby nebo základny či střediska pro </w:t>
            </w:r>
            <w:proofErr w:type="spellStart"/>
            <w:r w:rsidRPr="009D3C09">
              <w:rPr>
                <w:rFonts w:ascii="Times New Roman" w:hAnsi="Times New Roman"/>
                <w:sz w:val="24"/>
                <w:szCs w:val="24"/>
              </w:rPr>
              <w:t>terénné</w:t>
            </w:r>
            <w:proofErr w:type="spellEnd"/>
            <w:r w:rsidRPr="009D3C09">
              <w:rPr>
                <w:rFonts w:ascii="Times New Roman" w:hAnsi="Times New Roman"/>
                <w:sz w:val="24"/>
                <w:szCs w:val="24"/>
              </w:rPr>
              <w:t xml:space="preserve"> sociální služby, což v území zatím chybí.  Jedná se především o budovy ve vlastnictví obcí v některých případech přímo budovy obecních úřadů. </w:t>
            </w:r>
            <w:proofErr w:type="spellStart"/>
            <w:r w:rsidRPr="008759C2">
              <w:rPr>
                <w:rFonts w:ascii="Times New Roman" w:hAnsi="Times New Roman"/>
                <w:sz w:val="24"/>
                <w:szCs w:val="24"/>
                <w:lang w:val="en-US"/>
              </w:rPr>
              <w:t>Cílem</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není</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budovat</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kulturní</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centra</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nebo</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prostory</w:t>
            </w:r>
            <w:proofErr w:type="spellEnd"/>
            <w:r w:rsidRPr="008759C2">
              <w:rPr>
                <w:rFonts w:ascii="Times New Roman" w:hAnsi="Times New Roman"/>
                <w:sz w:val="24"/>
                <w:szCs w:val="24"/>
                <w:lang w:val="en-US"/>
              </w:rPr>
              <w:t xml:space="preserve"> pro </w:t>
            </w:r>
            <w:proofErr w:type="spellStart"/>
            <w:r w:rsidRPr="008759C2">
              <w:rPr>
                <w:rFonts w:ascii="Times New Roman" w:hAnsi="Times New Roman"/>
                <w:sz w:val="24"/>
                <w:szCs w:val="24"/>
                <w:lang w:val="en-US"/>
              </w:rPr>
              <w:t>masovou</w:t>
            </w:r>
            <w:proofErr w:type="spellEnd"/>
            <w:r w:rsidRPr="008759C2">
              <w:rPr>
                <w:rFonts w:ascii="Times New Roman" w:hAnsi="Times New Roman"/>
                <w:sz w:val="24"/>
                <w:szCs w:val="24"/>
                <w:lang w:val="en-US"/>
              </w:rPr>
              <w:t xml:space="preserve"> </w:t>
            </w:r>
            <w:proofErr w:type="spellStart"/>
            <w:r w:rsidRPr="008759C2">
              <w:rPr>
                <w:rFonts w:ascii="Times New Roman" w:hAnsi="Times New Roman"/>
                <w:sz w:val="24"/>
                <w:szCs w:val="24"/>
                <w:lang w:val="en-US"/>
              </w:rPr>
              <w:t>zábavu</w:t>
            </w:r>
            <w:proofErr w:type="spellEnd"/>
            <w:r w:rsidRPr="008759C2">
              <w:rPr>
                <w:rFonts w:ascii="Times New Roman" w:hAnsi="Times New Roman"/>
                <w:sz w:val="24"/>
                <w:szCs w:val="24"/>
                <w:lang w:val="en-US"/>
              </w:rPr>
              <w:t xml:space="preserve">. </w:t>
            </w:r>
          </w:p>
          <w:p w14:paraId="76684DA9" w14:textId="7E363298" w:rsidR="000B48DC" w:rsidRPr="008759C2" w:rsidRDefault="000B48DC" w:rsidP="000B48DC">
            <w:pPr>
              <w:pStyle w:val="Nadpis31"/>
              <w:ind w:left="0" w:firstLine="0"/>
              <w:jc w:val="both"/>
              <w:outlineLvl w:val="9"/>
              <w:rPr>
                <w:b w:val="0"/>
                <w:color w:val="auto"/>
                <w:sz w:val="24"/>
                <w:szCs w:val="24"/>
                <w:u w:val="none"/>
                <w:lang w:eastAsia="cs-CZ"/>
              </w:rPr>
            </w:pPr>
            <w:bookmarkStart w:id="10" w:name="_Toc517456040"/>
            <w:bookmarkStart w:id="11" w:name="_Toc517457868"/>
            <w:proofErr w:type="spellStart"/>
            <w:r w:rsidRPr="008759C2">
              <w:rPr>
                <w:b w:val="0"/>
                <w:color w:val="auto"/>
                <w:sz w:val="24"/>
                <w:szCs w:val="24"/>
                <w:u w:val="none"/>
              </w:rPr>
              <w:t>Analytická</w:t>
            </w:r>
            <w:proofErr w:type="spellEnd"/>
            <w:r w:rsidRPr="008759C2">
              <w:rPr>
                <w:b w:val="0"/>
                <w:color w:val="auto"/>
                <w:sz w:val="24"/>
                <w:szCs w:val="24"/>
                <w:u w:val="none"/>
              </w:rPr>
              <w:t xml:space="preserve"> </w:t>
            </w:r>
            <w:proofErr w:type="spellStart"/>
            <w:r w:rsidRPr="008759C2">
              <w:rPr>
                <w:b w:val="0"/>
                <w:color w:val="auto"/>
                <w:sz w:val="24"/>
                <w:szCs w:val="24"/>
                <w:u w:val="none"/>
              </w:rPr>
              <w:t>část</w:t>
            </w:r>
            <w:proofErr w:type="spellEnd"/>
            <w:r w:rsidRPr="008759C2">
              <w:rPr>
                <w:b w:val="0"/>
                <w:color w:val="auto"/>
                <w:sz w:val="24"/>
                <w:szCs w:val="24"/>
                <w:u w:val="none"/>
              </w:rPr>
              <w:t xml:space="preserve"> – </w:t>
            </w:r>
            <w:proofErr w:type="spellStart"/>
            <w:r w:rsidRPr="008759C2">
              <w:rPr>
                <w:b w:val="0"/>
                <w:color w:val="auto"/>
                <w:sz w:val="24"/>
                <w:szCs w:val="24"/>
                <w:u w:val="none"/>
              </w:rPr>
              <w:t>kapitoly</w:t>
            </w:r>
            <w:proofErr w:type="spellEnd"/>
            <w:r w:rsidRPr="008759C2">
              <w:rPr>
                <w:b w:val="0"/>
                <w:color w:val="auto"/>
                <w:sz w:val="24"/>
                <w:szCs w:val="24"/>
                <w:u w:val="none"/>
              </w:rPr>
              <w:t xml:space="preserve"> </w:t>
            </w:r>
            <w:r w:rsidRPr="008759C2">
              <w:rPr>
                <w:b w:val="0"/>
                <w:color w:val="auto"/>
                <w:sz w:val="24"/>
                <w:szCs w:val="24"/>
                <w:u w:val="none"/>
                <w:lang w:eastAsia="cs-CZ"/>
              </w:rPr>
              <w:t>2.6.2</w:t>
            </w:r>
            <w:r w:rsidR="00EF2412">
              <w:rPr>
                <w:b w:val="0"/>
                <w:color w:val="auto"/>
                <w:sz w:val="24"/>
                <w:szCs w:val="24"/>
                <w:u w:val="none"/>
                <w:lang w:eastAsia="cs-CZ"/>
              </w:rPr>
              <w:t xml:space="preserve"> </w:t>
            </w:r>
            <w:proofErr w:type="spellStart"/>
            <w:r w:rsidRPr="008759C2">
              <w:rPr>
                <w:b w:val="0"/>
                <w:color w:val="auto"/>
                <w:sz w:val="24"/>
                <w:szCs w:val="24"/>
                <w:u w:val="none"/>
                <w:lang w:eastAsia="cs-CZ"/>
              </w:rPr>
              <w:t>Sociální</w:t>
            </w:r>
            <w:proofErr w:type="spellEnd"/>
            <w:r w:rsidRPr="008759C2">
              <w:rPr>
                <w:b w:val="0"/>
                <w:color w:val="auto"/>
                <w:sz w:val="24"/>
                <w:szCs w:val="24"/>
                <w:u w:val="none"/>
                <w:lang w:eastAsia="cs-CZ"/>
              </w:rPr>
              <w:t xml:space="preserve"> </w:t>
            </w:r>
            <w:proofErr w:type="spellStart"/>
            <w:r w:rsidRPr="008759C2">
              <w:rPr>
                <w:b w:val="0"/>
                <w:color w:val="auto"/>
                <w:sz w:val="24"/>
                <w:szCs w:val="24"/>
                <w:u w:val="none"/>
                <w:lang w:eastAsia="cs-CZ"/>
              </w:rPr>
              <w:t>služby</w:t>
            </w:r>
            <w:proofErr w:type="spellEnd"/>
            <w:r w:rsidRPr="008759C2">
              <w:rPr>
                <w:b w:val="0"/>
                <w:color w:val="auto"/>
                <w:sz w:val="24"/>
                <w:szCs w:val="24"/>
                <w:u w:val="none"/>
                <w:lang w:eastAsia="cs-CZ"/>
              </w:rPr>
              <w:t xml:space="preserve"> a </w:t>
            </w:r>
            <w:proofErr w:type="spellStart"/>
            <w:r w:rsidRPr="008759C2">
              <w:rPr>
                <w:b w:val="0"/>
                <w:color w:val="auto"/>
                <w:sz w:val="24"/>
                <w:szCs w:val="24"/>
                <w:u w:val="none"/>
                <w:lang w:eastAsia="cs-CZ"/>
              </w:rPr>
              <w:t>sociálně</w:t>
            </w:r>
            <w:proofErr w:type="spellEnd"/>
            <w:r w:rsidRPr="008759C2">
              <w:rPr>
                <w:b w:val="0"/>
                <w:color w:val="auto"/>
                <w:sz w:val="24"/>
                <w:szCs w:val="24"/>
                <w:u w:val="none"/>
                <w:lang w:eastAsia="cs-CZ"/>
              </w:rPr>
              <w:t xml:space="preserve"> </w:t>
            </w:r>
            <w:proofErr w:type="spellStart"/>
            <w:r w:rsidRPr="008759C2">
              <w:rPr>
                <w:b w:val="0"/>
                <w:color w:val="auto"/>
                <w:sz w:val="24"/>
                <w:szCs w:val="24"/>
                <w:u w:val="none"/>
                <w:lang w:eastAsia="cs-CZ"/>
              </w:rPr>
              <w:t>vyloučené</w:t>
            </w:r>
            <w:proofErr w:type="spellEnd"/>
            <w:r w:rsidRPr="008759C2">
              <w:rPr>
                <w:b w:val="0"/>
                <w:color w:val="auto"/>
                <w:sz w:val="24"/>
                <w:szCs w:val="24"/>
                <w:u w:val="none"/>
                <w:lang w:eastAsia="cs-CZ"/>
              </w:rPr>
              <w:t xml:space="preserve"> </w:t>
            </w:r>
            <w:proofErr w:type="spellStart"/>
            <w:r w:rsidRPr="008759C2">
              <w:rPr>
                <w:b w:val="0"/>
                <w:color w:val="auto"/>
                <w:sz w:val="24"/>
                <w:szCs w:val="24"/>
                <w:u w:val="none"/>
                <w:lang w:eastAsia="cs-CZ"/>
              </w:rPr>
              <w:t>skupiny</w:t>
            </w:r>
            <w:proofErr w:type="spellEnd"/>
            <w:r w:rsidRPr="008759C2">
              <w:rPr>
                <w:b w:val="0"/>
                <w:color w:val="auto"/>
                <w:sz w:val="24"/>
                <w:szCs w:val="24"/>
                <w:u w:val="none"/>
                <w:lang w:eastAsia="cs-CZ"/>
              </w:rPr>
              <w:t xml:space="preserve"> </w:t>
            </w:r>
            <w:proofErr w:type="spellStart"/>
            <w:r w:rsidRPr="008759C2">
              <w:rPr>
                <w:b w:val="0"/>
                <w:color w:val="auto"/>
                <w:sz w:val="24"/>
                <w:szCs w:val="24"/>
                <w:u w:val="none"/>
                <w:lang w:eastAsia="cs-CZ"/>
              </w:rPr>
              <w:t>obyvatel</w:t>
            </w:r>
            <w:proofErr w:type="spellEnd"/>
            <w:r w:rsidRPr="008759C2">
              <w:rPr>
                <w:b w:val="0"/>
                <w:color w:val="auto"/>
                <w:sz w:val="24"/>
                <w:szCs w:val="24"/>
                <w:u w:val="none"/>
                <w:lang w:eastAsia="cs-CZ"/>
              </w:rPr>
              <w:t xml:space="preserve"> a 2.7. </w:t>
            </w:r>
            <w:proofErr w:type="spellStart"/>
            <w:r w:rsidRPr="008759C2">
              <w:rPr>
                <w:b w:val="0"/>
                <w:color w:val="auto"/>
                <w:sz w:val="24"/>
                <w:szCs w:val="24"/>
                <w:u w:val="none"/>
                <w:lang w:eastAsia="cs-CZ"/>
              </w:rPr>
              <w:t>Bydlení</w:t>
            </w:r>
            <w:bookmarkEnd w:id="10"/>
            <w:bookmarkEnd w:id="11"/>
            <w:proofErr w:type="spellEnd"/>
          </w:p>
          <w:p w14:paraId="1A78499A" w14:textId="77777777" w:rsidR="000B48DC" w:rsidRPr="008759C2" w:rsidRDefault="000B48DC" w:rsidP="000B48DC">
            <w:pPr>
              <w:pStyle w:val="Bezmezer"/>
              <w:rPr>
                <w:rFonts w:ascii="Times New Roman" w:eastAsia="Times New Roman" w:hAnsi="Times New Roman"/>
                <w:sz w:val="24"/>
                <w:szCs w:val="24"/>
              </w:rPr>
            </w:pPr>
            <w:r w:rsidRPr="008759C2">
              <w:rPr>
                <w:rFonts w:ascii="Times New Roman" w:eastAsia="Times New Roman" w:hAnsi="Times New Roman"/>
                <w:sz w:val="24"/>
                <w:szCs w:val="24"/>
              </w:rPr>
              <w:t>Opatření:</w:t>
            </w:r>
          </w:p>
          <w:p w14:paraId="13AC6081" w14:textId="77777777" w:rsidR="000B48DC" w:rsidRPr="008759C2" w:rsidRDefault="000B48DC" w:rsidP="000B48DC">
            <w:pPr>
              <w:pStyle w:val="Bezmezer"/>
              <w:rPr>
                <w:rFonts w:ascii="Times New Roman" w:hAnsi="Times New Roman"/>
                <w:sz w:val="24"/>
                <w:szCs w:val="24"/>
              </w:rPr>
            </w:pPr>
            <w:r w:rsidRPr="008759C2">
              <w:rPr>
                <w:rFonts w:ascii="Times New Roman" w:hAnsi="Times New Roman"/>
                <w:sz w:val="24"/>
                <w:szCs w:val="24"/>
              </w:rPr>
              <w:t>2.2.1   Podpora vytváření zázemí pro činnost sociálních služeb</w:t>
            </w:r>
          </w:p>
          <w:p w14:paraId="56FEFA3F" w14:textId="77777777" w:rsidR="000B48DC" w:rsidRPr="008759C2" w:rsidRDefault="000B48DC" w:rsidP="000B48DC">
            <w:pPr>
              <w:pStyle w:val="Bezmezer"/>
              <w:rPr>
                <w:rFonts w:ascii="Times New Roman" w:hAnsi="Times New Roman"/>
                <w:sz w:val="24"/>
                <w:szCs w:val="24"/>
              </w:rPr>
            </w:pPr>
            <w:r w:rsidRPr="008759C2">
              <w:rPr>
                <w:rFonts w:ascii="Times New Roman" w:hAnsi="Times New Roman"/>
                <w:sz w:val="24"/>
                <w:szCs w:val="24"/>
              </w:rPr>
              <w:t>2.2.2   Podpora zřizování a rozvoje sociálních služeb</w:t>
            </w:r>
          </w:p>
          <w:p w14:paraId="0ED3245F" w14:textId="77777777" w:rsidR="000B48DC" w:rsidRPr="008759C2" w:rsidRDefault="000B48DC" w:rsidP="000B48DC">
            <w:pPr>
              <w:pStyle w:val="Bezmezer"/>
              <w:rPr>
                <w:rFonts w:ascii="Times New Roman" w:hAnsi="Times New Roman"/>
                <w:sz w:val="24"/>
                <w:szCs w:val="24"/>
              </w:rPr>
            </w:pPr>
            <w:r w:rsidRPr="008759C2">
              <w:rPr>
                <w:rFonts w:ascii="Times New Roman" w:hAnsi="Times New Roman"/>
                <w:sz w:val="24"/>
                <w:szCs w:val="24"/>
                <w:u w:val="single" w:color="000000"/>
              </w:rPr>
              <w:t>Nepřímá vazba na</w:t>
            </w:r>
            <w:r w:rsidRPr="008759C2">
              <w:rPr>
                <w:rFonts w:ascii="Times New Roman" w:hAnsi="Times New Roman"/>
                <w:spacing w:val="1"/>
                <w:sz w:val="24"/>
                <w:szCs w:val="24"/>
                <w:u w:val="single" w:color="000000"/>
              </w:rPr>
              <w:t xml:space="preserve"> </w:t>
            </w:r>
            <w:r w:rsidRPr="008759C2">
              <w:rPr>
                <w:rFonts w:ascii="Times New Roman" w:hAnsi="Times New Roman"/>
                <w:sz w:val="24"/>
                <w:szCs w:val="24"/>
                <w:u w:val="single" w:color="000000"/>
              </w:rPr>
              <w:t>opatření:</w:t>
            </w:r>
          </w:p>
          <w:p w14:paraId="5527100D" w14:textId="77777777" w:rsidR="000B48DC" w:rsidRPr="008759C2" w:rsidRDefault="000B48DC" w:rsidP="000B48DC">
            <w:pPr>
              <w:pStyle w:val="Bezmezer"/>
              <w:rPr>
                <w:rFonts w:ascii="Times New Roman" w:hAnsi="Times New Roman"/>
                <w:sz w:val="24"/>
                <w:szCs w:val="24"/>
              </w:rPr>
            </w:pPr>
            <w:r w:rsidRPr="008759C2">
              <w:rPr>
                <w:rFonts w:ascii="Times New Roman" w:hAnsi="Times New Roman"/>
                <w:sz w:val="24"/>
                <w:szCs w:val="24"/>
              </w:rPr>
              <w:t>2.1.1. Podpora výstavby a rekonstrukce objektů občanské vybavenosti.</w:t>
            </w:r>
          </w:p>
          <w:p w14:paraId="569F9DC2" w14:textId="77777777" w:rsidR="000B48DC" w:rsidRPr="008759C2" w:rsidRDefault="000B48DC" w:rsidP="000B48DC">
            <w:pPr>
              <w:pStyle w:val="Bezmezer"/>
              <w:rPr>
                <w:rFonts w:ascii="Times New Roman" w:hAnsi="Times New Roman"/>
                <w:sz w:val="24"/>
                <w:szCs w:val="24"/>
              </w:rPr>
            </w:pPr>
            <w:r w:rsidRPr="008759C2">
              <w:rPr>
                <w:rFonts w:ascii="Times New Roman" w:hAnsi="Times New Roman"/>
                <w:sz w:val="24"/>
                <w:szCs w:val="24"/>
              </w:rPr>
              <w:t>2.1.2. Podpora zkvalitnění zařízení a vybavení objektů občanské vybavenosti.</w:t>
            </w:r>
          </w:p>
          <w:p w14:paraId="44740FEA" w14:textId="77777777" w:rsidR="000B48DC" w:rsidRPr="008759C2" w:rsidRDefault="009C1ED4" w:rsidP="009C1ED4">
            <w:pPr>
              <w:pStyle w:val="Bezmezer"/>
              <w:jc w:val="both"/>
              <w:rPr>
                <w:rFonts w:ascii="Times New Roman" w:eastAsia="Times New Roman" w:hAnsi="Times New Roman"/>
                <w:kern w:val="0"/>
                <w:sz w:val="24"/>
                <w:szCs w:val="24"/>
              </w:rPr>
            </w:pPr>
            <w:r w:rsidRPr="008759C2">
              <w:rPr>
                <w:rFonts w:ascii="Times New Roman" w:eastAsia="Times New Roman" w:hAnsi="Times New Roman"/>
                <w:kern w:val="0"/>
                <w:sz w:val="24"/>
                <w:szCs w:val="24"/>
              </w:rPr>
              <w:t>parky do realizovaných</w:t>
            </w:r>
            <w:r w:rsidRPr="008759C2">
              <w:rPr>
                <w:rFonts w:ascii="Times New Roman" w:eastAsia="Times New Roman" w:hAnsi="Times New Roman"/>
                <w:spacing w:val="-2"/>
                <w:kern w:val="0"/>
                <w:sz w:val="24"/>
                <w:szCs w:val="24"/>
              </w:rPr>
              <w:t xml:space="preserve"> </w:t>
            </w:r>
            <w:r w:rsidRPr="008759C2">
              <w:rPr>
                <w:rFonts w:ascii="Times New Roman" w:eastAsia="Times New Roman" w:hAnsi="Times New Roman"/>
                <w:kern w:val="0"/>
                <w:sz w:val="24"/>
                <w:szCs w:val="24"/>
              </w:rPr>
              <w:t>projektů.</w:t>
            </w:r>
          </w:p>
          <w:p w14:paraId="33936830" w14:textId="77777777" w:rsidR="00AE2116" w:rsidRPr="008759C2" w:rsidRDefault="00AE2116" w:rsidP="00063FBF">
            <w:pPr>
              <w:pStyle w:val="Bezmezer"/>
              <w:rPr>
                <w:rFonts w:ascii="Times New Roman" w:hAnsi="Times New Roman"/>
                <w:sz w:val="24"/>
                <w:szCs w:val="24"/>
              </w:rPr>
            </w:pPr>
          </w:p>
          <w:p w14:paraId="3910CDA8" w14:textId="77777777" w:rsidR="00AE2116" w:rsidRPr="008759C2" w:rsidRDefault="00AE2116" w:rsidP="00063FBF">
            <w:pPr>
              <w:pStyle w:val="Bezmezer"/>
              <w:rPr>
                <w:rFonts w:ascii="Times New Roman" w:eastAsia="Times New Roman" w:hAnsi="Times New Roman"/>
                <w:sz w:val="24"/>
                <w:szCs w:val="24"/>
              </w:rPr>
            </w:pPr>
            <w:r w:rsidRPr="008759C2">
              <w:rPr>
                <w:rFonts w:ascii="Times New Roman" w:eastAsia="Times New Roman" w:hAnsi="Times New Roman"/>
                <w:sz w:val="24"/>
                <w:szCs w:val="24"/>
              </w:rPr>
              <w:t>Opatření:</w:t>
            </w:r>
          </w:p>
          <w:p w14:paraId="54AE862A" w14:textId="77777777" w:rsidR="00AE2116" w:rsidRPr="008759C2" w:rsidRDefault="00AE2116" w:rsidP="00063FBF">
            <w:pPr>
              <w:pStyle w:val="Bezmezer"/>
              <w:rPr>
                <w:rFonts w:ascii="Times New Roman" w:hAnsi="Times New Roman"/>
                <w:sz w:val="24"/>
                <w:szCs w:val="24"/>
              </w:rPr>
            </w:pPr>
            <w:r w:rsidRPr="008759C2">
              <w:rPr>
                <w:rFonts w:ascii="Times New Roman" w:hAnsi="Times New Roman"/>
                <w:sz w:val="24"/>
                <w:szCs w:val="24"/>
              </w:rPr>
              <w:t>2.2.1   Podpora vytváření zázemí pro činnost sociálních služeb</w:t>
            </w:r>
          </w:p>
          <w:p w14:paraId="465DD4D2" w14:textId="77777777" w:rsidR="00AE2116" w:rsidRPr="008759C2" w:rsidRDefault="00AE2116" w:rsidP="00063FBF">
            <w:pPr>
              <w:pStyle w:val="Bezmezer"/>
              <w:rPr>
                <w:rFonts w:ascii="Times New Roman" w:hAnsi="Times New Roman"/>
                <w:sz w:val="24"/>
                <w:szCs w:val="24"/>
              </w:rPr>
            </w:pPr>
            <w:r w:rsidRPr="008759C2">
              <w:rPr>
                <w:rFonts w:ascii="Times New Roman" w:hAnsi="Times New Roman"/>
                <w:sz w:val="24"/>
                <w:szCs w:val="24"/>
              </w:rPr>
              <w:t>2.2.2   Podpora zřizování a rozvoje sociálních služeb</w:t>
            </w:r>
          </w:p>
          <w:p w14:paraId="18BA54C8" w14:textId="77777777" w:rsidR="00AE2116" w:rsidRPr="008759C2" w:rsidRDefault="00AE2116" w:rsidP="00063FBF">
            <w:pPr>
              <w:pStyle w:val="Bezmezer"/>
              <w:rPr>
                <w:rFonts w:ascii="Times New Roman" w:hAnsi="Times New Roman"/>
                <w:sz w:val="24"/>
                <w:szCs w:val="24"/>
              </w:rPr>
            </w:pPr>
            <w:r w:rsidRPr="008759C2">
              <w:rPr>
                <w:rFonts w:ascii="Times New Roman" w:hAnsi="Times New Roman"/>
                <w:sz w:val="24"/>
                <w:szCs w:val="24"/>
                <w:u w:val="single" w:color="000000"/>
              </w:rPr>
              <w:t>Nepřímá vazba na</w:t>
            </w:r>
            <w:r w:rsidRPr="008759C2">
              <w:rPr>
                <w:rFonts w:ascii="Times New Roman" w:hAnsi="Times New Roman"/>
                <w:spacing w:val="1"/>
                <w:sz w:val="24"/>
                <w:szCs w:val="24"/>
                <w:u w:val="single" w:color="000000"/>
              </w:rPr>
              <w:t xml:space="preserve"> </w:t>
            </w:r>
            <w:r w:rsidRPr="008759C2">
              <w:rPr>
                <w:rFonts w:ascii="Times New Roman" w:hAnsi="Times New Roman"/>
                <w:sz w:val="24"/>
                <w:szCs w:val="24"/>
                <w:u w:val="single" w:color="000000"/>
              </w:rPr>
              <w:t>opatření:</w:t>
            </w:r>
          </w:p>
          <w:p w14:paraId="3F5343FD" w14:textId="77777777" w:rsidR="00AE2116" w:rsidRPr="008759C2" w:rsidRDefault="00AE2116" w:rsidP="00063FBF">
            <w:pPr>
              <w:pStyle w:val="Bezmezer"/>
              <w:rPr>
                <w:rFonts w:ascii="Times New Roman" w:hAnsi="Times New Roman"/>
                <w:sz w:val="24"/>
                <w:szCs w:val="24"/>
              </w:rPr>
            </w:pPr>
            <w:r w:rsidRPr="008759C2">
              <w:rPr>
                <w:rFonts w:ascii="Times New Roman" w:hAnsi="Times New Roman"/>
                <w:sz w:val="24"/>
                <w:szCs w:val="24"/>
              </w:rPr>
              <w:t>2.1.1.</w:t>
            </w:r>
            <w:r w:rsidR="00A32EAF" w:rsidRPr="008759C2">
              <w:rPr>
                <w:rFonts w:ascii="Times New Roman" w:hAnsi="Times New Roman"/>
                <w:sz w:val="24"/>
                <w:szCs w:val="24"/>
              </w:rPr>
              <w:t xml:space="preserve"> </w:t>
            </w:r>
            <w:r w:rsidRPr="008759C2">
              <w:rPr>
                <w:rFonts w:ascii="Times New Roman" w:hAnsi="Times New Roman"/>
                <w:sz w:val="24"/>
                <w:szCs w:val="24"/>
              </w:rPr>
              <w:t>Podpora výstavby a rekonstrukce objektů občanské vybavenosti.</w:t>
            </w:r>
          </w:p>
          <w:p w14:paraId="786417C0" w14:textId="77777777" w:rsidR="00AE2116" w:rsidRPr="008759C2" w:rsidRDefault="00AE2116" w:rsidP="00063FBF">
            <w:pPr>
              <w:pStyle w:val="Bezmezer"/>
              <w:rPr>
                <w:rFonts w:ascii="Times New Roman" w:hAnsi="Times New Roman"/>
                <w:sz w:val="24"/>
                <w:szCs w:val="24"/>
              </w:rPr>
            </w:pPr>
            <w:r w:rsidRPr="008759C2">
              <w:rPr>
                <w:rFonts w:ascii="Times New Roman" w:hAnsi="Times New Roman"/>
                <w:sz w:val="24"/>
                <w:szCs w:val="24"/>
              </w:rPr>
              <w:t>2.1.2. Podpora zkvalitnění zařízení a vybavení objektů občanské vybavenosti.</w:t>
            </w:r>
          </w:p>
          <w:p w14:paraId="32F00E99" w14:textId="77777777" w:rsidR="00AE2116" w:rsidRPr="008759C2" w:rsidRDefault="00AE2116" w:rsidP="00063FBF">
            <w:pPr>
              <w:pStyle w:val="Bezmezer"/>
              <w:rPr>
                <w:rFonts w:ascii="Times New Roman" w:hAnsi="Times New Roman"/>
                <w:sz w:val="24"/>
                <w:szCs w:val="24"/>
              </w:rPr>
            </w:pPr>
          </w:p>
          <w:p w14:paraId="3E6CC226" w14:textId="77777777" w:rsidR="00AE2116" w:rsidRPr="008759C2" w:rsidRDefault="00AE2116" w:rsidP="00063FBF">
            <w:pPr>
              <w:pStyle w:val="Bezmezer"/>
              <w:rPr>
                <w:rFonts w:ascii="Times New Roman" w:hAnsi="Times New Roman"/>
                <w:b/>
                <w:bCs/>
                <w:sz w:val="24"/>
                <w:szCs w:val="24"/>
              </w:rPr>
            </w:pPr>
          </w:p>
        </w:tc>
      </w:tr>
      <w:tr w:rsidR="00AE2116" w:rsidRPr="008759C2" w14:paraId="373008F8" w14:textId="77777777" w:rsidTr="00FA325F">
        <w:trPr>
          <w:trHeight w:hRule="exact" w:val="9060"/>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3C3C9278"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7ACBE4F9"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7B1C2D6C"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030789F0"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53437FD9"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5F8C827F"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2C772ABD"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72AF5E03"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Typy</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projektů</w:t>
            </w:r>
            <w:proofErr w:type="spellEnd"/>
            <w:r w:rsidRPr="008759C2">
              <w:rPr>
                <w:rFonts w:ascii="Times New Roman" w:hAnsi="Times New Roman" w:cs="Times New Roman"/>
                <w:b/>
                <w:sz w:val="24"/>
                <w:szCs w:val="24"/>
              </w:rPr>
              <w:t>:</w:t>
            </w: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B692A0" w14:textId="77777777" w:rsidR="009C1ED4" w:rsidRPr="008759C2" w:rsidRDefault="009C1ED4" w:rsidP="009C1ED4">
            <w:pPr>
              <w:pStyle w:val="Bezmezer"/>
              <w:jc w:val="both"/>
              <w:textAlignment w:val="auto"/>
              <w:rPr>
                <w:rFonts w:ascii="Times New Roman" w:eastAsia="Times New Roman" w:hAnsi="Times New Roman"/>
                <w:kern w:val="0"/>
                <w:sz w:val="24"/>
                <w:szCs w:val="24"/>
                <w:lang w:eastAsia="cs-CZ"/>
              </w:rPr>
            </w:pPr>
            <w:r w:rsidRPr="008759C2">
              <w:rPr>
                <w:rFonts w:ascii="Times New Roman" w:eastAsia="Times New Roman" w:hAnsi="Times New Roman"/>
                <w:kern w:val="0"/>
                <w:sz w:val="24"/>
                <w:szCs w:val="24"/>
                <w:lang w:eastAsia="cs-CZ"/>
              </w:rPr>
              <w:t xml:space="preserve">Sociální služby: </w:t>
            </w:r>
          </w:p>
          <w:p w14:paraId="1323CF95" w14:textId="77777777" w:rsidR="009C1ED4" w:rsidRPr="008759C2" w:rsidRDefault="009C1ED4" w:rsidP="005756DD">
            <w:pPr>
              <w:pStyle w:val="Bezmezer"/>
              <w:numPr>
                <w:ilvl w:val="0"/>
                <w:numId w:val="354"/>
              </w:numPr>
              <w:jc w:val="both"/>
              <w:textAlignment w:val="auto"/>
              <w:rPr>
                <w:rFonts w:ascii="Times New Roman" w:eastAsia="Times New Roman" w:hAnsi="Times New Roman"/>
                <w:kern w:val="0"/>
                <w:sz w:val="24"/>
                <w:szCs w:val="24"/>
                <w:lang w:eastAsia="cs-CZ"/>
              </w:rPr>
            </w:pPr>
            <w:r w:rsidRPr="008759C2">
              <w:rPr>
                <w:rFonts w:ascii="Times New Roman" w:hAnsi="Times New Roman"/>
                <w:sz w:val="24"/>
                <w:szCs w:val="24"/>
              </w:rPr>
              <w:t>Infrastruktura</w:t>
            </w:r>
            <w:r w:rsidRPr="008759C2">
              <w:rPr>
                <w:rFonts w:ascii="Times New Roman" w:hAnsi="Times New Roman"/>
                <w:spacing w:val="40"/>
                <w:sz w:val="24"/>
                <w:szCs w:val="24"/>
              </w:rPr>
              <w:t xml:space="preserve"> </w:t>
            </w:r>
            <w:r w:rsidRPr="008759C2">
              <w:rPr>
                <w:rFonts w:ascii="Times New Roman" w:hAnsi="Times New Roman"/>
                <w:sz w:val="24"/>
                <w:szCs w:val="24"/>
              </w:rPr>
              <w:t>pro</w:t>
            </w:r>
            <w:r w:rsidRPr="008759C2">
              <w:rPr>
                <w:rFonts w:ascii="Times New Roman" w:hAnsi="Times New Roman"/>
                <w:spacing w:val="41"/>
                <w:sz w:val="24"/>
                <w:szCs w:val="24"/>
              </w:rPr>
              <w:t xml:space="preserve"> </w:t>
            </w:r>
            <w:r w:rsidRPr="008759C2">
              <w:rPr>
                <w:rFonts w:ascii="Times New Roman" w:hAnsi="Times New Roman"/>
                <w:sz w:val="24"/>
                <w:szCs w:val="24"/>
              </w:rPr>
              <w:t>dostupnost</w:t>
            </w:r>
            <w:r w:rsidRPr="008759C2">
              <w:rPr>
                <w:rFonts w:ascii="Times New Roman" w:hAnsi="Times New Roman"/>
                <w:spacing w:val="40"/>
                <w:sz w:val="24"/>
                <w:szCs w:val="24"/>
              </w:rPr>
              <w:t xml:space="preserve"> </w:t>
            </w:r>
            <w:r w:rsidRPr="008759C2">
              <w:rPr>
                <w:rFonts w:ascii="Times New Roman" w:hAnsi="Times New Roman"/>
                <w:sz w:val="24"/>
                <w:szCs w:val="24"/>
              </w:rPr>
              <w:t>a</w:t>
            </w:r>
            <w:r w:rsidRPr="008759C2">
              <w:rPr>
                <w:rFonts w:ascii="Times New Roman" w:hAnsi="Times New Roman"/>
                <w:spacing w:val="41"/>
                <w:sz w:val="24"/>
                <w:szCs w:val="24"/>
              </w:rPr>
              <w:t xml:space="preserve"> </w:t>
            </w:r>
            <w:r w:rsidRPr="008759C2">
              <w:rPr>
                <w:rFonts w:ascii="Times New Roman" w:hAnsi="Times New Roman"/>
                <w:sz w:val="24"/>
                <w:szCs w:val="24"/>
              </w:rPr>
              <w:t>rozvoj</w:t>
            </w:r>
            <w:r w:rsidRPr="008759C2">
              <w:rPr>
                <w:rFonts w:ascii="Times New Roman" w:hAnsi="Times New Roman"/>
                <w:spacing w:val="44"/>
                <w:sz w:val="24"/>
                <w:szCs w:val="24"/>
              </w:rPr>
              <w:t xml:space="preserve"> </w:t>
            </w:r>
            <w:r w:rsidRPr="008759C2">
              <w:rPr>
                <w:rFonts w:ascii="Times New Roman" w:hAnsi="Times New Roman"/>
                <w:sz w:val="24"/>
                <w:szCs w:val="24"/>
              </w:rPr>
              <w:t>sociální</w:t>
            </w:r>
            <w:r w:rsidRPr="008759C2">
              <w:rPr>
                <w:rFonts w:ascii="Times New Roman" w:hAnsi="Times New Roman"/>
                <w:spacing w:val="41"/>
                <w:sz w:val="24"/>
                <w:szCs w:val="24"/>
              </w:rPr>
              <w:t xml:space="preserve"> </w:t>
            </w:r>
            <w:proofErr w:type="gramStart"/>
            <w:r w:rsidRPr="008759C2">
              <w:rPr>
                <w:rFonts w:ascii="Times New Roman" w:hAnsi="Times New Roman"/>
                <w:sz w:val="24"/>
                <w:szCs w:val="24"/>
              </w:rPr>
              <w:t>služby</w:t>
            </w:r>
            <w:r w:rsidRPr="008759C2">
              <w:rPr>
                <w:rFonts w:ascii="Times New Roman" w:hAnsi="Times New Roman"/>
                <w:spacing w:val="41"/>
                <w:sz w:val="24"/>
                <w:szCs w:val="24"/>
              </w:rPr>
              <w:t xml:space="preserve"> </w:t>
            </w:r>
            <w:r w:rsidRPr="008759C2">
              <w:rPr>
                <w:rFonts w:ascii="Times New Roman" w:hAnsi="Times New Roman"/>
                <w:sz w:val="24"/>
                <w:szCs w:val="24"/>
              </w:rPr>
              <w:t>-</w:t>
            </w:r>
            <w:r w:rsidRPr="008759C2">
              <w:rPr>
                <w:rFonts w:ascii="Times New Roman" w:hAnsi="Times New Roman"/>
                <w:spacing w:val="39"/>
                <w:sz w:val="24"/>
                <w:szCs w:val="24"/>
              </w:rPr>
              <w:t xml:space="preserve"> </w:t>
            </w:r>
            <w:r w:rsidRPr="008759C2">
              <w:rPr>
                <w:rFonts w:ascii="Times New Roman" w:hAnsi="Times New Roman"/>
                <w:sz w:val="24"/>
                <w:szCs w:val="24"/>
              </w:rPr>
              <w:t>Bude</w:t>
            </w:r>
            <w:proofErr w:type="gramEnd"/>
            <w:r w:rsidRPr="008759C2">
              <w:rPr>
                <w:rFonts w:ascii="Times New Roman" w:hAnsi="Times New Roman"/>
                <w:spacing w:val="40"/>
                <w:sz w:val="24"/>
                <w:szCs w:val="24"/>
              </w:rPr>
              <w:t xml:space="preserve"> </w:t>
            </w:r>
            <w:r w:rsidRPr="008759C2">
              <w:rPr>
                <w:rFonts w:ascii="Times New Roman" w:hAnsi="Times New Roman"/>
                <w:sz w:val="24"/>
                <w:szCs w:val="24"/>
              </w:rPr>
              <w:t>podporován nákup objektů, zařízení a vybavení a stavební úpravy, které</w:t>
            </w:r>
            <w:r w:rsidRPr="008759C2">
              <w:rPr>
                <w:rFonts w:ascii="Times New Roman" w:hAnsi="Times New Roman"/>
                <w:spacing w:val="30"/>
                <w:sz w:val="24"/>
                <w:szCs w:val="24"/>
              </w:rPr>
              <w:t xml:space="preserve"> </w:t>
            </w:r>
            <w:r w:rsidRPr="008759C2">
              <w:rPr>
                <w:rFonts w:ascii="Times New Roman" w:hAnsi="Times New Roman"/>
                <w:sz w:val="24"/>
                <w:szCs w:val="24"/>
              </w:rPr>
              <w:t>vytvoří podmínky pro kvalitní poskytování sociálních služeb, obnovu a</w:t>
            </w:r>
            <w:r w:rsidRPr="008759C2">
              <w:rPr>
                <w:rFonts w:ascii="Times New Roman" w:hAnsi="Times New Roman"/>
                <w:spacing w:val="45"/>
                <w:sz w:val="24"/>
                <w:szCs w:val="24"/>
              </w:rPr>
              <w:t xml:space="preserve"> </w:t>
            </w:r>
            <w:r w:rsidRPr="008759C2">
              <w:rPr>
                <w:rFonts w:ascii="Times New Roman" w:hAnsi="Times New Roman"/>
                <w:sz w:val="24"/>
                <w:szCs w:val="24"/>
              </w:rPr>
              <w:t>zkvalitnění materiálně-technické základny stávajících služeb sociální práce s</w:t>
            </w:r>
            <w:r w:rsidRPr="008759C2">
              <w:rPr>
                <w:rFonts w:ascii="Times New Roman" w:hAnsi="Times New Roman"/>
                <w:spacing w:val="53"/>
                <w:sz w:val="24"/>
                <w:szCs w:val="24"/>
              </w:rPr>
              <w:t xml:space="preserve"> </w:t>
            </w:r>
            <w:r w:rsidRPr="008759C2">
              <w:rPr>
                <w:rFonts w:ascii="Times New Roman" w:hAnsi="Times New Roman"/>
                <w:sz w:val="24"/>
                <w:szCs w:val="24"/>
              </w:rPr>
              <w:t>cílovými skupinami</w:t>
            </w:r>
            <w:r w:rsidRPr="008759C2">
              <w:rPr>
                <w:rFonts w:ascii="Times New Roman" w:eastAsia="Times New Roman" w:hAnsi="Times New Roman"/>
                <w:kern w:val="0"/>
                <w:sz w:val="24"/>
                <w:szCs w:val="24"/>
                <w:lang w:eastAsia="cs-CZ"/>
              </w:rPr>
              <w:t>.</w:t>
            </w:r>
            <w:r w:rsidR="00AB1E3C" w:rsidRPr="008759C2">
              <w:rPr>
                <w:rFonts w:ascii="Times New Roman" w:eastAsia="Times New Roman" w:hAnsi="Times New Roman"/>
                <w:kern w:val="0"/>
                <w:sz w:val="24"/>
                <w:szCs w:val="24"/>
                <w:lang w:eastAsia="cs-CZ"/>
              </w:rPr>
              <w:t xml:space="preserve"> </w:t>
            </w:r>
            <w:r w:rsidRPr="008759C2">
              <w:rPr>
                <w:rFonts w:ascii="Times New Roman" w:eastAsia="Times New Roman" w:hAnsi="Times New Roman"/>
                <w:kern w:val="0"/>
                <w:sz w:val="24"/>
                <w:szCs w:val="24"/>
                <w:lang w:eastAsia="cs-CZ"/>
              </w:rPr>
              <w:t>Sociální služby jsou definovány zákonem č. 108/2006 Sb., o sociálních službách ve znění pozdějších předpisů. Projekty se zaměřují na vybudo</w:t>
            </w:r>
            <w:r w:rsidR="00A12214" w:rsidRPr="008759C2">
              <w:rPr>
                <w:rFonts w:ascii="Times New Roman" w:eastAsia="Times New Roman" w:hAnsi="Times New Roman"/>
                <w:kern w:val="0"/>
                <w:sz w:val="24"/>
                <w:szCs w:val="24"/>
                <w:lang w:eastAsia="cs-CZ"/>
              </w:rPr>
              <w:t>vání zázemí pro terénní služby</w:t>
            </w:r>
            <w:r w:rsidRPr="008759C2">
              <w:rPr>
                <w:rFonts w:ascii="Times New Roman" w:eastAsia="Times New Roman" w:hAnsi="Times New Roman"/>
                <w:kern w:val="0"/>
                <w:sz w:val="24"/>
                <w:szCs w:val="24"/>
                <w:lang w:eastAsia="cs-CZ"/>
              </w:rPr>
              <w:t xml:space="preserve">, pořízení vybavení mobilního týmu pro poskytování zdravotně sociální </w:t>
            </w:r>
            <w:r w:rsidR="00AA484A" w:rsidRPr="008759C2">
              <w:rPr>
                <w:rFonts w:ascii="Times New Roman" w:eastAsia="Times New Roman" w:hAnsi="Times New Roman"/>
                <w:kern w:val="0"/>
                <w:sz w:val="24"/>
                <w:szCs w:val="24"/>
                <w:lang w:eastAsia="cs-CZ"/>
              </w:rPr>
              <w:t>pomoci</w:t>
            </w:r>
            <w:r w:rsidRPr="008759C2">
              <w:rPr>
                <w:rFonts w:ascii="Times New Roman" w:eastAsia="Times New Roman" w:hAnsi="Times New Roman"/>
                <w:kern w:val="0"/>
                <w:sz w:val="24"/>
                <w:szCs w:val="24"/>
                <w:lang w:eastAsia="cs-CZ"/>
              </w:rPr>
              <w:t xml:space="preserve"> nebo vybudování zázemí pro realizaci fakultativních činností v ambulantní skupinové formě terénních služeb sociální prevence či odborného sociálního poradenství. </w:t>
            </w:r>
          </w:p>
          <w:p w14:paraId="5FDF373B" w14:textId="77777777" w:rsidR="00A12214" w:rsidRPr="008759C2" w:rsidRDefault="009C1ED4" w:rsidP="005756DD">
            <w:pPr>
              <w:pStyle w:val="Bezmezer"/>
              <w:numPr>
                <w:ilvl w:val="0"/>
                <w:numId w:val="354"/>
              </w:numPr>
              <w:jc w:val="both"/>
              <w:textAlignment w:val="auto"/>
              <w:rPr>
                <w:rFonts w:ascii="Times New Roman" w:hAnsi="Times New Roman"/>
                <w:b/>
                <w:kern w:val="0"/>
                <w:sz w:val="24"/>
                <w:szCs w:val="24"/>
                <w:lang w:eastAsia="cs-CZ"/>
              </w:rPr>
            </w:pPr>
            <w:r w:rsidRPr="008759C2">
              <w:rPr>
                <w:rFonts w:ascii="Times New Roman" w:hAnsi="Times New Roman"/>
                <w:kern w:val="0"/>
                <w:sz w:val="24"/>
                <w:szCs w:val="24"/>
                <w:lang w:eastAsia="cs-CZ"/>
              </w:rPr>
              <w:t>Ambulantní sociální služby</w:t>
            </w:r>
            <w:r w:rsidRPr="008759C2">
              <w:rPr>
                <w:rFonts w:ascii="Times New Roman" w:hAnsi="Times New Roman"/>
                <w:b/>
                <w:kern w:val="0"/>
                <w:sz w:val="24"/>
                <w:szCs w:val="24"/>
                <w:lang w:eastAsia="cs-CZ"/>
              </w:rPr>
              <w:t xml:space="preserve"> </w:t>
            </w:r>
            <w:r w:rsidRPr="008759C2">
              <w:rPr>
                <w:rFonts w:ascii="Times New Roman" w:hAnsi="Times New Roman"/>
                <w:kern w:val="0"/>
                <w:sz w:val="24"/>
                <w:szCs w:val="24"/>
                <w:lang w:eastAsia="cs-CZ"/>
              </w:rPr>
              <w:t>se zaměřují na prostorové oddělení ambulantních služeb od pobytových forem, rekonstrukci a vybavení stávajících prostor nebo na výstavbu</w:t>
            </w:r>
            <w:r w:rsidRPr="008759C2">
              <w:rPr>
                <w:rFonts w:ascii="Times New Roman" w:hAnsi="Times New Roman"/>
                <w:b/>
                <w:kern w:val="0"/>
                <w:sz w:val="24"/>
                <w:szCs w:val="24"/>
                <w:lang w:eastAsia="cs-CZ"/>
              </w:rPr>
              <w:t xml:space="preserve"> </w:t>
            </w:r>
            <w:r w:rsidRPr="008759C2">
              <w:rPr>
                <w:rFonts w:ascii="Times New Roman" w:hAnsi="Times New Roman"/>
                <w:kern w:val="0"/>
                <w:sz w:val="24"/>
                <w:szCs w:val="24"/>
                <w:lang w:eastAsia="cs-CZ"/>
              </w:rPr>
              <w:t>či nákup objektů pro realizaci stávající sociální služby v nevyhovujícím prostoru, na vybudování zázemí pro hygienický servis v ambulantních zařízeních, rekonstrukc</w:t>
            </w:r>
            <w:r w:rsidR="00A12214" w:rsidRPr="008759C2">
              <w:rPr>
                <w:rFonts w:ascii="Times New Roman" w:hAnsi="Times New Roman"/>
                <w:kern w:val="0"/>
                <w:sz w:val="24"/>
                <w:szCs w:val="24"/>
                <w:lang w:eastAsia="cs-CZ"/>
              </w:rPr>
              <w:t>i</w:t>
            </w:r>
            <w:r w:rsidRPr="008759C2">
              <w:rPr>
                <w:rFonts w:ascii="Times New Roman" w:hAnsi="Times New Roman"/>
                <w:kern w:val="0"/>
                <w:sz w:val="24"/>
                <w:szCs w:val="24"/>
                <w:lang w:eastAsia="cs-CZ"/>
              </w:rPr>
              <w:t xml:space="preserve"> objektu a jeho adaptac</w:t>
            </w:r>
            <w:r w:rsidRPr="008759C2">
              <w:rPr>
                <w:rFonts w:ascii="Times New Roman" w:eastAsia="Times New Roman" w:hAnsi="Times New Roman"/>
                <w:kern w:val="0"/>
                <w:sz w:val="24"/>
                <w:szCs w:val="24"/>
                <w:lang w:eastAsia="cs-CZ"/>
              </w:rPr>
              <w:t>i</w:t>
            </w:r>
            <w:r w:rsidRPr="008759C2">
              <w:rPr>
                <w:rFonts w:ascii="Times New Roman" w:hAnsi="Times New Roman"/>
                <w:b/>
                <w:kern w:val="0"/>
                <w:sz w:val="24"/>
                <w:szCs w:val="24"/>
                <w:lang w:eastAsia="cs-CZ"/>
              </w:rPr>
              <w:t xml:space="preserve"> </w:t>
            </w:r>
            <w:r w:rsidRPr="008759C2">
              <w:rPr>
                <w:rFonts w:ascii="Times New Roman" w:hAnsi="Times New Roman"/>
                <w:kern w:val="0"/>
                <w:sz w:val="24"/>
                <w:szCs w:val="24"/>
                <w:lang w:eastAsia="cs-CZ"/>
              </w:rPr>
              <w:t>n</w:t>
            </w:r>
            <w:r w:rsidR="00A12214" w:rsidRPr="008759C2">
              <w:rPr>
                <w:rFonts w:ascii="Times New Roman" w:eastAsia="Times New Roman" w:hAnsi="Times New Roman"/>
                <w:kern w:val="0"/>
                <w:sz w:val="24"/>
                <w:szCs w:val="24"/>
                <w:lang w:eastAsia="cs-CZ"/>
              </w:rPr>
              <w:t>apř. na kanceláře a zázemí poradenských center.</w:t>
            </w:r>
            <w:r w:rsidRPr="008759C2">
              <w:rPr>
                <w:rFonts w:ascii="Times New Roman" w:eastAsia="Times New Roman" w:hAnsi="Times New Roman"/>
                <w:kern w:val="0"/>
                <w:sz w:val="24"/>
                <w:szCs w:val="24"/>
                <w:lang w:eastAsia="cs-CZ"/>
              </w:rPr>
              <w:t xml:space="preserve"> </w:t>
            </w:r>
          </w:p>
          <w:p w14:paraId="1156C3CE" w14:textId="090CBFEA" w:rsidR="009C1ED4" w:rsidRPr="008759C2" w:rsidRDefault="009C1ED4" w:rsidP="005756DD">
            <w:pPr>
              <w:pStyle w:val="Bezmezer"/>
              <w:numPr>
                <w:ilvl w:val="0"/>
                <w:numId w:val="354"/>
              </w:numPr>
              <w:jc w:val="both"/>
              <w:textAlignment w:val="auto"/>
              <w:rPr>
                <w:rFonts w:ascii="Times New Roman" w:hAnsi="Times New Roman"/>
                <w:b/>
                <w:kern w:val="0"/>
                <w:sz w:val="24"/>
                <w:szCs w:val="24"/>
                <w:lang w:eastAsia="cs-CZ"/>
              </w:rPr>
            </w:pPr>
            <w:r w:rsidRPr="008759C2">
              <w:rPr>
                <w:rFonts w:ascii="Times New Roman" w:hAnsi="Times New Roman"/>
                <w:sz w:val="24"/>
                <w:szCs w:val="24"/>
              </w:rPr>
              <w:t>Podpora rozvoje infrastruktury komunitních center za účelem</w:t>
            </w:r>
            <w:r w:rsidRPr="008759C2">
              <w:rPr>
                <w:rFonts w:ascii="Times New Roman" w:hAnsi="Times New Roman"/>
                <w:spacing w:val="16"/>
                <w:sz w:val="24"/>
                <w:szCs w:val="24"/>
              </w:rPr>
              <w:t xml:space="preserve"> </w:t>
            </w:r>
            <w:r w:rsidRPr="008759C2">
              <w:rPr>
                <w:rFonts w:ascii="Times New Roman" w:hAnsi="Times New Roman"/>
                <w:sz w:val="24"/>
                <w:szCs w:val="24"/>
              </w:rPr>
              <w:t xml:space="preserve">sociálního začleňování a zvýšení uplatnitelnosti na trhu </w:t>
            </w:r>
            <w:proofErr w:type="gramStart"/>
            <w:r w:rsidRPr="008759C2">
              <w:rPr>
                <w:rFonts w:ascii="Times New Roman" w:hAnsi="Times New Roman"/>
                <w:sz w:val="24"/>
                <w:szCs w:val="24"/>
              </w:rPr>
              <w:t xml:space="preserve">práce - </w:t>
            </w:r>
            <w:r w:rsidR="00EF2412">
              <w:rPr>
                <w:rFonts w:ascii="Times New Roman" w:hAnsi="Times New Roman"/>
                <w:sz w:val="24"/>
                <w:szCs w:val="24"/>
              </w:rPr>
              <w:t>j</w:t>
            </w:r>
            <w:r w:rsidRPr="008759C2">
              <w:rPr>
                <w:rFonts w:ascii="Times New Roman" w:hAnsi="Times New Roman"/>
                <w:sz w:val="24"/>
                <w:szCs w:val="24"/>
              </w:rPr>
              <w:t>edná</w:t>
            </w:r>
            <w:proofErr w:type="gramEnd"/>
            <w:r w:rsidRPr="008759C2">
              <w:rPr>
                <w:rFonts w:ascii="Times New Roman" w:hAnsi="Times New Roman"/>
                <w:sz w:val="24"/>
                <w:szCs w:val="24"/>
              </w:rPr>
              <w:t xml:space="preserve"> se o</w:t>
            </w:r>
            <w:r w:rsidRPr="008759C2">
              <w:rPr>
                <w:rFonts w:ascii="Times New Roman" w:hAnsi="Times New Roman"/>
                <w:spacing w:val="41"/>
                <w:sz w:val="24"/>
                <w:szCs w:val="24"/>
              </w:rPr>
              <w:t xml:space="preserve"> </w:t>
            </w:r>
            <w:r w:rsidRPr="008759C2">
              <w:rPr>
                <w:rFonts w:ascii="Times New Roman" w:hAnsi="Times New Roman"/>
                <w:sz w:val="24"/>
                <w:szCs w:val="24"/>
              </w:rPr>
              <w:t>veřejná víceúčelová zařízení, ve kterých se setkávají členové komunity za</w:t>
            </w:r>
            <w:r w:rsidRPr="008759C2">
              <w:rPr>
                <w:rFonts w:ascii="Times New Roman" w:hAnsi="Times New Roman"/>
                <w:spacing w:val="11"/>
                <w:sz w:val="24"/>
                <w:szCs w:val="24"/>
              </w:rPr>
              <w:t xml:space="preserve"> </w:t>
            </w:r>
            <w:r w:rsidRPr="008759C2">
              <w:rPr>
                <w:rFonts w:ascii="Times New Roman" w:hAnsi="Times New Roman"/>
                <w:sz w:val="24"/>
                <w:szCs w:val="24"/>
              </w:rPr>
              <w:t>účelem realizace sociálních, vzdělávacích, kulturních a rekreačních</w:t>
            </w:r>
            <w:r w:rsidRPr="008759C2">
              <w:rPr>
                <w:rFonts w:ascii="Times New Roman" w:hAnsi="Times New Roman"/>
                <w:spacing w:val="44"/>
                <w:sz w:val="24"/>
                <w:szCs w:val="24"/>
              </w:rPr>
              <w:t xml:space="preserve"> </w:t>
            </w:r>
            <w:r w:rsidRPr="008759C2">
              <w:rPr>
                <w:rFonts w:ascii="Times New Roman" w:hAnsi="Times New Roman"/>
                <w:sz w:val="24"/>
                <w:szCs w:val="24"/>
              </w:rPr>
              <w:t>aktivit s cílem zlepšit sociální situaci těchto jednotlivců a komunity jako celku.</w:t>
            </w:r>
            <w:r w:rsidRPr="008759C2">
              <w:rPr>
                <w:rFonts w:ascii="Times New Roman" w:hAnsi="Times New Roman"/>
                <w:spacing w:val="23"/>
                <w:sz w:val="24"/>
                <w:szCs w:val="24"/>
              </w:rPr>
              <w:t xml:space="preserve"> </w:t>
            </w:r>
            <w:r w:rsidRPr="008759C2">
              <w:rPr>
                <w:rFonts w:ascii="Times New Roman" w:hAnsi="Times New Roman"/>
                <w:sz w:val="24"/>
                <w:szCs w:val="24"/>
              </w:rPr>
              <w:t>Pro dosažení těchto cílů je v zařízení poskytována kombinace komunitních</w:t>
            </w:r>
            <w:r w:rsidRPr="008759C2">
              <w:rPr>
                <w:rFonts w:ascii="Times New Roman" w:hAnsi="Times New Roman"/>
                <w:spacing w:val="5"/>
                <w:sz w:val="24"/>
                <w:szCs w:val="24"/>
              </w:rPr>
              <w:t xml:space="preserve"> </w:t>
            </w:r>
            <w:r w:rsidRPr="008759C2">
              <w:rPr>
                <w:rFonts w:ascii="Times New Roman" w:hAnsi="Times New Roman"/>
                <w:sz w:val="24"/>
                <w:szCs w:val="24"/>
              </w:rPr>
              <w:t>a veřejných služeb, minimálně základní sociální poradenství, sociální služba</w:t>
            </w:r>
            <w:r w:rsidRPr="008759C2">
              <w:rPr>
                <w:rFonts w:ascii="Times New Roman" w:hAnsi="Times New Roman"/>
                <w:spacing w:val="43"/>
                <w:sz w:val="24"/>
                <w:szCs w:val="24"/>
              </w:rPr>
              <w:t xml:space="preserve"> </w:t>
            </w:r>
            <w:r w:rsidRPr="008759C2">
              <w:rPr>
                <w:rFonts w:ascii="Times New Roman" w:hAnsi="Times New Roman"/>
                <w:sz w:val="24"/>
                <w:szCs w:val="24"/>
              </w:rPr>
              <w:t>v ambulantní a terénní formě se zaměřením na řešení nepříznivé</w:t>
            </w:r>
            <w:r w:rsidRPr="008759C2">
              <w:rPr>
                <w:rFonts w:ascii="Times New Roman" w:hAnsi="Times New Roman"/>
                <w:spacing w:val="49"/>
                <w:sz w:val="24"/>
                <w:szCs w:val="24"/>
              </w:rPr>
              <w:t xml:space="preserve"> </w:t>
            </w:r>
            <w:r w:rsidRPr="008759C2">
              <w:rPr>
                <w:rFonts w:ascii="Times New Roman" w:hAnsi="Times New Roman"/>
                <w:sz w:val="24"/>
                <w:szCs w:val="24"/>
              </w:rPr>
              <w:t>sociální situace a sociální začleňování. Prostorové vybavení integračních center</w:t>
            </w:r>
            <w:r w:rsidRPr="008759C2">
              <w:rPr>
                <w:rFonts w:ascii="Times New Roman" w:hAnsi="Times New Roman"/>
                <w:spacing w:val="21"/>
                <w:sz w:val="24"/>
                <w:szCs w:val="24"/>
              </w:rPr>
              <w:t xml:space="preserve"> </w:t>
            </w:r>
            <w:r w:rsidRPr="008759C2">
              <w:rPr>
                <w:rFonts w:ascii="Times New Roman" w:hAnsi="Times New Roman"/>
                <w:sz w:val="24"/>
                <w:szCs w:val="24"/>
              </w:rPr>
              <w:t>musí vždy umožňovat vzájemné kontakty mezi příslušníky cílové skupiny a</w:t>
            </w:r>
            <w:r w:rsidRPr="008759C2">
              <w:rPr>
                <w:rFonts w:ascii="Times New Roman" w:hAnsi="Times New Roman"/>
                <w:spacing w:val="32"/>
                <w:sz w:val="24"/>
                <w:szCs w:val="24"/>
              </w:rPr>
              <w:t xml:space="preserve"> </w:t>
            </w:r>
            <w:r w:rsidRPr="008759C2">
              <w:rPr>
                <w:rFonts w:ascii="Times New Roman" w:hAnsi="Times New Roman"/>
                <w:sz w:val="24"/>
                <w:szCs w:val="24"/>
              </w:rPr>
              <w:t>jejich kontakty s profesionály v sociální</w:t>
            </w:r>
            <w:r w:rsidRPr="008759C2">
              <w:rPr>
                <w:rFonts w:ascii="Times New Roman" w:hAnsi="Times New Roman"/>
                <w:spacing w:val="-1"/>
                <w:sz w:val="24"/>
                <w:szCs w:val="24"/>
              </w:rPr>
              <w:t xml:space="preserve"> </w:t>
            </w:r>
            <w:r w:rsidRPr="008759C2">
              <w:rPr>
                <w:rFonts w:ascii="Times New Roman" w:hAnsi="Times New Roman"/>
                <w:sz w:val="24"/>
                <w:szCs w:val="24"/>
              </w:rPr>
              <w:t>oblasti</w:t>
            </w:r>
            <w:r w:rsidR="00A12214" w:rsidRPr="008759C2">
              <w:rPr>
                <w:rFonts w:ascii="Times New Roman" w:hAnsi="Times New Roman"/>
                <w:sz w:val="24"/>
                <w:szCs w:val="24"/>
              </w:rPr>
              <w:t>.</w:t>
            </w:r>
          </w:p>
          <w:p w14:paraId="48A2627E" w14:textId="77777777" w:rsidR="00A12214" w:rsidRPr="008759C2" w:rsidRDefault="00A12214" w:rsidP="00A12214">
            <w:pPr>
              <w:pStyle w:val="Bezmezer"/>
              <w:ind w:left="720"/>
              <w:jc w:val="both"/>
              <w:textAlignment w:val="auto"/>
              <w:rPr>
                <w:rFonts w:ascii="Times New Roman" w:hAnsi="Times New Roman"/>
                <w:b/>
                <w:kern w:val="0"/>
                <w:sz w:val="24"/>
                <w:szCs w:val="24"/>
                <w:lang w:eastAsia="cs-CZ"/>
              </w:rPr>
            </w:pPr>
          </w:p>
          <w:p w14:paraId="18A95F81" w14:textId="492B1BF2" w:rsidR="00915900" w:rsidRPr="008759C2" w:rsidRDefault="00915900" w:rsidP="00915900">
            <w:pPr>
              <w:pStyle w:val="TableParagraph"/>
              <w:tabs>
                <w:tab w:val="left" w:pos="-909"/>
              </w:tabs>
              <w:ind w:left="360"/>
              <w:jc w:val="both"/>
              <w:rPr>
                <w:rFonts w:ascii="Times New Roman" w:hAnsi="Times New Roman" w:cs="Times New Roman"/>
                <w:sz w:val="24"/>
                <w:szCs w:val="24"/>
              </w:rPr>
            </w:pP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bydlení</w:t>
            </w:r>
            <w:proofErr w:type="spellEnd"/>
            <w:r w:rsidRPr="008759C2">
              <w:rPr>
                <w:rFonts w:ascii="Times New Roman" w:hAnsi="Times New Roman" w:cs="Times New Roman"/>
                <w:sz w:val="24"/>
                <w:szCs w:val="24"/>
              </w:rPr>
              <w:t>:</w:t>
            </w:r>
          </w:p>
          <w:p w14:paraId="34C1A8A3" w14:textId="77777777" w:rsidR="00AE2116" w:rsidRPr="008759C2" w:rsidRDefault="00AE2116" w:rsidP="005756DD">
            <w:pPr>
              <w:pStyle w:val="TableParagraph"/>
              <w:numPr>
                <w:ilvl w:val="0"/>
                <w:numId w:val="353"/>
              </w:numPr>
              <w:tabs>
                <w:tab w:val="left" w:pos="-909"/>
              </w:tabs>
              <w:jc w:val="both"/>
              <w:rPr>
                <w:rFonts w:ascii="Times New Roman" w:hAnsi="Times New Roman" w:cs="Times New Roman"/>
                <w:sz w:val="24"/>
                <w:szCs w:val="24"/>
              </w:rPr>
            </w:pPr>
            <w:proofErr w:type="spellStart"/>
            <w:r w:rsidRPr="008759C2">
              <w:rPr>
                <w:rFonts w:ascii="Times New Roman" w:hAnsi="Times New Roman" w:cs="Times New Roman"/>
                <w:sz w:val="24"/>
                <w:szCs w:val="24"/>
              </w:rPr>
              <w:t>Bude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podporováno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pořízení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bytových</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domů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nebytových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prostor</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jejich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adaptace</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potřeby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bydlení</w:t>
            </w:r>
            <w:proofErr w:type="spellEnd"/>
            <w:r w:rsidRPr="008759C2">
              <w:rPr>
                <w:rFonts w:ascii="Times New Roman" w:hAnsi="Times New Roman" w:cs="Times New Roman"/>
                <w:spacing w:val="41"/>
                <w:sz w:val="24"/>
                <w:szCs w:val="24"/>
              </w:rPr>
              <w:t xml:space="preserve"> </w:t>
            </w:r>
            <w:r w:rsidRPr="008759C2">
              <w:rPr>
                <w:rFonts w:ascii="Times New Roman" w:hAnsi="Times New Roman" w:cs="Times New Roman"/>
                <w:sz w:val="24"/>
                <w:szCs w:val="24"/>
              </w:rPr>
              <w:t xml:space="preserve">a </w:t>
            </w:r>
            <w:proofErr w:type="spellStart"/>
            <w:r w:rsidRPr="008759C2">
              <w:rPr>
                <w:rFonts w:ascii="Times New Roman" w:hAnsi="Times New Roman" w:cs="Times New Roman"/>
                <w:sz w:val="24"/>
                <w:szCs w:val="24"/>
              </w:rPr>
              <w:t>pořízení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nezbytného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základního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vybavení</w:t>
            </w:r>
            <w:proofErr w:type="spellEnd"/>
            <w:r w:rsidRPr="008759C2">
              <w:rPr>
                <w:rFonts w:ascii="Times New Roman" w:hAnsi="Times New Roman" w:cs="Times New Roman"/>
                <w:sz w:val="24"/>
                <w:szCs w:val="24"/>
              </w:rPr>
              <w:t>.</w:t>
            </w:r>
          </w:p>
          <w:p w14:paraId="046F47B7" w14:textId="77777777" w:rsidR="00AE2116" w:rsidRPr="008759C2" w:rsidRDefault="00AE2116" w:rsidP="005756DD">
            <w:pPr>
              <w:pStyle w:val="TableParagraph"/>
              <w:numPr>
                <w:ilvl w:val="0"/>
                <w:numId w:val="269"/>
              </w:numPr>
              <w:spacing w:before="125" w:line="228" w:lineRule="auto"/>
              <w:jc w:val="both"/>
              <w:rPr>
                <w:rFonts w:ascii="Times New Roman" w:hAnsi="Times New Roman" w:cs="Times New Roman"/>
                <w:sz w:val="24"/>
                <w:szCs w:val="24"/>
              </w:rPr>
            </w:pPr>
            <w:proofErr w:type="spellStart"/>
            <w:r w:rsidRPr="008759C2">
              <w:rPr>
                <w:rFonts w:ascii="Times New Roman" w:hAnsi="Times New Roman" w:cs="Times New Roman"/>
                <w:sz w:val="24"/>
                <w:szCs w:val="24"/>
              </w:rPr>
              <w:t>Nákup</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rekonstrukce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jednotlivých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bytů</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účely</w:t>
            </w:r>
            <w:proofErr w:type="spellEnd"/>
            <w:r w:rsidRPr="008759C2">
              <w:rPr>
                <w:rFonts w:ascii="Times New Roman" w:hAnsi="Times New Roman" w:cs="Times New Roman"/>
                <w:spacing w:val="41"/>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bydlení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pořízení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kuchyňské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linky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rekonstrukce</w:t>
            </w:r>
            <w:proofErr w:type="spellEnd"/>
            <w:r w:rsidRPr="008759C2">
              <w:rPr>
                <w:rFonts w:ascii="Times New Roman" w:hAnsi="Times New Roman" w:cs="Times New Roman"/>
                <w:spacing w:val="7"/>
                <w:sz w:val="24"/>
                <w:szCs w:val="24"/>
              </w:rPr>
              <w:t xml:space="preserve"> </w:t>
            </w:r>
            <w:proofErr w:type="spellStart"/>
            <w:r w:rsidRPr="008759C2">
              <w:rPr>
                <w:rFonts w:ascii="Times New Roman" w:hAnsi="Times New Roman" w:cs="Times New Roman"/>
                <w:sz w:val="24"/>
                <w:szCs w:val="24"/>
              </w:rPr>
              <w:t>koupelny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apod</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nesegregovaných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intravilánech</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obcí</w:t>
            </w:r>
            <w:proofErr w:type="spellEnd"/>
            <w:r w:rsidRPr="008759C2">
              <w:rPr>
                <w:rFonts w:ascii="Times New Roman" w:hAnsi="Times New Roman" w:cs="Times New Roman"/>
                <w:sz w:val="24"/>
                <w:szCs w:val="24"/>
              </w:rPr>
              <w:t>.</w:t>
            </w:r>
          </w:p>
          <w:p w14:paraId="3C1EEA6F" w14:textId="77777777" w:rsidR="00AE2116" w:rsidRPr="008759C2" w:rsidRDefault="00AE2116" w:rsidP="005756DD">
            <w:pPr>
              <w:pStyle w:val="TableParagraph"/>
              <w:numPr>
                <w:ilvl w:val="0"/>
                <w:numId w:val="269"/>
              </w:numPr>
              <w:tabs>
                <w:tab w:val="left" w:pos="452"/>
              </w:tabs>
              <w:spacing w:before="116"/>
              <w:rPr>
                <w:rFonts w:ascii="Times New Roman" w:hAnsi="Times New Roman" w:cs="Times New Roman"/>
                <w:sz w:val="24"/>
                <w:szCs w:val="24"/>
              </w:rPr>
            </w:pPr>
            <w:proofErr w:type="spellStart"/>
            <w:r w:rsidRPr="008759C2">
              <w:rPr>
                <w:rFonts w:ascii="Times New Roman" w:hAnsi="Times New Roman" w:cs="Times New Roman"/>
                <w:sz w:val="24"/>
                <w:szCs w:val="24"/>
              </w:rPr>
              <w:t>Nástavba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nebo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půdní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vestavba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stávající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bytový</w:t>
            </w:r>
            <w:proofErr w:type="spellEnd"/>
            <w:r w:rsidRPr="008759C2">
              <w:rPr>
                <w:rFonts w:ascii="Times New Roman" w:hAnsi="Times New Roman" w:cs="Times New Roman"/>
                <w:spacing w:val="-6"/>
                <w:sz w:val="24"/>
                <w:szCs w:val="24"/>
              </w:rPr>
              <w:t xml:space="preserve"> </w:t>
            </w:r>
            <w:proofErr w:type="spellStart"/>
            <w:r w:rsidR="00464FCE" w:rsidRPr="008759C2">
              <w:rPr>
                <w:rFonts w:ascii="Times New Roman" w:hAnsi="Times New Roman" w:cs="Times New Roman"/>
                <w:sz w:val="24"/>
                <w:szCs w:val="24"/>
              </w:rPr>
              <w:t>dům</w:t>
            </w:r>
            <w:proofErr w:type="spellEnd"/>
            <w:r w:rsidR="00464FCE" w:rsidRPr="008759C2">
              <w:rPr>
                <w:rFonts w:ascii="Times New Roman" w:hAnsi="Times New Roman" w:cs="Times New Roman"/>
                <w:sz w:val="24"/>
                <w:szCs w:val="24"/>
              </w:rPr>
              <w:t xml:space="preserve"> pro </w:t>
            </w:r>
            <w:proofErr w:type="spellStart"/>
            <w:r w:rsidR="00464FCE" w:rsidRPr="008759C2">
              <w:rPr>
                <w:rFonts w:ascii="Times New Roman" w:hAnsi="Times New Roman" w:cs="Times New Roman"/>
                <w:sz w:val="24"/>
                <w:szCs w:val="24"/>
              </w:rPr>
              <w:t>účely</w:t>
            </w:r>
            <w:proofErr w:type="spellEnd"/>
            <w:r w:rsidR="00464FCE" w:rsidRPr="008759C2">
              <w:rPr>
                <w:rFonts w:ascii="Times New Roman" w:hAnsi="Times New Roman" w:cs="Times New Roman"/>
                <w:sz w:val="24"/>
                <w:szCs w:val="24"/>
              </w:rPr>
              <w:t xml:space="preserve"> </w:t>
            </w:r>
            <w:proofErr w:type="spellStart"/>
            <w:r w:rsidR="00464FCE" w:rsidRPr="008759C2">
              <w:rPr>
                <w:rFonts w:ascii="Times New Roman" w:hAnsi="Times New Roman" w:cs="Times New Roman"/>
                <w:sz w:val="24"/>
                <w:szCs w:val="24"/>
              </w:rPr>
              <w:t>sociálního</w:t>
            </w:r>
            <w:proofErr w:type="spellEnd"/>
            <w:r w:rsidR="00464FCE" w:rsidRPr="008759C2">
              <w:rPr>
                <w:rFonts w:ascii="Times New Roman" w:hAnsi="Times New Roman" w:cs="Times New Roman"/>
                <w:sz w:val="24"/>
                <w:szCs w:val="24"/>
              </w:rPr>
              <w:t xml:space="preserve"> </w:t>
            </w:r>
            <w:proofErr w:type="spellStart"/>
            <w:r w:rsidR="00464FCE" w:rsidRPr="008759C2">
              <w:rPr>
                <w:rFonts w:ascii="Times New Roman" w:hAnsi="Times New Roman" w:cs="Times New Roman"/>
                <w:sz w:val="24"/>
                <w:szCs w:val="24"/>
              </w:rPr>
              <w:t>bydlení</w:t>
            </w:r>
            <w:proofErr w:type="spellEnd"/>
            <w:r w:rsidR="00464FCE" w:rsidRPr="008759C2">
              <w:rPr>
                <w:rFonts w:ascii="Times New Roman" w:hAnsi="Times New Roman" w:cs="Times New Roman"/>
                <w:sz w:val="24"/>
                <w:szCs w:val="24"/>
              </w:rPr>
              <w:t xml:space="preserve">. </w:t>
            </w:r>
          </w:p>
          <w:p w14:paraId="09146B96" w14:textId="77777777" w:rsidR="00AE2116" w:rsidRPr="008759C2" w:rsidRDefault="00AE2116" w:rsidP="005756DD">
            <w:pPr>
              <w:pStyle w:val="TableParagraph"/>
              <w:numPr>
                <w:ilvl w:val="0"/>
                <w:numId w:val="269"/>
              </w:numPr>
              <w:tabs>
                <w:tab w:val="left" w:pos="452"/>
              </w:tabs>
              <w:spacing w:before="107" w:line="252" w:lineRule="exact"/>
              <w:jc w:val="both"/>
              <w:rPr>
                <w:rFonts w:ascii="Times New Roman" w:hAnsi="Times New Roman" w:cs="Times New Roman"/>
                <w:sz w:val="24"/>
                <w:szCs w:val="24"/>
              </w:rPr>
            </w:pPr>
            <w:proofErr w:type="spellStart"/>
            <w:r w:rsidRPr="008759C2">
              <w:rPr>
                <w:rFonts w:ascii="Times New Roman" w:hAnsi="Times New Roman" w:cs="Times New Roman"/>
                <w:sz w:val="24"/>
                <w:szCs w:val="24"/>
              </w:rPr>
              <w:t>Nákup</w:t>
            </w:r>
            <w:proofErr w:type="spellEnd"/>
            <w:r w:rsidRPr="008759C2">
              <w:rPr>
                <w:rFonts w:ascii="Times New Roman" w:hAnsi="Times New Roman" w:cs="Times New Roman"/>
                <w:spacing w:val="36"/>
                <w:sz w:val="24"/>
                <w:szCs w:val="24"/>
              </w:rPr>
              <w:t xml:space="preserve"> </w:t>
            </w:r>
            <w:proofErr w:type="spellStart"/>
            <w:r w:rsidRPr="008759C2">
              <w:rPr>
                <w:rFonts w:ascii="Times New Roman" w:hAnsi="Times New Roman" w:cs="Times New Roman"/>
                <w:sz w:val="24"/>
                <w:szCs w:val="24"/>
              </w:rPr>
              <w:t>nemovitosti</w:t>
            </w:r>
            <w:proofErr w:type="spellEnd"/>
            <w:r w:rsidRPr="008759C2">
              <w:rPr>
                <w:rFonts w:ascii="Times New Roman" w:hAnsi="Times New Roman" w:cs="Times New Roman"/>
                <w:spacing w:val="35"/>
                <w:sz w:val="24"/>
                <w:szCs w:val="24"/>
              </w:rPr>
              <w:t xml:space="preserve"> </w:t>
            </w:r>
            <w:proofErr w:type="spellStart"/>
            <w:r w:rsidRPr="008759C2">
              <w:rPr>
                <w:rFonts w:ascii="Times New Roman" w:hAnsi="Times New Roman" w:cs="Times New Roman"/>
                <w:sz w:val="24"/>
                <w:szCs w:val="24"/>
              </w:rPr>
              <w:t>kolaudované</w:t>
            </w:r>
            <w:proofErr w:type="spellEnd"/>
            <w:r w:rsidRPr="008759C2">
              <w:rPr>
                <w:rFonts w:ascii="Times New Roman" w:hAnsi="Times New Roman" w:cs="Times New Roman"/>
                <w:spacing w:val="34"/>
                <w:sz w:val="24"/>
                <w:szCs w:val="24"/>
              </w:rPr>
              <w:t xml:space="preserve"> </w:t>
            </w:r>
            <w:r w:rsidRPr="008759C2">
              <w:rPr>
                <w:rFonts w:ascii="Times New Roman" w:hAnsi="Times New Roman" w:cs="Times New Roman"/>
                <w:sz w:val="24"/>
                <w:szCs w:val="24"/>
              </w:rPr>
              <w:t>pro</w:t>
            </w:r>
            <w:r w:rsidRPr="008759C2">
              <w:rPr>
                <w:rFonts w:ascii="Times New Roman" w:hAnsi="Times New Roman" w:cs="Times New Roman"/>
                <w:spacing w:val="34"/>
                <w:sz w:val="24"/>
                <w:szCs w:val="24"/>
              </w:rPr>
              <w:t xml:space="preserve"> </w:t>
            </w:r>
            <w:proofErr w:type="spellStart"/>
            <w:r w:rsidRPr="008759C2">
              <w:rPr>
                <w:rFonts w:ascii="Times New Roman" w:hAnsi="Times New Roman" w:cs="Times New Roman"/>
                <w:sz w:val="24"/>
                <w:szCs w:val="24"/>
              </w:rPr>
              <w:t>bydlení</w:t>
            </w:r>
            <w:proofErr w:type="spellEnd"/>
            <w:r w:rsidRPr="008759C2">
              <w:rPr>
                <w:rFonts w:ascii="Times New Roman" w:hAnsi="Times New Roman" w:cs="Times New Roman"/>
                <w:spacing w:val="37"/>
                <w:sz w:val="24"/>
                <w:szCs w:val="24"/>
              </w:rPr>
              <w:t xml:space="preserve"> </w:t>
            </w:r>
            <w:proofErr w:type="spellStart"/>
            <w:r w:rsidRPr="008759C2">
              <w:rPr>
                <w:rFonts w:ascii="Times New Roman" w:hAnsi="Times New Roman" w:cs="Times New Roman"/>
                <w:sz w:val="24"/>
                <w:szCs w:val="24"/>
              </w:rPr>
              <w:t>nebo</w:t>
            </w:r>
            <w:proofErr w:type="spellEnd"/>
            <w:r w:rsidRPr="008759C2">
              <w:rPr>
                <w:rFonts w:ascii="Times New Roman" w:hAnsi="Times New Roman" w:cs="Times New Roman"/>
                <w:spacing w:val="31"/>
                <w:sz w:val="24"/>
                <w:szCs w:val="24"/>
              </w:rPr>
              <w:t xml:space="preserve"> </w:t>
            </w:r>
            <w:proofErr w:type="spellStart"/>
            <w:r w:rsidRPr="008759C2">
              <w:rPr>
                <w:rFonts w:ascii="Times New Roman" w:hAnsi="Times New Roman" w:cs="Times New Roman"/>
                <w:sz w:val="24"/>
                <w:szCs w:val="24"/>
              </w:rPr>
              <w:t>jiný</w:t>
            </w:r>
            <w:proofErr w:type="spellEnd"/>
            <w:r w:rsidRPr="008759C2">
              <w:rPr>
                <w:rFonts w:ascii="Times New Roman" w:hAnsi="Times New Roman" w:cs="Times New Roman"/>
                <w:spacing w:val="33"/>
                <w:sz w:val="24"/>
                <w:szCs w:val="24"/>
              </w:rPr>
              <w:t xml:space="preserve"> </w:t>
            </w:r>
            <w:proofErr w:type="spellStart"/>
            <w:r w:rsidRPr="008759C2">
              <w:rPr>
                <w:rFonts w:ascii="Times New Roman" w:hAnsi="Times New Roman" w:cs="Times New Roman"/>
                <w:sz w:val="24"/>
                <w:szCs w:val="24"/>
              </w:rPr>
              <w:t>účel</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včetně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souvisejících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pozemků</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její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rekonstrukce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pacing w:val="53"/>
                <w:sz w:val="24"/>
                <w:szCs w:val="24"/>
              </w:rPr>
              <w:t xml:space="preserve"> </w:t>
            </w:r>
            <w:proofErr w:type="spellStart"/>
            <w:r w:rsidRPr="008759C2">
              <w:rPr>
                <w:rFonts w:ascii="Times New Roman" w:hAnsi="Times New Roman" w:cs="Times New Roman"/>
                <w:sz w:val="24"/>
                <w:szCs w:val="24"/>
              </w:rPr>
              <w:t>bytový</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dům</w:t>
            </w:r>
            <w:proofErr w:type="spellEnd"/>
            <w:r w:rsidRPr="008759C2">
              <w:rPr>
                <w:rFonts w:ascii="Times New Roman" w:hAnsi="Times New Roman" w:cs="Times New Roman"/>
                <w:sz w:val="24"/>
                <w:szCs w:val="24"/>
              </w:rPr>
              <w:t xml:space="preserve"> se </w:t>
            </w:r>
            <w:proofErr w:type="spellStart"/>
            <w:r w:rsidRPr="008759C2">
              <w:rPr>
                <w:rFonts w:ascii="Times New Roman" w:hAnsi="Times New Roman" w:cs="Times New Roman"/>
                <w:sz w:val="24"/>
                <w:szCs w:val="24"/>
              </w:rPr>
              <w:t>sociálními</w:t>
            </w:r>
            <w:proofErr w:type="spellEnd"/>
            <w:r w:rsidRPr="008759C2">
              <w:rPr>
                <w:rFonts w:ascii="Times New Roman" w:hAnsi="Times New Roman" w:cs="Times New Roman"/>
                <w:spacing w:val="-5"/>
                <w:sz w:val="24"/>
                <w:szCs w:val="24"/>
              </w:rPr>
              <w:t xml:space="preserve"> </w:t>
            </w:r>
            <w:proofErr w:type="spellStart"/>
            <w:r w:rsidRPr="008759C2">
              <w:rPr>
                <w:rFonts w:ascii="Times New Roman" w:hAnsi="Times New Roman" w:cs="Times New Roman"/>
                <w:sz w:val="24"/>
                <w:szCs w:val="24"/>
              </w:rPr>
              <w:t>byty</w:t>
            </w:r>
            <w:proofErr w:type="spellEnd"/>
            <w:r w:rsidRPr="008759C2">
              <w:rPr>
                <w:rFonts w:ascii="Times New Roman" w:hAnsi="Times New Roman" w:cs="Times New Roman"/>
                <w:sz w:val="24"/>
                <w:szCs w:val="24"/>
              </w:rPr>
              <w:t>.</w:t>
            </w:r>
          </w:p>
          <w:p w14:paraId="6F700300" w14:textId="77777777" w:rsidR="00AE2116" w:rsidRPr="008759C2" w:rsidRDefault="00AE2116" w:rsidP="00063FBF">
            <w:pPr>
              <w:pStyle w:val="Bezmezer"/>
              <w:rPr>
                <w:rFonts w:ascii="Times New Roman" w:hAnsi="Times New Roman"/>
                <w:sz w:val="24"/>
                <w:szCs w:val="24"/>
              </w:rPr>
            </w:pPr>
            <w:r w:rsidRPr="008759C2">
              <w:rPr>
                <w:rFonts w:ascii="Times New Roman" w:eastAsia="Times New Roman" w:hAnsi="Times New Roman"/>
                <w:sz w:val="24"/>
                <w:szCs w:val="24"/>
              </w:rPr>
              <w:t>Doplňková</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aktivita</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w:t>
            </w:r>
            <w:r w:rsidRPr="008759C2">
              <w:rPr>
                <w:rFonts w:ascii="Times New Roman" w:eastAsia="Times New Roman" w:hAnsi="Times New Roman"/>
                <w:spacing w:val="40"/>
                <w:sz w:val="24"/>
                <w:szCs w:val="24"/>
              </w:rPr>
              <w:t xml:space="preserve"> </w:t>
            </w:r>
            <w:r w:rsidRPr="008759C2">
              <w:rPr>
                <w:rFonts w:ascii="Times New Roman" w:eastAsia="Times New Roman" w:hAnsi="Times New Roman"/>
                <w:sz w:val="24"/>
                <w:szCs w:val="24"/>
              </w:rPr>
              <w:t>zahrnutí</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zeleně</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v</w:t>
            </w:r>
            <w:r w:rsidRPr="008759C2">
              <w:rPr>
                <w:rFonts w:ascii="Times New Roman" w:eastAsia="Times New Roman" w:hAnsi="Times New Roman"/>
                <w:spacing w:val="-3"/>
                <w:sz w:val="24"/>
                <w:szCs w:val="24"/>
              </w:rPr>
              <w:t xml:space="preserve"> </w:t>
            </w:r>
            <w:r w:rsidRPr="008759C2">
              <w:rPr>
                <w:rFonts w:ascii="Times New Roman" w:eastAsia="Times New Roman" w:hAnsi="Times New Roman"/>
                <w:sz w:val="24"/>
                <w:szCs w:val="24"/>
              </w:rPr>
              <w:t>okolí</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budov</w:t>
            </w:r>
            <w:r w:rsidRPr="008759C2">
              <w:rPr>
                <w:rFonts w:ascii="Times New Roman" w:eastAsia="Times New Roman" w:hAnsi="Times New Roman"/>
                <w:spacing w:val="41"/>
                <w:sz w:val="24"/>
                <w:szCs w:val="24"/>
              </w:rPr>
              <w:t xml:space="preserve"> </w:t>
            </w:r>
            <w:r w:rsidRPr="008759C2">
              <w:rPr>
                <w:rFonts w:ascii="Times New Roman" w:eastAsia="Times New Roman" w:hAnsi="Times New Roman"/>
                <w:sz w:val="24"/>
                <w:szCs w:val="24"/>
              </w:rPr>
              <w:t>a</w:t>
            </w:r>
            <w:r w:rsidRPr="008759C2">
              <w:rPr>
                <w:rFonts w:ascii="Times New Roman" w:eastAsia="Times New Roman" w:hAnsi="Times New Roman"/>
                <w:spacing w:val="43"/>
                <w:sz w:val="24"/>
                <w:szCs w:val="24"/>
              </w:rPr>
              <w:t xml:space="preserve"> </w:t>
            </w:r>
            <w:r w:rsidRPr="008759C2">
              <w:rPr>
                <w:rFonts w:ascii="Times New Roman" w:eastAsia="Times New Roman" w:hAnsi="Times New Roman"/>
                <w:sz w:val="24"/>
                <w:szCs w:val="24"/>
              </w:rPr>
              <w:t>na</w:t>
            </w:r>
            <w:r w:rsidRPr="008759C2">
              <w:rPr>
                <w:rFonts w:ascii="Times New Roman" w:eastAsia="Times New Roman" w:hAnsi="Times New Roman"/>
                <w:spacing w:val="41"/>
                <w:sz w:val="24"/>
                <w:szCs w:val="24"/>
              </w:rPr>
              <w:t xml:space="preserve"> </w:t>
            </w:r>
            <w:r w:rsidRPr="008759C2">
              <w:rPr>
                <w:rFonts w:ascii="Times New Roman" w:eastAsia="Times New Roman" w:hAnsi="Times New Roman"/>
                <w:sz w:val="24"/>
                <w:szCs w:val="24"/>
              </w:rPr>
              <w:t>budovách,</w:t>
            </w:r>
            <w:r w:rsidRPr="008759C2">
              <w:rPr>
                <w:rFonts w:ascii="Times New Roman" w:eastAsia="Times New Roman" w:hAnsi="Times New Roman"/>
                <w:spacing w:val="41"/>
                <w:sz w:val="24"/>
                <w:szCs w:val="24"/>
              </w:rPr>
              <w:t xml:space="preserve"> </w:t>
            </w:r>
            <w:r w:rsidRPr="008759C2">
              <w:rPr>
                <w:rFonts w:ascii="Times New Roman" w:eastAsia="Times New Roman" w:hAnsi="Times New Roman"/>
                <w:sz w:val="24"/>
                <w:szCs w:val="24"/>
              </w:rPr>
              <w:t>např. zelené zdi a střechy, aleje, hřiště a parky do realizovaných</w:t>
            </w:r>
            <w:r w:rsidRPr="008759C2">
              <w:rPr>
                <w:rFonts w:ascii="Times New Roman" w:eastAsia="Times New Roman" w:hAnsi="Times New Roman"/>
                <w:spacing w:val="-2"/>
                <w:sz w:val="24"/>
                <w:szCs w:val="24"/>
              </w:rPr>
              <w:t xml:space="preserve"> </w:t>
            </w:r>
            <w:r w:rsidRPr="008759C2">
              <w:rPr>
                <w:rFonts w:ascii="Times New Roman" w:eastAsia="Times New Roman" w:hAnsi="Times New Roman"/>
                <w:sz w:val="24"/>
                <w:szCs w:val="24"/>
              </w:rPr>
              <w:t>projektů.</w:t>
            </w:r>
          </w:p>
        </w:tc>
      </w:tr>
      <w:tr w:rsidR="00AE2116" w:rsidRPr="008759C2" w14:paraId="08E65A72" w14:textId="77777777" w:rsidTr="001A2C5B">
        <w:trPr>
          <w:trHeight w:hRule="exact" w:val="4335"/>
        </w:trPr>
        <w:tc>
          <w:tcPr>
            <w:tcW w:w="2886" w:type="dxa"/>
            <w:gridSpan w:val="3"/>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48D4D036"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p w14:paraId="27447159"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p w14:paraId="07BD32FC"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roofErr w:type="spellStart"/>
            <w:r w:rsidRPr="008759C2">
              <w:rPr>
                <w:rFonts w:ascii="Times New Roman" w:hAnsi="Times New Roman" w:cs="Times New Roman"/>
                <w:b/>
                <w:sz w:val="24"/>
                <w:szCs w:val="24"/>
              </w:rPr>
              <w:t>Příjemci</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podpory</w:t>
            </w:r>
            <w:proofErr w:type="spellEnd"/>
          </w:p>
          <w:p w14:paraId="0059A440"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tc>
        <w:tc>
          <w:tcPr>
            <w:tcW w:w="1143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FECF4B" w14:textId="15DBE5A3" w:rsidR="004E7828" w:rsidRPr="00FA325F" w:rsidRDefault="004E7828" w:rsidP="00FA325F">
            <w:pPr>
              <w:pStyle w:val="TableParagraph"/>
              <w:rPr>
                <w:rFonts w:ascii="Times New Roman" w:eastAsia="Times New Roman" w:hAnsi="Times New Roman" w:cs="Times New Roman"/>
                <w:sz w:val="24"/>
                <w:szCs w:val="24"/>
              </w:rPr>
            </w:pPr>
            <w:proofErr w:type="spellStart"/>
            <w:r w:rsidRPr="00FA325F">
              <w:rPr>
                <w:rFonts w:ascii="Times New Roman" w:eastAsia="Times New Roman" w:hAnsi="Times New Roman" w:cs="Times New Roman"/>
                <w:sz w:val="24"/>
                <w:szCs w:val="24"/>
              </w:rPr>
              <w:t>Sociální</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služby</w:t>
            </w:r>
            <w:proofErr w:type="spellEnd"/>
            <w:r w:rsidRPr="00FA325F">
              <w:rPr>
                <w:rFonts w:ascii="Times New Roman" w:eastAsia="Times New Roman" w:hAnsi="Times New Roman" w:cs="Times New Roman"/>
                <w:sz w:val="24"/>
                <w:szCs w:val="24"/>
              </w:rPr>
              <w:t xml:space="preserve">: </w:t>
            </w:r>
          </w:p>
          <w:p w14:paraId="0F6331E3" w14:textId="77777777" w:rsidR="00AE2116" w:rsidRPr="00FA325F" w:rsidRDefault="00AE2116" w:rsidP="005756DD">
            <w:pPr>
              <w:pStyle w:val="TableParagraph"/>
              <w:numPr>
                <w:ilvl w:val="0"/>
                <w:numId w:val="352"/>
              </w:numPr>
              <w:rPr>
                <w:rFonts w:ascii="Times New Roman" w:hAnsi="Times New Roman" w:cs="Times New Roman"/>
                <w:sz w:val="24"/>
                <w:szCs w:val="24"/>
              </w:rPr>
            </w:pPr>
            <w:r w:rsidRPr="00FA325F">
              <w:rPr>
                <w:rFonts w:ascii="Times New Roman" w:eastAsia="Times New Roman" w:hAnsi="Times New Roman" w:cs="Times New Roman"/>
                <w:sz w:val="24"/>
                <w:szCs w:val="24"/>
              </w:rPr>
              <w:t>NNO</w:t>
            </w:r>
          </w:p>
          <w:p w14:paraId="6B7D97D0" w14:textId="77777777" w:rsidR="001A2C5B" w:rsidRPr="00FA325F" w:rsidRDefault="001A2C5B" w:rsidP="005756DD">
            <w:pPr>
              <w:pStyle w:val="TableParagraph"/>
              <w:numPr>
                <w:ilvl w:val="0"/>
                <w:numId w:val="352"/>
              </w:numPr>
              <w:rPr>
                <w:rFonts w:ascii="Times New Roman" w:hAnsi="Times New Roman" w:cs="Times New Roman"/>
                <w:sz w:val="24"/>
                <w:szCs w:val="24"/>
              </w:rPr>
            </w:pPr>
            <w:proofErr w:type="spellStart"/>
            <w:r w:rsidRPr="00FA325F">
              <w:rPr>
                <w:rFonts w:ascii="Times New Roman" w:eastAsia="Times New Roman" w:hAnsi="Times New Roman" w:cs="Times New Roman"/>
                <w:sz w:val="24"/>
                <w:szCs w:val="24"/>
              </w:rPr>
              <w:t>Organizační</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složky</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státu</w:t>
            </w:r>
            <w:proofErr w:type="spellEnd"/>
            <w:r w:rsidRPr="00FA325F">
              <w:rPr>
                <w:rFonts w:ascii="Times New Roman" w:eastAsia="Times New Roman" w:hAnsi="Times New Roman" w:cs="Times New Roman"/>
                <w:sz w:val="24"/>
                <w:szCs w:val="24"/>
              </w:rPr>
              <w:t xml:space="preserve"> </w:t>
            </w:r>
          </w:p>
          <w:p w14:paraId="4C35E6A8" w14:textId="77777777" w:rsidR="001A2C5B" w:rsidRPr="00FA325F" w:rsidRDefault="001A2C5B" w:rsidP="005756DD">
            <w:pPr>
              <w:pStyle w:val="TableParagraph"/>
              <w:numPr>
                <w:ilvl w:val="0"/>
                <w:numId w:val="352"/>
              </w:numPr>
              <w:rPr>
                <w:rFonts w:ascii="Times New Roman" w:hAnsi="Times New Roman" w:cs="Times New Roman"/>
                <w:sz w:val="24"/>
                <w:szCs w:val="24"/>
              </w:rPr>
            </w:pPr>
            <w:proofErr w:type="spellStart"/>
            <w:r w:rsidRPr="00FA325F">
              <w:rPr>
                <w:rFonts w:ascii="Times New Roman" w:eastAsia="Times New Roman" w:hAnsi="Times New Roman" w:cs="Times New Roman"/>
                <w:sz w:val="24"/>
                <w:szCs w:val="24"/>
              </w:rPr>
              <w:t>Příspěvkové</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organizačních</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složek</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státu</w:t>
            </w:r>
            <w:proofErr w:type="spellEnd"/>
          </w:p>
          <w:p w14:paraId="4ADEA667" w14:textId="30056613" w:rsidR="00AE2116" w:rsidRPr="00FA325F" w:rsidRDefault="00AE2116" w:rsidP="005756DD">
            <w:pPr>
              <w:pStyle w:val="TableParagraph"/>
              <w:numPr>
                <w:ilvl w:val="0"/>
                <w:numId w:val="341"/>
              </w:numPr>
              <w:rPr>
                <w:rFonts w:ascii="Times New Roman" w:hAnsi="Times New Roman" w:cs="Times New Roman"/>
                <w:sz w:val="24"/>
                <w:szCs w:val="24"/>
              </w:rPr>
            </w:pPr>
            <w:r w:rsidRPr="00FA325F">
              <w:rPr>
                <w:rFonts w:ascii="Times New Roman" w:eastAsia="Times New Roman" w:hAnsi="Times New Roman" w:cs="Times New Roman"/>
                <w:sz w:val="24"/>
                <w:szCs w:val="24"/>
              </w:rPr>
              <w:t xml:space="preserve"> </w:t>
            </w:r>
            <w:proofErr w:type="spellStart"/>
            <w:r w:rsidR="00464FCE" w:rsidRPr="00FA325F">
              <w:rPr>
                <w:rFonts w:ascii="Times New Roman" w:eastAsia="Times New Roman" w:hAnsi="Times New Roman" w:cs="Times New Roman"/>
                <w:sz w:val="24"/>
                <w:szCs w:val="24"/>
              </w:rPr>
              <w:t>O</w:t>
            </w:r>
            <w:r w:rsidRPr="00FA325F">
              <w:rPr>
                <w:rFonts w:ascii="Times New Roman" w:eastAsia="Times New Roman" w:hAnsi="Times New Roman" w:cs="Times New Roman"/>
                <w:sz w:val="24"/>
                <w:szCs w:val="24"/>
              </w:rPr>
              <w:t>bce</w:t>
            </w:r>
            <w:proofErr w:type="spellEnd"/>
            <w:r w:rsidR="00464FCE" w:rsidRPr="00FA325F">
              <w:rPr>
                <w:rFonts w:ascii="Times New Roman" w:hAnsi="Times New Roman" w:cs="Times New Roman"/>
                <w:sz w:val="24"/>
                <w:szCs w:val="24"/>
              </w:rPr>
              <w:t xml:space="preserve"> a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zřizované</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nebo</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zakládané</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obcemi</w:t>
            </w:r>
            <w:proofErr w:type="spellEnd"/>
            <w:r w:rsidRPr="00FA325F">
              <w:rPr>
                <w:rFonts w:ascii="Times New Roman" w:eastAsia="Times New Roman" w:hAnsi="Times New Roman" w:cs="Times New Roman"/>
                <w:sz w:val="24"/>
                <w:szCs w:val="24"/>
              </w:rPr>
              <w:t>,</w:t>
            </w:r>
          </w:p>
          <w:p w14:paraId="5AA2A26C" w14:textId="77777777" w:rsidR="001A2C5B" w:rsidRPr="00FA325F" w:rsidRDefault="001A2C5B" w:rsidP="005756DD">
            <w:pPr>
              <w:pStyle w:val="TableParagraph"/>
              <w:numPr>
                <w:ilvl w:val="0"/>
                <w:numId w:val="341"/>
              </w:numPr>
              <w:rPr>
                <w:rFonts w:ascii="Times New Roman" w:hAnsi="Times New Roman" w:cs="Times New Roman"/>
                <w:sz w:val="24"/>
                <w:szCs w:val="24"/>
              </w:rPr>
            </w:pPr>
            <w:proofErr w:type="spellStart"/>
            <w:r w:rsidRPr="00FA325F">
              <w:rPr>
                <w:rFonts w:ascii="Times New Roman" w:eastAsia="Times New Roman" w:hAnsi="Times New Roman" w:cs="Times New Roman"/>
                <w:sz w:val="24"/>
                <w:szCs w:val="24"/>
              </w:rPr>
              <w:t>Kraje</w:t>
            </w:r>
            <w:proofErr w:type="spellEnd"/>
            <w:r w:rsidRPr="00FA325F">
              <w:rPr>
                <w:rFonts w:ascii="Times New Roman" w:eastAsia="Times New Roman" w:hAnsi="Times New Roman" w:cs="Times New Roman"/>
                <w:sz w:val="24"/>
                <w:szCs w:val="24"/>
              </w:rPr>
              <w:t xml:space="preserve"> a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zakládané</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kraji</w:t>
            </w:r>
            <w:proofErr w:type="spellEnd"/>
          </w:p>
          <w:p w14:paraId="2C3DDD61" w14:textId="77777777" w:rsidR="00AE2116" w:rsidRPr="00FA325F" w:rsidRDefault="00AE2116" w:rsidP="005756DD">
            <w:pPr>
              <w:pStyle w:val="TableParagraph"/>
              <w:numPr>
                <w:ilvl w:val="0"/>
                <w:numId w:val="341"/>
              </w:numPr>
              <w:rPr>
                <w:rFonts w:ascii="Times New Roman" w:hAnsi="Times New Roman" w:cs="Times New Roman"/>
                <w:sz w:val="24"/>
                <w:szCs w:val="24"/>
              </w:rPr>
            </w:pPr>
            <w:r w:rsidRPr="00FA325F">
              <w:rPr>
                <w:rFonts w:ascii="Times New Roman" w:eastAsia="Times New Roman" w:hAnsi="Times New Roman" w:cs="Times New Roman"/>
                <w:sz w:val="24"/>
                <w:szCs w:val="24"/>
              </w:rPr>
              <w:t xml:space="preserve">DSO,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zřizované</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nebo</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zakládané</w:t>
            </w:r>
            <w:proofErr w:type="spellEnd"/>
            <w:r w:rsidRPr="00FA325F">
              <w:rPr>
                <w:rFonts w:ascii="Times New Roman" w:eastAsia="Times New Roman" w:hAnsi="Times New Roman" w:cs="Times New Roman"/>
                <w:sz w:val="24"/>
                <w:szCs w:val="24"/>
              </w:rPr>
              <w:t xml:space="preserve"> DSO</w:t>
            </w:r>
          </w:p>
          <w:p w14:paraId="5C62AB67" w14:textId="77777777" w:rsidR="00AE2116" w:rsidRPr="00FA325F" w:rsidRDefault="00AE2116" w:rsidP="005756DD">
            <w:pPr>
              <w:pStyle w:val="TableParagraph"/>
              <w:numPr>
                <w:ilvl w:val="0"/>
                <w:numId w:val="341"/>
              </w:numPr>
              <w:rPr>
                <w:rFonts w:ascii="Times New Roman" w:hAnsi="Times New Roman" w:cs="Times New Roman"/>
                <w:sz w:val="24"/>
                <w:szCs w:val="24"/>
              </w:rPr>
            </w:pPr>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církve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církevní</w:t>
            </w:r>
            <w:proofErr w:type="spellEnd"/>
            <w:r w:rsidRPr="00FA325F">
              <w:rPr>
                <w:rFonts w:ascii="Times New Roman" w:eastAsia="Times New Roman" w:hAnsi="Times New Roman" w:cs="Times New Roman"/>
                <w:spacing w:val="-5"/>
                <w:sz w:val="24"/>
                <w:szCs w:val="24"/>
              </w:rPr>
              <w:t xml:space="preserve">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w:t>
            </w:r>
          </w:p>
          <w:p w14:paraId="50566E1A" w14:textId="77777777" w:rsidR="004E7828" w:rsidRPr="00FA325F" w:rsidRDefault="004E7828" w:rsidP="00FA325F">
            <w:pPr>
              <w:pStyle w:val="TableParagraph"/>
              <w:rPr>
                <w:rFonts w:ascii="Times New Roman" w:eastAsia="Times New Roman" w:hAnsi="Times New Roman" w:cs="Times New Roman"/>
                <w:sz w:val="24"/>
                <w:szCs w:val="24"/>
              </w:rPr>
            </w:pPr>
          </w:p>
          <w:p w14:paraId="1ECAB390" w14:textId="77777777" w:rsidR="004E7828" w:rsidRPr="00FA325F" w:rsidRDefault="001A2C5B" w:rsidP="00FA325F">
            <w:pPr>
              <w:pStyle w:val="TableParagraph"/>
              <w:rPr>
                <w:rFonts w:ascii="Times New Roman" w:eastAsia="Times New Roman" w:hAnsi="Times New Roman" w:cs="Times New Roman"/>
                <w:sz w:val="24"/>
                <w:szCs w:val="24"/>
              </w:rPr>
            </w:pPr>
            <w:proofErr w:type="spellStart"/>
            <w:r w:rsidRPr="00FA325F">
              <w:rPr>
                <w:rFonts w:ascii="Times New Roman" w:eastAsia="Times New Roman" w:hAnsi="Times New Roman" w:cs="Times New Roman"/>
                <w:sz w:val="24"/>
                <w:szCs w:val="24"/>
              </w:rPr>
              <w:t>S</w:t>
            </w:r>
            <w:r w:rsidR="004E7828" w:rsidRPr="00FA325F">
              <w:rPr>
                <w:rFonts w:ascii="Times New Roman" w:eastAsia="Times New Roman" w:hAnsi="Times New Roman" w:cs="Times New Roman"/>
                <w:sz w:val="24"/>
                <w:szCs w:val="24"/>
              </w:rPr>
              <w:t>ociální</w:t>
            </w:r>
            <w:proofErr w:type="spellEnd"/>
            <w:r w:rsidR="004E7828" w:rsidRPr="00FA325F">
              <w:rPr>
                <w:rFonts w:ascii="Times New Roman" w:eastAsia="Times New Roman" w:hAnsi="Times New Roman" w:cs="Times New Roman"/>
                <w:sz w:val="24"/>
                <w:szCs w:val="24"/>
              </w:rPr>
              <w:t xml:space="preserve"> </w:t>
            </w:r>
            <w:proofErr w:type="spellStart"/>
            <w:r w:rsidR="004E7828" w:rsidRPr="00FA325F">
              <w:rPr>
                <w:rFonts w:ascii="Times New Roman" w:eastAsia="Times New Roman" w:hAnsi="Times New Roman" w:cs="Times New Roman"/>
                <w:sz w:val="24"/>
                <w:szCs w:val="24"/>
              </w:rPr>
              <w:t>bydlení</w:t>
            </w:r>
            <w:proofErr w:type="spellEnd"/>
            <w:r w:rsidR="004E7828" w:rsidRPr="00FA325F">
              <w:rPr>
                <w:rFonts w:ascii="Times New Roman" w:eastAsia="Times New Roman" w:hAnsi="Times New Roman" w:cs="Times New Roman"/>
                <w:sz w:val="24"/>
                <w:szCs w:val="24"/>
              </w:rPr>
              <w:t xml:space="preserve">: </w:t>
            </w:r>
          </w:p>
          <w:p w14:paraId="6157662A" w14:textId="77777777" w:rsidR="001A2C5B" w:rsidRPr="00FA325F" w:rsidRDefault="001A2C5B" w:rsidP="005756DD">
            <w:pPr>
              <w:pStyle w:val="TableParagraph"/>
              <w:numPr>
                <w:ilvl w:val="0"/>
                <w:numId w:val="352"/>
              </w:numPr>
              <w:rPr>
                <w:rFonts w:ascii="Times New Roman" w:hAnsi="Times New Roman" w:cs="Times New Roman"/>
                <w:sz w:val="24"/>
                <w:szCs w:val="24"/>
              </w:rPr>
            </w:pPr>
            <w:r w:rsidRPr="00FA325F">
              <w:rPr>
                <w:rFonts w:ascii="Times New Roman" w:eastAsia="Times New Roman" w:hAnsi="Times New Roman" w:cs="Times New Roman"/>
                <w:sz w:val="24"/>
                <w:szCs w:val="24"/>
              </w:rPr>
              <w:t>NNO</w:t>
            </w:r>
          </w:p>
          <w:p w14:paraId="70F744B4" w14:textId="77777777" w:rsidR="001A2C5B" w:rsidRPr="00FA325F" w:rsidRDefault="001A2C5B" w:rsidP="005756DD">
            <w:pPr>
              <w:pStyle w:val="TableParagraph"/>
              <w:numPr>
                <w:ilvl w:val="0"/>
                <w:numId w:val="341"/>
              </w:numPr>
              <w:rPr>
                <w:rFonts w:ascii="Times New Roman" w:hAnsi="Times New Roman" w:cs="Times New Roman"/>
                <w:sz w:val="24"/>
                <w:szCs w:val="24"/>
              </w:rPr>
            </w:pPr>
            <w:proofErr w:type="spellStart"/>
            <w:r w:rsidRPr="00FA325F">
              <w:rPr>
                <w:rFonts w:ascii="Times New Roman" w:eastAsia="Times New Roman" w:hAnsi="Times New Roman" w:cs="Times New Roman"/>
                <w:sz w:val="24"/>
                <w:szCs w:val="24"/>
              </w:rPr>
              <w:t>Obce</w:t>
            </w:r>
            <w:proofErr w:type="spellEnd"/>
            <w:r w:rsidRPr="00FA325F">
              <w:rPr>
                <w:rFonts w:ascii="Times New Roman" w:hAnsi="Times New Roman" w:cs="Times New Roman"/>
                <w:sz w:val="24"/>
                <w:szCs w:val="24"/>
              </w:rPr>
              <w:t xml:space="preserve"> </w:t>
            </w:r>
          </w:p>
          <w:p w14:paraId="5913995C" w14:textId="77777777" w:rsidR="001A2C5B" w:rsidRPr="00FA325F" w:rsidRDefault="001A2C5B" w:rsidP="005756DD">
            <w:pPr>
              <w:pStyle w:val="TableParagraph"/>
              <w:numPr>
                <w:ilvl w:val="0"/>
                <w:numId w:val="341"/>
              </w:numPr>
              <w:rPr>
                <w:rFonts w:ascii="Times New Roman" w:hAnsi="Times New Roman" w:cs="Times New Roman"/>
                <w:sz w:val="24"/>
                <w:szCs w:val="24"/>
              </w:rPr>
            </w:pPr>
            <w:proofErr w:type="spellStart"/>
            <w:r w:rsidRPr="00FA325F">
              <w:rPr>
                <w:rFonts w:ascii="Times New Roman" w:eastAsia="Times New Roman" w:hAnsi="Times New Roman" w:cs="Times New Roman"/>
                <w:sz w:val="24"/>
                <w:szCs w:val="24"/>
              </w:rPr>
              <w:t>církve</w:t>
            </w:r>
            <w:proofErr w:type="spellEnd"/>
            <w:r w:rsidRPr="00FA325F">
              <w:rPr>
                <w:rFonts w:ascii="Times New Roman" w:eastAsia="Times New Roman" w:hAnsi="Times New Roman" w:cs="Times New Roman"/>
                <w:sz w:val="24"/>
                <w:szCs w:val="24"/>
              </w:rPr>
              <w:t xml:space="preserve">, </w:t>
            </w:r>
            <w:proofErr w:type="spellStart"/>
            <w:r w:rsidRPr="00FA325F">
              <w:rPr>
                <w:rFonts w:ascii="Times New Roman" w:eastAsia="Times New Roman" w:hAnsi="Times New Roman" w:cs="Times New Roman"/>
                <w:sz w:val="24"/>
                <w:szCs w:val="24"/>
              </w:rPr>
              <w:t>církevní</w:t>
            </w:r>
            <w:proofErr w:type="spellEnd"/>
            <w:r w:rsidRPr="00FA325F">
              <w:rPr>
                <w:rFonts w:ascii="Times New Roman" w:eastAsia="Times New Roman" w:hAnsi="Times New Roman" w:cs="Times New Roman"/>
                <w:spacing w:val="-5"/>
                <w:sz w:val="24"/>
                <w:szCs w:val="24"/>
              </w:rPr>
              <w:t xml:space="preserve"> </w:t>
            </w:r>
            <w:proofErr w:type="spellStart"/>
            <w:r w:rsidRPr="00FA325F">
              <w:rPr>
                <w:rFonts w:ascii="Times New Roman" w:eastAsia="Times New Roman" w:hAnsi="Times New Roman" w:cs="Times New Roman"/>
                <w:sz w:val="24"/>
                <w:szCs w:val="24"/>
              </w:rPr>
              <w:t>organizace</w:t>
            </w:r>
            <w:proofErr w:type="spellEnd"/>
            <w:r w:rsidRPr="00FA325F">
              <w:rPr>
                <w:rFonts w:ascii="Times New Roman" w:eastAsia="Times New Roman" w:hAnsi="Times New Roman" w:cs="Times New Roman"/>
                <w:sz w:val="24"/>
                <w:szCs w:val="24"/>
              </w:rPr>
              <w:t>.</w:t>
            </w:r>
          </w:p>
          <w:p w14:paraId="5FEF54E2" w14:textId="77777777" w:rsidR="001A2C5B" w:rsidRPr="008759C2" w:rsidRDefault="001A2C5B" w:rsidP="00FA325F">
            <w:pPr>
              <w:pStyle w:val="TableParagraph"/>
              <w:rPr>
                <w:rFonts w:ascii="Times New Roman" w:eastAsia="Times New Roman" w:hAnsi="Times New Roman" w:cs="Times New Roman"/>
                <w:sz w:val="24"/>
                <w:szCs w:val="24"/>
              </w:rPr>
            </w:pPr>
          </w:p>
          <w:p w14:paraId="7B98429B" w14:textId="77777777" w:rsidR="004E7828" w:rsidRPr="008759C2" w:rsidRDefault="004E7828" w:rsidP="004E7828">
            <w:pPr>
              <w:pStyle w:val="TableParagraph"/>
              <w:rPr>
                <w:rFonts w:ascii="Times New Roman" w:hAnsi="Times New Roman" w:cs="Times New Roman"/>
                <w:sz w:val="24"/>
                <w:szCs w:val="24"/>
              </w:rPr>
            </w:pPr>
          </w:p>
          <w:p w14:paraId="1B4032B7" w14:textId="77777777" w:rsidR="00AE2116" w:rsidRPr="008759C2" w:rsidRDefault="00AE2116" w:rsidP="00063FBF">
            <w:pPr>
              <w:pStyle w:val="Textbody"/>
              <w:spacing w:line="251" w:lineRule="auto"/>
            </w:pPr>
          </w:p>
        </w:tc>
      </w:tr>
      <w:tr w:rsidR="00AE2116" w:rsidRPr="008759C2" w14:paraId="6A45D83C" w14:textId="77777777" w:rsidTr="001A2C5B">
        <w:trPr>
          <w:trHeight w:hRule="exact" w:val="918"/>
        </w:trPr>
        <w:tc>
          <w:tcPr>
            <w:tcW w:w="2886" w:type="dxa"/>
            <w:gridSpan w:val="3"/>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0828713A" w14:textId="77777777" w:rsidR="00AE2116" w:rsidRPr="008759C2" w:rsidRDefault="00AE2116" w:rsidP="00063FBF">
            <w:pPr>
              <w:pStyle w:val="TableParagraph"/>
              <w:spacing w:line="252" w:lineRule="exact"/>
              <w:ind w:left="103" w:right="358"/>
              <w:rPr>
                <w:rFonts w:ascii="Times New Roman" w:hAnsi="Times New Roman" w:cs="Times New Roman"/>
                <w:sz w:val="24"/>
                <w:szCs w:val="24"/>
              </w:rPr>
            </w:pPr>
            <w:proofErr w:type="spellStart"/>
            <w:r w:rsidRPr="008759C2">
              <w:rPr>
                <w:rFonts w:ascii="Times New Roman" w:hAnsi="Times New Roman" w:cs="Times New Roman"/>
                <w:b/>
                <w:sz w:val="24"/>
                <w:szCs w:val="24"/>
              </w:rPr>
              <w:t>Minimální</w:t>
            </w:r>
            <w:proofErr w:type="spellEnd"/>
            <w:r w:rsidRPr="008759C2">
              <w:rPr>
                <w:rFonts w:ascii="Times New Roman" w:hAnsi="Times New Roman" w:cs="Times New Roman"/>
                <w:b/>
                <w:sz w:val="24"/>
                <w:szCs w:val="24"/>
              </w:rPr>
              <w:t xml:space="preserve"> a </w:t>
            </w:r>
            <w:proofErr w:type="spellStart"/>
            <w:r w:rsidRPr="008759C2">
              <w:rPr>
                <w:rFonts w:ascii="Times New Roman" w:hAnsi="Times New Roman" w:cs="Times New Roman"/>
                <w:b/>
                <w:sz w:val="24"/>
                <w:szCs w:val="24"/>
              </w:rPr>
              <w:t>maximální</w:t>
            </w:r>
            <w:proofErr w:type="spellEnd"/>
            <w:r w:rsidRPr="008759C2">
              <w:rPr>
                <w:rFonts w:ascii="Times New Roman" w:hAnsi="Times New Roman" w:cs="Times New Roman"/>
                <w:b/>
                <w:spacing w:val="-52"/>
                <w:sz w:val="24"/>
                <w:szCs w:val="24"/>
              </w:rPr>
              <w:t xml:space="preserve"> </w:t>
            </w:r>
            <w:proofErr w:type="spellStart"/>
            <w:r w:rsidRPr="008759C2">
              <w:rPr>
                <w:rFonts w:ascii="Times New Roman" w:hAnsi="Times New Roman" w:cs="Times New Roman"/>
                <w:b/>
                <w:sz w:val="24"/>
                <w:szCs w:val="24"/>
              </w:rPr>
              <w:t>výše</w:t>
            </w:r>
            <w:proofErr w:type="spellEnd"/>
            <w:r w:rsidRPr="008759C2">
              <w:rPr>
                <w:rFonts w:ascii="Times New Roman" w:hAnsi="Times New Roman" w:cs="Times New Roman"/>
                <w:b/>
                <w:sz w:val="24"/>
                <w:szCs w:val="24"/>
              </w:rPr>
              <w:t>:</w:t>
            </w:r>
          </w:p>
        </w:tc>
        <w:tc>
          <w:tcPr>
            <w:tcW w:w="11431"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8C7F30" w14:textId="77777777" w:rsidR="00AE2116" w:rsidRPr="008759C2" w:rsidRDefault="00AE2116" w:rsidP="00063FBF">
            <w:pPr>
              <w:pStyle w:val="Default"/>
              <w:jc w:val="both"/>
              <w:rPr>
                <w:rFonts w:ascii="Times New Roman" w:hAnsi="Times New Roman" w:cs="Times New Roman"/>
              </w:rPr>
            </w:pPr>
            <w:r w:rsidRPr="008759C2">
              <w:rPr>
                <w:rFonts w:ascii="Times New Roman" w:hAnsi="Times New Roman" w:cs="Times New Roman"/>
              </w:rPr>
              <w:t>MAS předpokládá stanovení limitů a bude o nich informovat až ve výzvě.</w:t>
            </w:r>
          </w:p>
          <w:p w14:paraId="32F801FF" w14:textId="77777777" w:rsidR="00AE2116" w:rsidRPr="008759C2" w:rsidRDefault="00AE2116" w:rsidP="00063FBF">
            <w:pPr>
              <w:pStyle w:val="TableParagraph"/>
              <w:spacing w:before="1"/>
              <w:ind w:left="103"/>
              <w:jc w:val="both"/>
              <w:rPr>
                <w:rFonts w:ascii="Times New Roman" w:hAnsi="Times New Roman" w:cs="Times New Roman"/>
                <w:sz w:val="24"/>
                <w:szCs w:val="24"/>
                <w:lang w:val="cs-CZ"/>
              </w:rPr>
            </w:pPr>
            <w:r w:rsidRPr="008759C2">
              <w:rPr>
                <w:rFonts w:ascii="Times New Roman" w:hAnsi="Times New Roman" w:cs="Times New Roman"/>
                <w:sz w:val="24"/>
                <w:szCs w:val="24"/>
                <w:lang w:val="cs-CZ"/>
              </w:rPr>
              <w:t>Výše limitů bude stanovena kvůli realizaci většího počtu</w:t>
            </w:r>
            <w:r w:rsidRPr="008759C2">
              <w:rPr>
                <w:rFonts w:ascii="Times New Roman" w:hAnsi="Times New Roman" w:cs="Times New Roman"/>
                <w:spacing w:val="-4"/>
                <w:sz w:val="24"/>
                <w:szCs w:val="24"/>
                <w:lang w:val="cs-CZ"/>
              </w:rPr>
              <w:t xml:space="preserve"> </w:t>
            </w:r>
            <w:r w:rsidRPr="008759C2">
              <w:rPr>
                <w:rFonts w:ascii="Times New Roman" w:hAnsi="Times New Roman" w:cs="Times New Roman"/>
                <w:sz w:val="24"/>
                <w:szCs w:val="24"/>
                <w:lang w:val="cs-CZ"/>
              </w:rPr>
              <w:t>projektů.</w:t>
            </w:r>
          </w:p>
          <w:p w14:paraId="6F7157E5" w14:textId="77777777" w:rsidR="00AE2116" w:rsidRPr="008759C2" w:rsidRDefault="00AE2116" w:rsidP="00063FBF">
            <w:pPr>
              <w:pStyle w:val="Odstavecseseznamem"/>
              <w:spacing w:after="80" w:line="240" w:lineRule="auto"/>
              <w:ind w:left="647"/>
              <w:rPr>
                <w:rFonts w:ascii="Times New Roman" w:hAnsi="Times New Roman" w:cs="Times New Roman"/>
                <w:sz w:val="24"/>
                <w:szCs w:val="24"/>
              </w:rPr>
            </w:pPr>
          </w:p>
        </w:tc>
      </w:tr>
      <w:tr w:rsidR="00AE2116" w:rsidRPr="008759C2" w14:paraId="4C3D424D" w14:textId="77777777" w:rsidTr="00CA0F63">
        <w:trPr>
          <w:trHeight w:hRule="exact" w:val="1132"/>
        </w:trPr>
        <w:tc>
          <w:tcPr>
            <w:tcW w:w="2866" w:type="dxa"/>
            <w:gridSpan w:val="2"/>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485734E" w14:textId="77777777" w:rsidR="00AE2116" w:rsidRPr="008759C2" w:rsidRDefault="00AE2116" w:rsidP="00063FBF">
            <w:pPr>
              <w:pStyle w:val="TableParagraph"/>
              <w:ind w:left="103" w:right="205"/>
              <w:rPr>
                <w:rFonts w:ascii="Times New Roman" w:hAnsi="Times New Roman" w:cs="Times New Roman"/>
                <w:sz w:val="24"/>
                <w:szCs w:val="24"/>
                <w:lang w:val="cs-CZ"/>
              </w:rPr>
            </w:pPr>
          </w:p>
          <w:p w14:paraId="5EA53453" w14:textId="77777777" w:rsidR="00AE2116" w:rsidRPr="008759C2" w:rsidRDefault="009E6B29" w:rsidP="00063FBF">
            <w:pPr>
              <w:pStyle w:val="TableParagraph"/>
              <w:ind w:left="103" w:right="205"/>
              <w:rPr>
                <w:rFonts w:ascii="Times New Roman" w:hAnsi="Times New Roman" w:cs="Times New Roman"/>
                <w:b/>
                <w:sz w:val="24"/>
                <w:szCs w:val="24"/>
              </w:rPr>
            </w:pPr>
            <w:proofErr w:type="spellStart"/>
            <w:r w:rsidRPr="008759C2">
              <w:rPr>
                <w:rFonts w:ascii="Times New Roman" w:hAnsi="Times New Roman" w:cs="Times New Roman"/>
                <w:b/>
                <w:sz w:val="24"/>
                <w:szCs w:val="24"/>
              </w:rPr>
              <w:t>Principy</w:t>
            </w:r>
            <w:proofErr w:type="spellEnd"/>
            <w:r w:rsidRPr="008759C2">
              <w:rPr>
                <w:rFonts w:ascii="Times New Roman" w:hAnsi="Times New Roman" w:cs="Times New Roman"/>
                <w:b/>
                <w:sz w:val="24"/>
                <w:szCs w:val="24"/>
              </w:rPr>
              <w:t xml:space="preserve"> pro </w:t>
            </w:r>
            <w:proofErr w:type="spellStart"/>
            <w:r w:rsidRPr="008759C2">
              <w:rPr>
                <w:rFonts w:ascii="Times New Roman" w:hAnsi="Times New Roman" w:cs="Times New Roman"/>
                <w:b/>
                <w:sz w:val="24"/>
                <w:szCs w:val="24"/>
              </w:rPr>
              <w:t>preferenční</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kriteria</w:t>
            </w:r>
            <w:proofErr w:type="spellEnd"/>
            <w:r w:rsidRPr="008759C2">
              <w:rPr>
                <w:rFonts w:ascii="Times New Roman" w:hAnsi="Times New Roman" w:cs="Times New Roman"/>
                <w:b/>
                <w:sz w:val="24"/>
                <w:szCs w:val="24"/>
              </w:rPr>
              <w:t xml:space="preserve">  </w:t>
            </w:r>
          </w:p>
        </w:tc>
        <w:tc>
          <w:tcPr>
            <w:tcW w:w="1145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D54ED0" w14:textId="5A29A1CB" w:rsidR="00AE2116" w:rsidRPr="008759C2" w:rsidRDefault="00AE2116" w:rsidP="00063FBF">
            <w:pPr>
              <w:pStyle w:val="TableParagraph"/>
              <w:spacing w:before="119"/>
              <w:ind w:left="103"/>
              <w:jc w:val="both"/>
              <w:rPr>
                <w:rFonts w:ascii="Times New Roman" w:hAnsi="Times New Roman" w:cs="Times New Roman"/>
                <w:sz w:val="24"/>
                <w:szCs w:val="24"/>
              </w:rPr>
            </w:pPr>
            <w:proofErr w:type="spellStart"/>
            <w:r w:rsidRPr="008759C2">
              <w:rPr>
                <w:rFonts w:ascii="Times New Roman" w:hAnsi="Times New Roman" w:cs="Times New Roman"/>
                <w:sz w:val="24"/>
                <w:szCs w:val="24"/>
              </w:rPr>
              <w:t>Preferenční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kritéria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budou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sta</w:t>
            </w:r>
            <w:r w:rsidR="009E6B29" w:rsidRPr="008759C2">
              <w:rPr>
                <w:rFonts w:ascii="Times New Roman" w:hAnsi="Times New Roman" w:cs="Times New Roman"/>
                <w:sz w:val="24"/>
                <w:szCs w:val="24"/>
              </w:rPr>
              <w:t>novena</w:t>
            </w:r>
            <w:proofErr w:type="spellEnd"/>
            <w:r w:rsidR="009E6B29" w:rsidRPr="008759C2">
              <w:rPr>
                <w:rFonts w:ascii="Times New Roman" w:hAnsi="Times New Roman" w:cs="Times New Roman"/>
                <w:sz w:val="24"/>
                <w:szCs w:val="24"/>
              </w:rPr>
              <w:t xml:space="preserve"> </w:t>
            </w:r>
            <w:r w:rsidRPr="008759C2">
              <w:rPr>
                <w:rFonts w:ascii="Times New Roman" w:hAnsi="Times New Roman" w:cs="Times New Roman"/>
                <w:sz w:val="24"/>
                <w:szCs w:val="24"/>
              </w:rPr>
              <w:t xml:space="preserve">v </w:t>
            </w:r>
            <w:proofErr w:type="spellStart"/>
            <w:r w:rsidRPr="008759C2">
              <w:rPr>
                <w:rFonts w:ascii="Times New Roman" w:hAnsi="Times New Roman" w:cs="Times New Roman"/>
                <w:sz w:val="24"/>
                <w:szCs w:val="24"/>
              </w:rPr>
              <w:t>konkrétní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výzvě</w:t>
            </w:r>
            <w:proofErr w:type="spellEnd"/>
            <w:r w:rsidRPr="008759C2">
              <w:rPr>
                <w:rFonts w:ascii="Times New Roman" w:hAnsi="Times New Roman" w:cs="Times New Roman"/>
                <w:spacing w:val="-3"/>
                <w:sz w:val="24"/>
                <w:szCs w:val="24"/>
              </w:rPr>
              <w:t xml:space="preserve"> </w:t>
            </w:r>
            <w:r w:rsidRPr="008759C2">
              <w:rPr>
                <w:rFonts w:ascii="Times New Roman" w:hAnsi="Times New Roman" w:cs="Times New Roman"/>
                <w:sz w:val="24"/>
                <w:szCs w:val="24"/>
              </w:rPr>
              <w:t>MAS.</w:t>
            </w:r>
          </w:p>
        </w:tc>
      </w:tr>
      <w:tr w:rsidR="00CA2BFC" w:rsidRPr="008759C2" w14:paraId="589B7279" w14:textId="77777777" w:rsidTr="00CA0F63">
        <w:trPr>
          <w:trHeight w:hRule="exact" w:val="516"/>
        </w:trPr>
        <w:tc>
          <w:tcPr>
            <w:tcW w:w="2851" w:type="dxa"/>
            <w:vMerge w:val="restart"/>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5255B6A"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6530E160"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1F4300FC"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6889869B"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7EFDD7F3"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6B5277D7"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55CC68F7" w14:textId="77777777" w:rsidR="00CA2BFC" w:rsidRPr="008759C2" w:rsidRDefault="00CA2BFC" w:rsidP="00063FBF">
            <w:pPr>
              <w:pStyle w:val="TableParagraph"/>
              <w:spacing w:line="252" w:lineRule="exact"/>
              <w:rPr>
                <w:rFonts w:ascii="Times New Roman" w:hAnsi="Times New Roman" w:cs="Times New Roman"/>
                <w:sz w:val="24"/>
                <w:szCs w:val="24"/>
              </w:rPr>
            </w:pPr>
          </w:p>
          <w:p w14:paraId="1DE3C14C" w14:textId="77777777" w:rsidR="00CA2BFC" w:rsidRPr="008759C2" w:rsidRDefault="00CA2BFC" w:rsidP="00063FBF">
            <w:pPr>
              <w:pStyle w:val="TableParagraph"/>
              <w:spacing w:line="252" w:lineRule="exact"/>
              <w:ind w:left="103"/>
              <w:rPr>
                <w:rFonts w:ascii="Times New Roman" w:hAnsi="Times New Roman" w:cs="Times New Roman"/>
                <w:sz w:val="24"/>
                <w:szCs w:val="24"/>
              </w:rPr>
            </w:pPr>
          </w:p>
          <w:p w14:paraId="457B33DC"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Výsledky</w:t>
            </w:r>
            <w:proofErr w:type="spellEnd"/>
            <w:r w:rsidRPr="008759C2">
              <w:rPr>
                <w:rFonts w:ascii="Times New Roman" w:hAnsi="Times New Roman" w:cs="Times New Roman"/>
                <w:b/>
                <w:sz w:val="24"/>
                <w:szCs w:val="24"/>
              </w:rPr>
              <w:t>:</w:t>
            </w:r>
          </w:p>
        </w:tc>
        <w:tc>
          <w:tcPr>
            <w:tcW w:w="114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81620E" w14:textId="77777777" w:rsidR="00CA2BFC" w:rsidRPr="008759C2" w:rsidRDefault="00CA2BFC" w:rsidP="00063FBF">
            <w:pPr>
              <w:pStyle w:val="TableParagraph"/>
              <w:ind w:left="103" w:right="97"/>
              <w:rPr>
                <w:rFonts w:ascii="Times New Roman" w:hAnsi="Times New Roman" w:cs="Times New Roman"/>
                <w:sz w:val="24"/>
                <w:szCs w:val="24"/>
              </w:rPr>
            </w:pPr>
            <w:proofErr w:type="spellStart"/>
            <w:r w:rsidRPr="008759C2">
              <w:rPr>
                <w:rFonts w:ascii="Times New Roman" w:hAnsi="Times New Roman" w:cs="Times New Roman"/>
                <w:sz w:val="24"/>
                <w:szCs w:val="24"/>
              </w:rPr>
              <w:t>Hodnoty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indikátorů</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podrobnější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informace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jsou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uvedeny</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příloze</w:t>
            </w:r>
            <w:proofErr w:type="spellEnd"/>
            <w:r w:rsidRPr="008759C2">
              <w:rPr>
                <w:rFonts w:ascii="Times New Roman" w:hAnsi="Times New Roman" w:cs="Times New Roman"/>
                <w:sz w:val="24"/>
                <w:szCs w:val="24"/>
              </w:rPr>
              <w:t xml:space="preserve"> č. 1:</w:t>
            </w:r>
            <w:r w:rsidRPr="008759C2">
              <w:rPr>
                <w:rFonts w:ascii="Times New Roman" w:hAnsi="Times New Roman" w:cs="Times New Roman"/>
                <w:spacing w:val="22"/>
                <w:sz w:val="24"/>
                <w:szCs w:val="24"/>
              </w:rPr>
              <w:t xml:space="preserve"> </w:t>
            </w:r>
            <w:proofErr w:type="spellStart"/>
            <w:r w:rsidRPr="008759C2">
              <w:rPr>
                <w:rFonts w:ascii="Times New Roman" w:hAnsi="Times New Roman" w:cs="Times New Roman"/>
                <w:sz w:val="24"/>
                <w:szCs w:val="24"/>
              </w:rPr>
              <w:t>Finanční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plán</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indikátory</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programové</w:t>
            </w:r>
            <w:proofErr w:type="spellEnd"/>
            <w:r w:rsidRPr="008759C2">
              <w:rPr>
                <w:rFonts w:ascii="Times New Roman" w:hAnsi="Times New Roman" w:cs="Times New Roman"/>
                <w:spacing w:val="-2"/>
                <w:sz w:val="24"/>
                <w:szCs w:val="24"/>
              </w:rPr>
              <w:t xml:space="preserve"> </w:t>
            </w:r>
            <w:proofErr w:type="spellStart"/>
            <w:r w:rsidRPr="008759C2">
              <w:rPr>
                <w:rFonts w:ascii="Times New Roman" w:hAnsi="Times New Roman" w:cs="Times New Roman"/>
                <w:sz w:val="24"/>
                <w:szCs w:val="24"/>
              </w:rPr>
              <w:t>rámce</w:t>
            </w:r>
            <w:proofErr w:type="spellEnd"/>
            <w:r w:rsidRPr="008759C2">
              <w:rPr>
                <w:rFonts w:ascii="Times New Roman" w:hAnsi="Times New Roman" w:cs="Times New Roman"/>
                <w:sz w:val="24"/>
                <w:szCs w:val="24"/>
              </w:rPr>
              <w:t>.</w:t>
            </w:r>
          </w:p>
        </w:tc>
      </w:tr>
      <w:tr w:rsidR="00CA2BFC" w:rsidRPr="008759C2" w14:paraId="4E6C8CA7" w14:textId="77777777" w:rsidTr="00CA0F63">
        <w:trPr>
          <w:trHeight w:hRule="exact" w:val="264"/>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E837F6C" w14:textId="77777777" w:rsidR="00CA2BFC" w:rsidRPr="008759C2" w:rsidRDefault="00CA2BFC" w:rsidP="00063FBF">
            <w:pPr>
              <w:rPr>
                <w:rFonts w:ascii="Times New Roman" w:hAnsi="Times New Roman" w:cs="Times New Roman"/>
                <w:sz w:val="24"/>
                <w:szCs w:val="24"/>
              </w:rPr>
            </w:pPr>
          </w:p>
        </w:tc>
        <w:tc>
          <w:tcPr>
            <w:tcW w:w="11466"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BC288C"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Indikátory</w:t>
            </w:r>
            <w:proofErr w:type="spellEnd"/>
            <w:r w:rsidRPr="008759C2">
              <w:rPr>
                <w:rFonts w:ascii="Times New Roman" w:hAnsi="Times New Roman" w:cs="Times New Roman"/>
                <w:b/>
                <w:spacing w:val="2"/>
                <w:sz w:val="24"/>
                <w:szCs w:val="24"/>
              </w:rPr>
              <w:t xml:space="preserve"> </w:t>
            </w:r>
            <w:proofErr w:type="spellStart"/>
            <w:r w:rsidRPr="008759C2">
              <w:rPr>
                <w:rFonts w:ascii="Times New Roman" w:hAnsi="Times New Roman" w:cs="Times New Roman"/>
                <w:b/>
                <w:sz w:val="24"/>
                <w:szCs w:val="24"/>
              </w:rPr>
              <w:t>výsledku</w:t>
            </w:r>
            <w:proofErr w:type="spellEnd"/>
          </w:p>
        </w:tc>
      </w:tr>
      <w:tr w:rsidR="00CA2BFC" w:rsidRPr="008759C2" w14:paraId="0D5EBE33" w14:textId="77777777" w:rsidTr="00CA0F63">
        <w:trPr>
          <w:trHeight w:hRule="exact" w:val="262"/>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55CBE02"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F21650"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pacing w:val="-1"/>
                <w:sz w:val="24"/>
                <w:szCs w:val="24"/>
              </w:rPr>
              <w:t xml:space="preserve"> </w:t>
            </w:r>
            <w:r w:rsidRPr="008759C2">
              <w:rPr>
                <w:rFonts w:ascii="Times New Roman" w:hAnsi="Times New Roman" w:cs="Times New Roman"/>
                <w:b/>
                <w:sz w:val="24"/>
                <w:szCs w:val="24"/>
              </w:rPr>
              <w:t>NČI2014+</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4ECEC1"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CA2BFC" w:rsidRPr="008759C2" w14:paraId="48F14488" w14:textId="77777777" w:rsidTr="00CA0F63">
        <w:trPr>
          <w:trHeight w:hRule="exact" w:val="264"/>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06B35637"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FF2B7D" w14:textId="77777777" w:rsidR="00CA2BFC" w:rsidRPr="008759C2" w:rsidRDefault="00CA2BFC" w:rsidP="00063FBF">
            <w:pPr>
              <w:pStyle w:val="TableParagraph"/>
              <w:spacing w:line="249" w:lineRule="exact"/>
              <w:ind w:left="103"/>
              <w:rPr>
                <w:rFonts w:ascii="Times New Roman" w:hAnsi="Times New Roman" w:cs="Times New Roman"/>
                <w:sz w:val="24"/>
                <w:szCs w:val="24"/>
              </w:rPr>
            </w:pPr>
            <w:r w:rsidRPr="008759C2">
              <w:rPr>
                <w:rFonts w:ascii="Times New Roman" w:hAnsi="Times New Roman" w:cs="Times New Roman"/>
                <w:sz w:val="24"/>
                <w:szCs w:val="24"/>
              </w:rPr>
              <w:t>55310</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341407" w14:textId="0A30E01C" w:rsidR="00CA2BFC" w:rsidRPr="008759C2" w:rsidRDefault="00CA2BFC" w:rsidP="00063FBF">
            <w:pPr>
              <w:pStyle w:val="TableParagraph"/>
              <w:spacing w:line="249"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Nárůst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kapacity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sociálních</w:t>
            </w:r>
            <w:proofErr w:type="spellEnd"/>
            <w:r w:rsidRPr="008759C2">
              <w:rPr>
                <w:rFonts w:ascii="Times New Roman" w:hAnsi="Times New Roman" w:cs="Times New Roman"/>
                <w:spacing w:val="-3"/>
                <w:sz w:val="24"/>
                <w:szCs w:val="24"/>
              </w:rPr>
              <w:t xml:space="preserve"> </w:t>
            </w:r>
            <w:proofErr w:type="spellStart"/>
            <w:r w:rsidRPr="008759C2">
              <w:rPr>
                <w:rFonts w:ascii="Times New Roman" w:hAnsi="Times New Roman" w:cs="Times New Roman"/>
                <w:sz w:val="24"/>
                <w:szCs w:val="24"/>
              </w:rPr>
              <w:t>bytů</w:t>
            </w:r>
            <w:proofErr w:type="spellEnd"/>
          </w:p>
        </w:tc>
      </w:tr>
      <w:tr w:rsidR="00CA2BFC" w:rsidRPr="008759C2" w14:paraId="6BD0B239" w14:textId="77777777" w:rsidTr="00CA0F63">
        <w:trPr>
          <w:trHeight w:hRule="exact" w:val="264"/>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ADEF623"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9589AA" w14:textId="77777777" w:rsidR="00CA2BFC" w:rsidRPr="008759C2" w:rsidRDefault="00CA2BFC" w:rsidP="00063FBF">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67510</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CEF66E" w14:textId="77777777" w:rsidR="00CA2BFC" w:rsidRPr="008759C2" w:rsidRDefault="00CA2BFC" w:rsidP="00063FBF">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Kapacita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služeb</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práce</w:t>
            </w:r>
            <w:proofErr w:type="spellEnd"/>
          </w:p>
        </w:tc>
      </w:tr>
      <w:tr w:rsidR="00AB1E3C" w:rsidRPr="008759C2" w14:paraId="19435335" w14:textId="77777777" w:rsidTr="00CA0F63">
        <w:trPr>
          <w:trHeight w:hRule="exact" w:val="264"/>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05233DC" w14:textId="77777777" w:rsidR="00AB1E3C" w:rsidRPr="008759C2" w:rsidRDefault="00AB1E3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9C6234" w14:textId="77777777" w:rsidR="00AB1E3C" w:rsidRPr="008759C2" w:rsidRDefault="00AB1E3C" w:rsidP="00063FBF">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55320</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703238" w14:textId="77777777" w:rsidR="00AB1E3C" w:rsidRPr="008759C2" w:rsidRDefault="00AB1E3C" w:rsidP="00063FBF">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Průměrný</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osob</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využívajících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bydlení</w:t>
            </w:r>
            <w:proofErr w:type="spellEnd"/>
            <w:r w:rsidRPr="008759C2">
              <w:rPr>
                <w:rFonts w:ascii="Times New Roman" w:hAnsi="Times New Roman" w:cs="Times New Roman"/>
                <w:sz w:val="24"/>
                <w:szCs w:val="24"/>
              </w:rPr>
              <w:t xml:space="preserve">. </w:t>
            </w:r>
          </w:p>
        </w:tc>
      </w:tr>
      <w:tr w:rsidR="00CA2BFC" w:rsidRPr="008759C2" w14:paraId="24BBB6C1" w14:textId="77777777" w:rsidTr="00CA0F63">
        <w:trPr>
          <w:trHeight w:hRule="exact" w:val="262"/>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6DBC8F5"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B93B63"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Indikátor</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výstup</w:t>
            </w:r>
            <w:proofErr w:type="spellEnd"/>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843BE" w14:textId="77777777" w:rsidR="00CA2BFC" w:rsidRPr="008759C2" w:rsidRDefault="00CA2BFC" w:rsidP="00063FBF">
            <w:pPr>
              <w:rPr>
                <w:rFonts w:ascii="Times New Roman" w:hAnsi="Times New Roman" w:cs="Times New Roman"/>
                <w:sz w:val="24"/>
                <w:szCs w:val="24"/>
              </w:rPr>
            </w:pPr>
          </w:p>
        </w:tc>
      </w:tr>
      <w:tr w:rsidR="00CA2BFC" w:rsidRPr="008759C2" w14:paraId="785EEACA" w14:textId="77777777" w:rsidTr="00CA0F63">
        <w:trPr>
          <w:trHeight w:hRule="exact" w:val="264"/>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05EBECA"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CA1975"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z w:val="24"/>
                <w:szCs w:val="24"/>
              </w:rPr>
              <w:t xml:space="preserve"> NČI2014+</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3F81AF" w14:textId="77777777" w:rsidR="00CA2BFC" w:rsidRPr="008759C2" w:rsidRDefault="00CA2BFC"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CA2BFC" w:rsidRPr="008759C2" w14:paraId="47FB6C53" w14:textId="77777777" w:rsidTr="00CA0F63">
        <w:trPr>
          <w:trHeight w:hRule="exact" w:val="516"/>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6C624DE0"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528C61" w14:textId="77777777" w:rsidR="00CA2BFC" w:rsidRPr="008759C2" w:rsidRDefault="00CA2BFC"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55301</w:t>
            </w:r>
          </w:p>
        </w:tc>
        <w:tc>
          <w:tcPr>
            <w:tcW w:w="64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E01E6A" w14:textId="77777777" w:rsidR="00CA2BFC" w:rsidRPr="008759C2" w:rsidRDefault="00CA2BFC" w:rsidP="00063FBF">
            <w:pPr>
              <w:pStyle w:val="TableParagraph"/>
              <w:ind w:left="103" w:right="98"/>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podpořených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bytů</w:t>
            </w:r>
            <w:proofErr w:type="spellEnd"/>
            <w:r w:rsidRPr="008759C2">
              <w:rPr>
                <w:rFonts w:ascii="Times New Roman" w:hAnsi="Times New Roman" w:cs="Times New Roman"/>
                <w:sz w:val="24"/>
                <w:szCs w:val="24"/>
              </w:rPr>
              <w:t xml:space="preserve"> pro</w:t>
            </w:r>
            <w:r w:rsidRPr="008759C2">
              <w:rPr>
                <w:rFonts w:ascii="Times New Roman" w:hAnsi="Times New Roman" w:cs="Times New Roman"/>
                <w:spacing w:val="37"/>
                <w:sz w:val="24"/>
                <w:szCs w:val="24"/>
              </w:rPr>
              <w:t xml:space="preserve">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bydlení</w:t>
            </w:r>
            <w:proofErr w:type="spellEnd"/>
          </w:p>
        </w:tc>
      </w:tr>
      <w:tr w:rsidR="00CA2BFC" w:rsidRPr="008759C2" w14:paraId="47B71750" w14:textId="77777777" w:rsidTr="00CA0F63">
        <w:trPr>
          <w:trHeight w:val="255"/>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3777F40"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597E95" w14:textId="77777777" w:rsidR="00CA2BFC" w:rsidRPr="008759C2" w:rsidRDefault="00CA2BFC"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55401</w:t>
            </w:r>
          </w:p>
        </w:tc>
        <w:tc>
          <w:tcPr>
            <w:tcW w:w="6486"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65A0D26" w14:textId="71B8FC8A" w:rsidR="00CA2BFC" w:rsidRPr="008759C2" w:rsidRDefault="00CA2BFC" w:rsidP="00063FBF">
            <w:pPr>
              <w:pStyle w:val="TableParagraph"/>
              <w:ind w:left="103" w:right="100"/>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podpořených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zázemí</w:t>
            </w:r>
            <w:proofErr w:type="spellEnd"/>
            <w:r w:rsidRPr="008759C2">
              <w:rPr>
                <w:rFonts w:ascii="Times New Roman" w:hAnsi="Times New Roman" w:cs="Times New Roman"/>
                <w:sz w:val="24"/>
                <w:szCs w:val="24"/>
              </w:rPr>
              <w:t xml:space="preserve"> pro</w:t>
            </w:r>
            <w:r w:rsidRPr="008759C2">
              <w:rPr>
                <w:rFonts w:ascii="Times New Roman" w:hAnsi="Times New Roman" w:cs="Times New Roman"/>
                <w:spacing w:val="21"/>
                <w:sz w:val="24"/>
                <w:szCs w:val="24"/>
              </w:rPr>
              <w:t xml:space="preserve"> </w:t>
            </w:r>
            <w:proofErr w:type="spellStart"/>
            <w:r w:rsidRPr="008759C2">
              <w:rPr>
                <w:rFonts w:ascii="Times New Roman" w:hAnsi="Times New Roman" w:cs="Times New Roman"/>
                <w:sz w:val="24"/>
                <w:szCs w:val="24"/>
              </w:rPr>
              <w:t>služby</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práci</w:t>
            </w:r>
            <w:proofErr w:type="spellEnd"/>
          </w:p>
        </w:tc>
      </w:tr>
      <w:tr w:rsidR="00CA2BFC" w:rsidRPr="008759C2" w14:paraId="1E94C22A" w14:textId="77777777" w:rsidTr="00CA0F63">
        <w:trPr>
          <w:trHeight w:hRule="exact" w:val="509"/>
        </w:trPr>
        <w:tc>
          <w:tcPr>
            <w:tcW w:w="2851" w:type="dxa"/>
            <w:vMerge/>
            <w:tcBorders>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6062DDB" w14:textId="77777777" w:rsidR="00CA2BFC" w:rsidRPr="008759C2" w:rsidRDefault="00CA2BFC" w:rsidP="00063FBF">
            <w:pPr>
              <w:rPr>
                <w:rFonts w:ascii="Times New Roman" w:hAnsi="Times New Roman" w:cs="Times New Roman"/>
                <w:sz w:val="24"/>
                <w:szCs w:val="24"/>
              </w:rPr>
            </w:pPr>
          </w:p>
        </w:tc>
        <w:tc>
          <w:tcPr>
            <w:tcW w:w="498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1A0393" w14:textId="77777777" w:rsidR="00CA2BFC" w:rsidRPr="008759C2" w:rsidRDefault="00CA2BFC"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55402</w:t>
            </w:r>
          </w:p>
        </w:tc>
        <w:tc>
          <w:tcPr>
            <w:tcW w:w="648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07F026" w14:textId="77777777" w:rsidR="00CA2BFC" w:rsidRPr="008759C2" w:rsidRDefault="00DF1C5B" w:rsidP="00063FBF">
            <w:pPr>
              <w:pStyle w:val="TableParagraph"/>
              <w:ind w:left="103" w:right="100"/>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poskytovaných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druhů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služeb</w:t>
            </w:r>
            <w:proofErr w:type="spellEnd"/>
          </w:p>
        </w:tc>
      </w:tr>
    </w:tbl>
    <w:p w14:paraId="4BE98F83" w14:textId="77777777" w:rsidR="003E1049" w:rsidRPr="008759C2" w:rsidRDefault="003E1049" w:rsidP="003E1049"/>
    <w:p w14:paraId="5A336EA7" w14:textId="77777777" w:rsidR="005431B7" w:rsidRPr="008759C2" w:rsidRDefault="005431B7" w:rsidP="003E1049"/>
    <w:p w14:paraId="0228E340" w14:textId="77777777" w:rsidR="003E1049" w:rsidRPr="008759C2" w:rsidRDefault="003E1049" w:rsidP="003E1049"/>
    <w:tbl>
      <w:tblPr>
        <w:tblW w:w="14286" w:type="dxa"/>
        <w:tblInd w:w="-3" w:type="dxa"/>
        <w:tblLayout w:type="fixed"/>
        <w:tblCellMar>
          <w:left w:w="10" w:type="dxa"/>
          <w:right w:w="10" w:type="dxa"/>
        </w:tblCellMar>
        <w:tblLook w:val="0000" w:firstRow="0" w:lastRow="0" w:firstColumn="0" w:lastColumn="0" w:noHBand="0" w:noVBand="0"/>
      </w:tblPr>
      <w:tblGrid>
        <w:gridCol w:w="2792"/>
        <w:gridCol w:w="11494"/>
      </w:tblGrid>
      <w:tr w:rsidR="00AE2116" w:rsidRPr="008759C2" w14:paraId="5E62559C" w14:textId="77777777" w:rsidTr="005067BD">
        <w:trPr>
          <w:trHeight w:hRule="exact" w:val="516"/>
        </w:trPr>
        <w:tc>
          <w:tcPr>
            <w:tcW w:w="2792" w:type="dxa"/>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5A2B4E9" w14:textId="77777777" w:rsidR="00AE2116" w:rsidRPr="008759C2" w:rsidRDefault="00AE2116" w:rsidP="00063FBF">
            <w:pPr>
              <w:pStyle w:val="TableParagraph"/>
              <w:ind w:right="273"/>
              <w:rPr>
                <w:rFonts w:ascii="Times New Roman" w:hAnsi="Times New Roman" w:cs="Times New Roman"/>
                <w:b/>
                <w:sz w:val="24"/>
                <w:szCs w:val="24"/>
              </w:rPr>
            </w:pPr>
            <w:proofErr w:type="spellStart"/>
            <w:r w:rsidRPr="008759C2">
              <w:rPr>
                <w:rFonts w:ascii="Times New Roman" w:hAnsi="Times New Roman" w:cs="Times New Roman"/>
                <w:b/>
                <w:sz w:val="24"/>
                <w:szCs w:val="24"/>
              </w:rPr>
              <w:t>Specifický</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cíl</w:t>
            </w:r>
            <w:proofErr w:type="spellEnd"/>
            <w:r w:rsidRPr="008759C2">
              <w:rPr>
                <w:rFonts w:ascii="Times New Roman" w:hAnsi="Times New Roman" w:cs="Times New Roman"/>
                <w:b/>
                <w:sz w:val="24"/>
                <w:szCs w:val="24"/>
              </w:rPr>
              <w:t xml:space="preserve"> SCLLD</w:t>
            </w:r>
          </w:p>
        </w:tc>
        <w:tc>
          <w:tcPr>
            <w:tcW w:w="11494" w:type="dxa"/>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7E03445B" w14:textId="77777777" w:rsidR="00AE2116" w:rsidRPr="008759C2" w:rsidRDefault="00AE2116" w:rsidP="00063FBF">
            <w:pPr>
              <w:pStyle w:val="TableParagraph"/>
              <w:spacing w:before="61"/>
              <w:ind w:left="103"/>
              <w:jc w:val="center"/>
              <w:rPr>
                <w:rFonts w:ascii="Times New Roman" w:hAnsi="Times New Roman" w:cs="Times New Roman"/>
                <w:b/>
                <w:bCs/>
                <w:sz w:val="24"/>
                <w:szCs w:val="24"/>
              </w:rPr>
            </w:pPr>
            <w:r w:rsidRPr="008759C2">
              <w:rPr>
                <w:rFonts w:ascii="Times New Roman" w:hAnsi="Times New Roman" w:cs="Times New Roman"/>
                <w:b/>
                <w:bCs/>
                <w:sz w:val="24"/>
                <w:szCs w:val="24"/>
              </w:rPr>
              <w:t xml:space="preserve">1.6. </w:t>
            </w:r>
            <w:proofErr w:type="spellStart"/>
            <w:r w:rsidRPr="008759C2">
              <w:rPr>
                <w:rFonts w:ascii="Times New Roman" w:hAnsi="Times New Roman" w:cs="Times New Roman"/>
                <w:b/>
                <w:bCs/>
                <w:sz w:val="24"/>
                <w:szCs w:val="24"/>
              </w:rPr>
              <w:t>Rozvoj</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malého</w:t>
            </w:r>
            <w:proofErr w:type="spellEnd"/>
            <w:r w:rsidRPr="008759C2">
              <w:rPr>
                <w:rFonts w:ascii="Times New Roman" w:hAnsi="Times New Roman" w:cs="Times New Roman"/>
                <w:b/>
                <w:bCs/>
                <w:sz w:val="24"/>
                <w:szCs w:val="24"/>
              </w:rPr>
              <w:t xml:space="preserve"> a </w:t>
            </w:r>
            <w:proofErr w:type="spellStart"/>
            <w:r w:rsidRPr="008759C2">
              <w:rPr>
                <w:rFonts w:ascii="Times New Roman" w:hAnsi="Times New Roman" w:cs="Times New Roman"/>
                <w:b/>
                <w:bCs/>
                <w:sz w:val="24"/>
                <w:szCs w:val="24"/>
              </w:rPr>
              <w:t>středního</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podnikání</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vč</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sociálních</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podniků</w:t>
            </w:r>
            <w:proofErr w:type="spellEnd"/>
          </w:p>
        </w:tc>
      </w:tr>
      <w:tr w:rsidR="00AE2116" w:rsidRPr="008759C2" w14:paraId="3835CD57" w14:textId="77777777" w:rsidTr="005067BD">
        <w:trPr>
          <w:trHeight w:hRule="exact" w:val="516"/>
        </w:trPr>
        <w:tc>
          <w:tcPr>
            <w:tcW w:w="2792" w:type="dxa"/>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7D7B39EE"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r w:rsidRPr="008759C2">
              <w:rPr>
                <w:rFonts w:ascii="Times New Roman" w:hAnsi="Times New Roman" w:cs="Times New Roman"/>
                <w:b/>
                <w:sz w:val="24"/>
                <w:szCs w:val="24"/>
              </w:rPr>
              <w:t>:</w:t>
            </w:r>
          </w:p>
        </w:tc>
        <w:tc>
          <w:tcPr>
            <w:tcW w:w="11494" w:type="dxa"/>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7B6A4DC1" w14:textId="77777777" w:rsidR="00AE2116" w:rsidRPr="008759C2" w:rsidRDefault="00AE2116" w:rsidP="00063FBF">
            <w:pPr>
              <w:pStyle w:val="TableParagraph"/>
              <w:spacing w:before="1"/>
              <w:ind w:right="357"/>
              <w:jc w:val="center"/>
              <w:rPr>
                <w:rFonts w:ascii="Times New Roman" w:hAnsi="Times New Roman" w:cs="Times New Roman"/>
                <w:sz w:val="24"/>
                <w:szCs w:val="24"/>
                <w:lang w:val="cs-CZ"/>
              </w:rPr>
            </w:pPr>
            <w:r w:rsidRPr="008759C2">
              <w:rPr>
                <w:rFonts w:ascii="Times New Roman" w:hAnsi="Times New Roman" w:cs="Times New Roman"/>
                <w:b/>
                <w:bCs/>
                <w:sz w:val="24"/>
                <w:szCs w:val="24"/>
              </w:rPr>
              <w:t xml:space="preserve">04 </w:t>
            </w:r>
            <w:proofErr w:type="spellStart"/>
            <w:r w:rsidRPr="008759C2">
              <w:rPr>
                <w:rFonts w:ascii="Times New Roman" w:hAnsi="Times New Roman" w:cs="Times New Roman"/>
                <w:b/>
                <w:bCs/>
                <w:sz w:val="24"/>
                <w:szCs w:val="24"/>
              </w:rPr>
              <w:t>Sociální</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podnikání</w:t>
            </w:r>
            <w:proofErr w:type="spellEnd"/>
          </w:p>
        </w:tc>
      </w:tr>
      <w:tr w:rsidR="00AE2116" w:rsidRPr="008759C2" w14:paraId="58774DF4" w14:textId="77777777" w:rsidTr="005067BD">
        <w:trPr>
          <w:trHeight w:hRule="exact" w:val="1008"/>
        </w:trPr>
        <w:tc>
          <w:tcPr>
            <w:tcW w:w="2792"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03134F90" w14:textId="77777777" w:rsidR="00AE2116" w:rsidRPr="008759C2" w:rsidRDefault="00AE2116" w:rsidP="00063FBF">
            <w:pPr>
              <w:pStyle w:val="TableParagraph"/>
              <w:ind w:right="273"/>
              <w:rPr>
                <w:rFonts w:ascii="Times New Roman" w:hAnsi="Times New Roman" w:cs="Times New Roman"/>
                <w:b/>
                <w:sz w:val="24"/>
                <w:szCs w:val="24"/>
              </w:rPr>
            </w:pPr>
            <w:proofErr w:type="spellStart"/>
            <w:r w:rsidRPr="008759C2">
              <w:rPr>
                <w:rFonts w:ascii="Times New Roman" w:hAnsi="Times New Roman" w:cs="Times New Roman"/>
                <w:b/>
                <w:sz w:val="24"/>
                <w:szCs w:val="24"/>
              </w:rPr>
              <w:t>Vazba</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na</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specifický</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cíl</w:t>
            </w:r>
            <w:proofErr w:type="spellEnd"/>
            <w:r w:rsidRPr="008759C2">
              <w:rPr>
                <w:rFonts w:ascii="Times New Roman" w:hAnsi="Times New Roman" w:cs="Times New Roman"/>
                <w:b/>
                <w:sz w:val="24"/>
                <w:szCs w:val="24"/>
              </w:rPr>
              <w:t xml:space="preserve"> IROP:</w:t>
            </w:r>
          </w:p>
        </w:tc>
        <w:tc>
          <w:tcPr>
            <w:tcW w:w="114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DFE955" w14:textId="77777777" w:rsidR="00AE2116" w:rsidRPr="008759C2" w:rsidRDefault="00AE2116" w:rsidP="00063FBF">
            <w:pPr>
              <w:pStyle w:val="TableParagraph"/>
              <w:ind w:left="103" w:right="99"/>
              <w:rPr>
                <w:rFonts w:ascii="Times New Roman" w:hAnsi="Times New Roman" w:cs="Times New Roman"/>
                <w:sz w:val="24"/>
                <w:szCs w:val="24"/>
              </w:rPr>
            </w:pPr>
            <w:r w:rsidRPr="008759C2">
              <w:rPr>
                <w:rFonts w:ascii="Times New Roman" w:hAnsi="Times New Roman" w:cs="Times New Roman"/>
                <w:sz w:val="24"/>
                <w:szCs w:val="24"/>
              </w:rPr>
              <w:t xml:space="preserve">4.1: </w:t>
            </w:r>
            <w:proofErr w:type="spellStart"/>
            <w:r w:rsidRPr="008759C2">
              <w:rPr>
                <w:rFonts w:ascii="Times New Roman" w:hAnsi="Times New Roman" w:cs="Times New Roman"/>
                <w:sz w:val="24"/>
                <w:szCs w:val="24"/>
              </w:rPr>
              <w:t>Posílení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komunitně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vedeného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rozvoje</w:t>
            </w:r>
            <w:proofErr w:type="spellEnd"/>
            <w:r w:rsidRPr="008759C2">
              <w:rPr>
                <w:rFonts w:ascii="Times New Roman" w:hAnsi="Times New Roman" w:cs="Times New Roman"/>
                <w:sz w:val="24"/>
                <w:szCs w:val="24"/>
              </w:rPr>
              <w:t xml:space="preserve"> za </w:t>
            </w:r>
            <w:proofErr w:type="spellStart"/>
            <w:r w:rsidRPr="008759C2">
              <w:rPr>
                <w:rFonts w:ascii="Times New Roman" w:hAnsi="Times New Roman" w:cs="Times New Roman"/>
                <w:sz w:val="24"/>
                <w:szCs w:val="24"/>
              </w:rPr>
              <w:t>účelem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života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venkovských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oblastech</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aktivizace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pacing w:val="-4"/>
                <w:sz w:val="24"/>
                <w:szCs w:val="24"/>
              </w:rPr>
              <w:t xml:space="preserve"> </w:t>
            </w:r>
            <w:proofErr w:type="spellStart"/>
            <w:r w:rsidRPr="008759C2">
              <w:rPr>
                <w:rFonts w:ascii="Times New Roman" w:hAnsi="Times New Roman" w:cs="Times New Roman"/>
                <w:sz w:val="24"/>
                <w:szCs w:val="24"/>
              </w:rPr>
              <w:t>potenciálu</w:t>
            </w:r>
            <w:proofErr w:type="spellEnd"/>
          </w:p>
          <w:p w14:paraId="27072731" w14:textId="77777777" w:rsidR="00AE2116" w:rsidRPr="008759C2" w:rsidRDefault="00AE2116" w:rsidP="00063FBF">
            <w:pPr>
              <w:pStyle w:val="TableParagraph"/>
              <w:spacing w:before="61"/>
              <w:ind w:left="103"/>
              <w:rPr>
                <w:rFonts w:ascii="Times New Roman" w:hAnsi="Times New Roman" w:cs="Times New Roman"/>
                <w:b/>
                <w:bCs/>
                <w:sz w:val="24"/>
                <w:szCs w:val="24"/>
              </w:rPr>
            </w:pPr>
            <w:r w:rsidRPr="008759C2">
              <w:rPr>
                <w:rFonts w:ascii="Times New Roman" w:hAnsi="Times New Roman" w:cs="Times New Roman"/>
                <w:sz w:val="24"/>
                <w:szCs w:val="24"/>
              </w:rPr>
              <w:t xml:space="preserve">2.2: </w:t>
            </w:r>
            <w:proofErr w:type="spellStart"/>
            <w:r w:rsidRPr="008759C2">
              <w:rPr>
                <w:rFonts w:ascii="Times New Roman" w:hAnsi="Times New Roman" w:cs="Times New Roman"/>
                <w:sz w:val="24"/>
                <w:szCs w:val="24"/>
              </w:rPr>
              <w:t>Vznik</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nových</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rozvoj</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existujících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podnikatelských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aktivit</w:t>
            </w:r>
            <w:proofErr w:type="spellEnd"/>
            <w:r w:rsidRPr="008759C2">
              <w:rPr>
                <w:rFonts w:ascii="Times New Roman" w:hAnsi="Times New Roman" w:cs="Times New Roman"/>
                <w:sz w:val="24"/>
                <w:szCs w:val="24"/>
              </w:rPr>
              <w:t xml:space="preserve"> v</w:t>
            </w:r>
            <w:r w:rsidRPr="008759C2">
              <w:rPr>
                <w:rFonts w:ascii="Times New Roman" w:hAnsi="Times New Roman" w:cs="Times New Roman"/>
                <w:spacing w:val="-17"/>
                <w:sz w:val="24"/>
                <w:szCs w:val="24"/>
              </w:rPr>
              <w:t xml:space="preserve"> </w:t>
            </w:r>
            <w:proofErr w:type="spellStart"/>
            <w:r w:rsidRPr="008759C2">
              <w:rPr>
                <w:rFonts w:ascii="Times New Roman" w:hAnsi="Times New Roman" w:cs="Times New Roman"/>
                <w:sz w:val="24"/>
                <w:szCs w:val="24"/>
              </w:rPr>
              <w:t>oblasti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podnikání</w:t>
            </w:r>
            <w:proofErr w:type="spellEnd"/>
          </w:p>
        </w:tc>
      </w:tr>
      <w:tr w:rsidR="00AE2116" w:rsidRPr="008759C2" w14:paraId="0F96D3F8" w14:textId="77777777" w:rsidTr="005D75FA">
        <w:trPr>
          <w:trHeight w:hRule="exact" w:val="6603"/>
        </w:trPr>
        <w:tc>
          <w:tcPr>
            <w:tcW w:w="2792"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73F66A98" w14:textId="77777777" w:rsidR="00AE2116" w:rsidRPr="008759C2" w:rsidRDefault="00AE2116" w:rsidP="00063FBF">
            <w:pPr>
              <w:pStyle w:val="TableParagraph"/>
              <w:ind w:left="103" w:right="645"/>
              <w:rPr>
                <w:rFonts w:ascii="Times New Roman" w:hAnsi="Times New Roman" w:cs="Times New Roman"/>
                <w:b/>
                <w:sz w:val="24"/>
                <w:szCs w:val="24"/>
              </w:rPr>
            </w:pPr>
          </w:p>
          <w:p w14:paraId="4F644B12" w14:textId="77777777" w:rsidR="00AE2116" w:rsidRPr="008759C2" w:rsidRDefault="00AE2116" w:rsidP="00063FBF">
            <w:pPr>
              <w:pStyle w:val="TableParagraph"/>
              <w:ind w:left="103" w:right="645"/>
              <w:rPr>
                <w:rFonts w:ascii="Times New Roman" w:hAnsi="Times New Roman" w:cs="Times New Roman"/>
                <w:b/>
                <w:sz w:val="24"/>
                <w:szCs w:val="24"/>
              </w:rPr>
            </w:pPr>
          </w:p>
          <w:p w14:paraId="55A0C323" w14:textId="77777777" w:rsidR="00AE2116" w:rsidRPr="008759C2" w:rsidRDefault="00AE2116" w:rsidP="00063FBF">
            <w:pPr>
              <w:pStyle w:val="TableParagraph"/>
              <w:ind w:left="103" w:right="645"/>
              <w:rPr>
                <w:rFonts w:ascii="Times New Roman" w:hAnsi="Times New Roman" w:cs="Times New Roman"/>
                <w:b/>
                <w:sz w:val="24"/>
                <w:szCs w:val="24"/>
              </w:rPr>
            </w:pPr>
          </w:p>
          <w:p w14:paraId="136AE824" w14:textId="77777777" w:rsidR="00AE2116" w:rsidRPr="008759C2" w:rsidRDefault="00AE2116" w:rsidP="00063FBF">
            <w:pPr>
              <w:pStyle w:val="TableParagraph"/>
              <w:ind w:left="103" w:right="645"/>
              <w:rPr>
                <w:rFonts w:ascii="Times New Roman" w:hAnsi="Times New Roman" w:cs="Times New Roman"/>
                <w:b/>
                <w:sz w:val="24"/>
                <w:szCs w:val="24"/>
              </w:rPr>
            </w:pPr>
          </w:p>
          <w:p w14:paraId="07585911" w14:textId="77777777" w:rsidR="00AE2116" w:rsidRPr="008759C2" w:rsidRDefault="00AE2116" w:rsidP="00063FBF">
            <w:pPr>
              <w:pStyle w:val="TableParagraph"/>
              <w:ind w:left="103" w:right="645"/>
              <w:rPr>
                <w:rFonts w:ascii="Times New Roman" w:hAnsi="Times New Roman" w:cs="Times New Roman"/>
                <w:b/>
                <w:sz w:val="24"/>
                <w:szCs w:val="24"/>
              </w:rPr>
            </w:pPr>
          </w:p>
          <w:p w14:paraId="635D8630" w14:textId="77777777" w:rsidR="00AE2116" w:rsidRPr="008759C2" w:rsidRDefault="00AE2116" w:rsidP="00063FBF">
            <w:pPr>
              <w:pStyle w:val="TableParagraph"/>
              <w:ind w:left="103" w:right="645"/>
              <w:rPr>
                <w:rFonts w:ascii="Times New Roman" w:hAnsi="Times New Roman" w:cs="Times New Roman"/>
                <w:b/>
                <w:sz w:val="24"/>
                <w:szCs w:val="24"/>
              </w:rPr>
            </w:pPr>
          </w:p>
          <w:p w14:paraId="15F1D54D" w14:textId="77777777" w:rsidR="00AE2116" w:rsidRPr="008759C2" w:rsidRDefault="00AE2116" w:rsidP="00063FBF">
            <w:pPr>
              <w:pStyle w:val="TableParagraph"/>
              <w:ind w:left="103" w:right="645"/>
              <w:rPr>
                <w:rFonts w:ascii="Times New Roman" w:hAnsi="Times New Roman" w:cs="Times New Roman"/>
                <w:b/>
                <w:sz w:val="24"/>
                <w:szCs w:val="24"/>
              </w:rPr>
            </w:pPr>
          </w:p>
          <w:p w14:paraId="7990BA18" w14:textId="77777777" w:rsidR="00AE2116" w:rsidRPr="008759C2" w:rsidRDefault="00AE2116" w:rsidP="00063FBF">
            <w:pPr>
              <w:pStyle w:val="TableParagraph"/>
              <w:ind w:left="103" w:right="645"/>
              <w:rPr>
                <w:rFonts w:ascii="Times New Roman" w:hAnsi="Times New Roman" w:cs="Times New Roman"/>
                <w:b/>
                <w:sz w:val="24"/>
                <w:szCs w:val="24"/>
              </w:rPr>
            </w:pPr>
          </w:p>
          <w:p w14:paraId="404023BA" w14:textId="77777777" w:rsidR="00AE2116" w:rsidRPr="008759C2" w:rsidRDefault="00AE2116" w:rsidP="00063FBF">
            <w:pPr>
              <w:pStyle w:val="TableParagraph"/>
              <w:ind w:left="103" w:right="645"/>
              <w:rPr>
                <w:rFonts w:ascii="Times New Roman" w:hAnsi="Times New Roman" w:cs="Times New Roman"/>
                <w:b/>
                <w:sz w:val="24"/>
                <w:szCs w:val="24"/>
              </w:rPr>
            </w:pPr>
          </w:p>
          <w:p w14:paraId="77A77DE5" w14:textId="77777777" w:rsidR="00AE2116" w:rsidRPr="008759C2" w:rsidRDefault="00AE2116" w:rsidP="00063FBF">
            <w:pPr>
              <w:pStyle w:val="TableParagraph"/>
              <w:ind w:left="103" w:right="645"/>
              <w:rPr>
                <w:rFonts w:ascii="Times New Roman" w:hAnsi="Times New Roman" w:cs="Times New Roman"/>
                <w:b/>
                <w:sz w:val="24"/>
                <w:szCs w:val="24"/>
              </w:rPr>
            </w:pPr>
          </w:p>
          <w:p w14:paraId="6F95A689" w14:textId="6B6E78C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Popis</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r w:rsidRPr="008759C2">
              <w:rPr>
                <w:rFonts w:ascii="Times New Roman" w:hAnsi="Times New Roman" w:cs="Times New Roman"/>
                <w:b/>
                <w:sz w:val="24"/>
                <w:szCs w:val="24"/>
              </w:rPr>
              <w:t>:</w:t>
            </w:r>
          </w:p>
        </w:tc>
        <w:tc>
          <w:tcPr>
            <w:tcW w:w="114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22C8C8" w14:textId="77777777" w:rsidR="00AE2116" w:rsidRPr="008759C2" w:rsidRDefault="00AE2116" w:rsidP="00063FBF">
            <w:pPr>
              <w:pStyle w:val="TableParagraph"/>
              <w:spacing w:line="252" w:lineRule="exact"/>
              <w:ind w:left="103" w:right="96"/>
              <w:jc w:val="both"/>
              <w:rPr>
                <w:rFonts w:ascii="Times New Roman" w:hAnsi="Times New Roman" w:cs="Times New Roman"/>
                <w:sz w:val="24"/>
                <w:szCs w:val="24"/>
              </w:rPr>
            </w:pPr>
            <w:proofErr w:type="spellStart"/>
            <w:r w:rsidRPr="008759C2">
              <w:rPr>
                <w:rFonts w:ascii="Times New Roman" w:hAnsi="Times New Roman" w:cs="Times New Roman"/>
                <w:sz w:val="24"/>
                <w:szCs w:val="24"/>
              </w:rPr>
              <w:t>Cílem</w:t>
            </w:r>
            <w:proofErr w:type="spellEnd"/>
            <w:r w:rsidRPr="008759C2">
              <w:rPr>
                <w:rFonts w:ascii="Times New Roman" w:hAnsi="Times New Roman" w:cs="Times New Roman"/>
                <w:sz w:val="24"/>
                <w:szCs w:val="24"/>
              </w:rPr>
              <w:t xml:space="preserve"> je </w:t>
            </w:r>
            <w:proofErr w:type="spellStart"/>
            <w:r w:rsidRPr="008759C2">
              <w:rPr>
                <w:rFonts w:ascii="Times New Roman" w:hAnsi="Times New Roman" w:cs="Times New Roman"/>
                <w:sz w:val="24"/>
                <w:szCs w:val="24"/>
              </w:rPr>
              <w:t>podpora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vznik</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rozvoj</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Jedná</w:t>
            </w:r>
            <w:proofErr w:type="spellEnd"/>
            <w:r w:rsidRPr="008759C2">
              <w:rPr>
                <w:rFonts w:ascii="Times New Roman" w:hAnsi="Times New Roman" w:cs="Times New Roman"/>
                <w:sz w:val="24"/>
                <w:szCs w:val="24"/>
              </w:rPr>
              <w:t xml:space="preserve"> se o</w:t>
            </w:r>
            <w:r w:rsidRPr="008759C2">
              <w:rPr>
                <w:rFonts w:ascii="Times New Roman" w:hAnsi="Times New Roman" w:cs="Times New Roman"/>
                <w:spacing w:val="26"/>
                <w:sz w:val="24"/>
                <w:szCs w:val="24"/>
              </w:rPr>
              <w:t xml:space="preserve"> </w:t>
            </w:r>
            <w:proofErr w:type="spellStart"/>
            <w:r w:rsidRPr="008759C2">
              <w:rPr>
                <w:rFonts w:ascii="Times New Roman" w:hAnsi="Times New Roman" w:cs="Times New Roman"/>
                <w:sz w:val="24"/>
                <w:szCs w:val="24"/>
              </w:rPr>
              <w:t>aktivity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umožní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vyloučeným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osobám</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osobám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ohroženým</w:t>
            </w:r>
            <w:proofErr w:type="spellEnd"/>
            <w:r w:rsidRPr="008759C2">
              <w:rPr>
                <w:rFonts w:ascii="Times New Roman" w:hAnsi="Times New Roman" w:cs="Times New Roman"/>
                <w:spacing w:val="46"/>
                <w:sz w:val="24"/>
                <w:szCs w:val="24"/>
              </w:rPr>
              <w:t xml:space="preserve"> </w:t>
            </w:r>
            <w:proofErr w:type="spellStart"/>
            <w:r w:rsidRPr="008759C2">
              <w:rPr>
                <w:rFonts w:ascii="Times New Roman" w:hAnsi="Times New Roman" w:cs="Times New Roman"/>
                <w:sz w:val="24"/>
                <w:szCs w:val="24"/>
              </w:rPr>
              <w:t>sociálním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vyloučením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vstup</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trh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práce</w:t>
            </w:r>
            <w:proofErr w:type="spellEnd"/>
            <w:r w:rsidRPr="008759C2">
              <w:rPr>
                <w:rFonts w:ascii="Times New Roman" w:hAnsi="Times New Roman" w:cs="Times New Roman"/>
                <w:sz w:val="24"/>
                <w:szCs w:val="24"/>
              </w:rPr>
              <w:t xml:space="preserve"> a do </w:t>
            </w:r>
            <w:proofErr w:type="spellStart"/>
            <w:r w:rsidRPr="008759C2">
              <w:rPr>
                <w:rFonts w:ascii="Times New Roman" w:hAnsi="Times New Roman" w:cs="Times New Roman"/>
                <w:sz w:val="24"/>
                <w:szCs w:val="24"/>
              </w:rPr>
              <w:t>podnikatelského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prostředí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Vhodné</w:t>
            </w:r>
            <w:proofErr w:type="spellEnd"/>
            <w:r w:rsidRPr="008759C2">
              <w:rPr>
                <w:rFonts w:ascii="Times New Roman" w:hAnsi="Times New Roman" w:cs="Times New Roman"/>
                <w:spacing w:val="41"/>
                <w:sz w:val="24"/>
                <w:szCs w:val="24"/>
              </w:rPr>
              <w:t xml:space="preserve"> </w:t>
            </w:r>
            <w:r w:rsidRPr="008759C2">
              <w:rPr>
                <w:rFonts w:ascii="Times New Roman" w:hAnsi="Times New Roman" w:cs="Times New Roman"/>
                <w:sz w:val="24"/>
                <w:szCs w:val="24"/>
              </w:rPr>
              <w:t xml:space="preserve">je </w:t>
            </w:r>
            <w:proofErr w:type="spellStart"/>
            <w:r w:rsidRPr="008759C2">
              <w:rPr>
                <w:rFonts w:ascii="Times New Roman" w:hAnsi="Times New Roman" w:cs="Times New Roman"/>
                <w:sz w:val="24"/>
                <w:szCs w:val="24"/>
              </w:rPr>
              <w:t>provázání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investičních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potřeb</w:t>
            </w:r>
            <w:proofErr w:type="spellEnd"/>
            <w:r w:rsidRPr="008759C2">
              <w:rPr>
                <w:rFonts w:ascii="Times New Roman" w:hAnsi="Times New Roman" w:cs="Times New Roman"/>
                <w:sz w:val="24"/>
                <w:szCs w:val="24"/>
              </w:rPr>
              <w:t xml:space="preserve"> s </w:t>
            </w:r>
            <w:proofErr w:type="spellStart"/>
            <w:r w:rsidRPr="008759C2">
              <w:rPr>
                <w:rFonts w:ascii="Times New Roman" w:hAnsi="Times New Roman" w:cs="Times New Roman"/>
                <w:sz w:val="24"/>
                <w:szCs w:val="24"/>
              </w:rPr>
              <w:t>aktivitami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které</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této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budou</w:t>
            </w:r>
            <w:proofErr w:type="spellEnd"/>
            <w:r w:rsidRPr="008759C2">
              <w:rPr>
                <w:rFonts w:ascii="Times New Roman" w:hAnsi="Times New Roman" w:cs="Times New Roman"/>
                <w:spacing w:val="27"/>
                <w:sz w:val="24"/>
                <w:szCs w:val="24"/>
              </w:rPr>
              <w:t xml:space="preserve"> </w:t>
            </w:r>
            <w:proofErr w:type="spellStart"/>
            <w:r w:rsidRPr="008759C2">
              <w:rPr>
                <w:rFonts w:ascii="Times New Roman" w:hAnsi="Times New Roman" w:cs="Times New Roman"/>
                <w:sz w:val="24"/>
                <w:szCs w:val="24"/>
              </w:rPr>
              <w:t>realizovány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prostřednictvím</w:t>
            </w:r>
            <w:proofErr w:type="spellEnd"/>
            <w:r w:rsidRPr="008759C2">
              <w:rPr>
                <w:rFonts w:ascii="Times New Roman" w:hAnsi="Times New Roman" w:cs="Times New Roman"/>
                <w:sz w:val="24"/>
                <w:szCs w:val="24"/>
              </w:rPr>
              <w:t xml:space="preserve"> OP </w:t>
            </w:r>
            <w:proofErr w:type="spellStart"/>
            <w:r w:rsidRPr="008759C2">
              <w:rPr>
                <w:rFonts w:ascii="Times New Roman" w:hAnsi="Times New Roman" w:cs="Times New Roman"/>
                <w:sz w:val="24"/>
                <w:szCs w:val="24"/>
              </w:rPr>
              <w:t>Zaměstnanost</w:t>
            </w:r>
            <w:proofErr w:type="spellEnd"/>
            <w:r w:rsidRPr="008759C2">
              <w:rPr>
                <w:rFonts w:ascii="Times New Roman" w:hAnsi="Times New Roman" w:cs="Times New Roman"/>
                <w:sz w:val="24"/>
                <w:szCs w:val="24"/>
              </w:rPr>
              <w:t xml:space="preserve">. IROP </w:t>
            </w:r>
            <w:proofErr w:type="spellStart"/>
            <w:r w:rsidRPr="008759C2">
              <w:rPr>
                <w:rFonts w:ascii="Times New Roman" w:hAnsi="Times New Roman" w:cs="Times New Roman"/>
                <w:sz w:val="24"/>
                <w:szCs w:val="24"/>
              </w:rPr>
              <w:t>bude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podporovat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nákup</w:t>
            </w:r>
            <w:proofErr w:type="spellEnd"/>
            <w:r w:rsidRPr="008759C2">
              <w:rPr>
                <w:rFonts w:ascii="Times New Roman" w:hAnsi="Times New Roman" w:cs="Times New Roman"/>
                <w:spacing w:val="23"/>
                <w:sz w:val="24"/>
                <w:szCs w:val="24"/>
              </w:rPr>
              <w:t xml:space="preserve"> </w:t>
            </w:r>
            <w:proofErr w:type="spellStart"/>
            <w:r w:rsidRPr="008759C2">
              <w:rPr>
                <w:rFonts w:ascii="Times New Roman" w:hAnsi="Times New Roman" w:cs="Times New Roman"/>
                <w:sz w:val="24"/>
                <w:szCs w:val="24"/>
              </w:rPr>
              <w:t>objektů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zařízení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vybavení</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stavební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úpravy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vytvoří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podmínky</w:t>
            </w:r>
            <w:proofErr w:type="spellEnd"/>
            <w:r w:rsidRPr="008759C2">
              <w:rPr>
                <w:rFonts w:ascii="Times New Roman" w:hAnsi="Times New Roman" w:cs="Times New Roman"/>
                <w:sz w:val="24"/>
                <w:szCs w:val="24"/>
              </w:rPr>
              <w:t xml:space="preserve"> pro</w:t>
            </w:r>
            <w:r w:rsidRPr="008759C2">
              <w:rPr>
                <w:rFonts w:ascii="Times New Roman" w:hAnsi="Times New Roman" w:cs="Times New Roman"/>
                <w:spacing w:val="46"/>
                <w:sz w:val="24"/>
                <w:szCs w:val="24"/>
              </w:rPr>
              <w:t xml:space="preserve"> </w:t>
            </w:r>
            <w:proofErr w:type="spellStart"/>
            <w:r w:rsidRPr="008759C2">
              <w:rPr>
                <w:rFonts w:ascii="Times New Roman" w:hAnsi="Times New Roman" w:cs="Times New Roman"/>
                <w:sz w:val="24"/>
                <w:szCs w:val="24"/>
              </w:rPr>
              <w:t>sociální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nemůže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být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chápána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pouze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jako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dotace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zřízení</w:t>
            </w:r>
            <w:proofErr w:type="spellEnd"/>
            <w:r w:rsidRPr="008759C2">
              <w:rPr>
                <w:rFonts w:ascii="Times New Roman" w:hAnsi="Times New Roman" w:cs="Times New Roman"/>
                <w:spacing w:val="34"/>
                <w:sz w:val="24"/>
                <w:szCs w:val="24"/>
              </w:rPr>
              <w:t xml:space="preserve"> </w:t>
            </w:r>
            <w:proofErr w:type="spellStart"/>
            <w:r w:rsidRPr="008759C2">
              <w:rPr>
                <w:rFonts w:ascii="Times New Roman" w:hAnsi="Times New Roman" w:cs="Times New Roman"/>
                <w:sz w:val="24"/>
                <w:szCs w:val="24"/>
              </w:rPr>
              <w:t>pracovních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w:t>
            </w:r>
            <w:proofErr w:type="spellEnd"/>
            <w:r w:rsidRPr="008759C2">
              <w:rPr>
                <w:rFonts w:ascii="Times New Roman" w:hAnsi="Times New Roman" w:cs="Times New Roman"/>
                <w:spacing w:val="21"/>
                <w:sz w:val="24"/>
                <w:szCs w:val="24"/>
              </w:rPr>
              <w:t xml:space="preserve"> </w:t>
            </w:r>
            <w:r w:rsidRPr="008759C2">
              <w:rPr>
                <w:rFonts w:ascii="Times New Roman" w:hAnsi="Times New Roman" w:cs="Times New Roman"/>
                <w:sz w:val="24"/>
                <w:szCs w:val="24"/>
              </w:rPr>
              <w:t>pro</w:t>
            </w:r>
            <w:r w:rsidRPr="008759C2">
              <w:rPr>
                <w:rFonts w:ascii="Times New Roman" w:hAnsi="Times New Roman" w:cs="Times New Roman"/>
                <w:spacing w:val="20"/>
                <w:sz w:val="24"/>
                <w:szCs w:val="24"/>
              </w:rPr>
              <w:t xml:space="preserve"> </w:t>
            </w:r>
            <w:proofErr w:type="spellStart"/>
            <w:r w:rsidRPr="008759C2">
              <w:rPr>
                <w:rFonts w:ascii="Times New Roman" w:hAnsi="Times New Roman" w:cs="Times New Roman"/>
                <w:sz w:val="24"/>
                <w:szCs w:val="24"/>
              </w:rPr>
              <w:t>znevýhodněné</w:t>
            </w:r>
            <w:proofErr w:type="spellEnd"/>
            <w:r w:rsidRPr="008759C2">
              <w:rPr>
                <w:rFonts w:ascii="Times New Roman" w:hAnsi="Times New Roman" w:cs="Times New Roman"/>
                <w:spacing w:val="17"/>
                <w:sz w:val="24"/>
                <w:szCs w:val="24"/>
              </w:rPr>
              <w:t xml:space="preserve"> </w:t>
            </w:r>
            <w:proofErr w:type="spellStart"/>
            <w:r w:rsidRPr="008759C2">
              <w:rPr>
                <w:rFonts w:ascii="Times New Roman" w:hAnsi="Times New Roman" w:cs="Times New Roman"/>
                <w:sz w:val="24"/>
                <w:szCs w:val="24"/>
              </w:rPr>
              <w:t>zaměstnance</w:t>
            </w:r>
            <w:proofErr w:type="spellEnd"/>
            <w:r w:rsidRPr="008759C2">
              <w:rPr>
                <w:rFonts w:ascii="Times New Roman" w:hAnsi="Times New Roman" w:cs="Times New Roman"/>
                <w:sz w:val="24"/>
                <w:szCs w:val="24"/>
              </w:rPr>
              <w:t>,</w:t>
            </w:r>
            <w:r w:rsidRPr="008759C2">
              <w:rPr>
                <w:rFonts w:ascii="Times New Roman" w:hAnsi="Times New Roman" w:cs="Times New Roman"/>
                <w:spacing w:val="17"/>
                <w:sz w:val="24"/>
                <w:szCs w:val="24"/>
              </w:rPr>
              <w:t xml:space="preserve"> </w:t>
            </w:r>
            <w:r w:rsidRPr="008759C2">
              <w:rPr>
                <w:rFonts w:ascii="Times New Roman" w:hAnsi="Times New Roman" w:cs="Times New Roman"/>
                <w:sz w:val="24"/>
                <w:szCs w:val="24"/>
              </w:rPr>
              <w:t>ale</w:t>
            </w:r>
            <w:r w:rsidRPr="008759C2">
              <w:rPr>
                <w:rFonts w:ascii="Times New Roman" w:hAnsi="Times New Roman" w:cs="Times New Roman"/>
                <w:spacing w:val="18"/>
                <w:sz w:val="24"/>
                <w:szCs w:val="24"/>
              </w:rPr>
              <w:t xml:space="preserve"> </w:t>
            </w:r>
            <w:proofErr w:type="spellStart"/>
            <w:r w:rsidRPr="008759C2">
              <w:rPr>
                <w:rFonts w:ascii="Times New Roman" w:hAnsi="Times New Roman" w:cs="Times New Roman"/>
                <w:sz w:val="24"/>
                <w:szCs w:val="24"/>
              </w:rPr>
              <w:t>jde</w:t>
            </w:r>
            <w:proofErr w:type="spellEnd"/>
            <w:r w:rsidRPr="008759C2">
              <w:rPr>
                <w:rFonts w:ascii="Times New Roman" w:hAnsi="Times New Roman" w:cs="Times New Roman"/>
                <w:spacing w:val="18"/>
                <w:sz w:val="24"/>
                <w:szCs w:val="24"/>
              </w:rPr>
              <w:t xml:space="preserve"> </w:t>
            </w:r>
            <w:r w:rsidRPr="008759C2">
              <w:rPr>
                <w:rFonts w:ascii="Times New Roman" w:hAnsi="Times New Roman" w:cs="Times New Roman"/>
                <w:sz w:val="24"/>
                <w:szCs w:val="24"/>
              </w:rPr>
              <w:t>o</w:t>
            </w:r>
            <w:r w:rsidRPr="008759C2">
              <w:rPr>
                <w:rFonts w:ascii="Times New Roman" w:hAnsi="Times New Roman" w:cs="Times New Roman"/>
                <w:spacing w:val="19"/>
                <w:sz w:val="24"/>
                <w:szCs w:val="24"/>
              </w:rPr>
              <w:t xml:space="preserve"> </w:t>
            </w:r>
            <w:proofErr w:type="spellStart"/>
            <w:r w:rsidRPr="008759C2">
              <w:rPr>
                <w:rFonts w:ascii="Times New Roman" w:hAnsi="Times New Roman" w:cs="Times New Roman"/>
                <w:sz w:val="24"/>
                <w:szCs w:val="24"/>
              </w:rPr>
              <w:t>investiční</w:t>
            </w:r>
            <w:proofErr w:type="spellEnd"/>
            <w:r w:rsidRPr="008759C2">
              <w:rPr>
                <w:rFonts w:ascii="Times New Roman" w:hAnsi="Times New Roman" w:cs="Times New Roman"/>
                <w:spacing w:val="18"/>
                <w:sz w:val="24"/>
                <w:szCs w:val="24"/>
              </w:rPr>
              <w:t xml:space="preserve"> </w:t>
            </w:r>
            <w:proofErr w:type="spellStart"/>
            <w:r w:rsidRPr="008759C2">
              <w:rPr>
                <w:rFonts w:ascii="Times New Roman" w:hAnsi="Times New Roman" w:cs="Times New Roman"/>
                <w:sz w:val="24"/>
                <w:szCs w:val="24"/>
              </w:rPr>
              <w:t>podporu</w:t>
            </w:r>
            <w:proofErr w:type="spellEnd"/>
            <w:r w:rsidRPr="008759C2">
              <w:rPr>
                <w:rFonts w:ascii="Times New Roman" w:hAnsi="Times New Roman" w:cs="Times New Roman"/>
                <w:spacing w:val="20"/>
                <w:sz w:val="24"/>
                <w:szCs w:val="24"/>
              </w:rPr>
              <w:t xml:space="preserve"> </w:t>
            </w:r>
            <w:proofErr w:type="spellStart"/>
            <w:r w:rsidRPr="008759C2">
              <w:rPr>
                <w:rFonts w:ascii="Times New Roman" w:hAnsi="Times New Roman" w:cs="Times New Roman"/>
                <w:sz w:val="24"/>
                <w:szCs w:val="24"/>
              </w:rPr>
              <w:t>vznikajících</w:t>
            </w:r>
            <w:proofErr w:type="spellEnd"/>
            <w:r w:rsidRPr="008759C2">
              <w:rPr>
                <w:rFonts w:ascii="Times New Roman" w:hAnsi="Times New Roman" w:cs="Times New Roman"/>
                <w:spacing w:val="17"/>
                <w:sz w:val="24"/>
                <w:szCs w:val="24"/>
              </w:rPr>
              <w:t xml:space="preserve"> </w:t>
            </w:r>
            <w:r w:rsidRPr="008759C2">
              <w:rPr>
                <w:rFonts w:ascii="Times New Roman" w:hAnsi="Times New Roman" w:cs="Times New Roman"/>
                <w:sz w:val="24"/>
                <w:szCs w:val="24"/>
              </w:rPr>
              <w:t xml:space="preserve">a </w:t>
            </w:r>
            <w:proofErr w:type="spellStart"/>
            <w:r w:rsidRPr="008759C2">
              <w:rPr>
                <w:rFonts w:ascii="Times New Roman" w:hAnsi="Times New Roman" w:cs="Times New Roman"/>
                <w:sz w:val="24"/>
                <w:szCs w:val="24"/>
              </w:rPr>
              <w:t>udržitelných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podnikatelských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budou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nadále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ověřovat</w:t>
            </w:r>
            <w:proofErr w:type="spellEnd"/>
            <w:r w:rsidRPr="008759C2">
              <w:rPr>
                <w:rFonts w:ascii="Times New Roman" w:hAnsi="Times New Roman" w:cs="Times New Roman"/>
                <w:sz w:val="24"/>
                <w:szCs w:val="24"/>
              </w:rPr>
              <w:t xml:space="preserve"> a</w:t>
            </w:r>
            <w:r w:rsidRPr="008759C2">
              <w:rPr>
                <w:rFonts w:ascii="Times New Roman" w:hAnsi="Times New Roman" w:cs="Times New Roman"/>
                <w:spacing w:val="3"/>
                <w:sz w:val="24"/>
                <w:szCs w:val="24"/>
              </w:rPr>
              <w:t xml:space="preserve"> </w:t>
            </w:r>
            <w:proofErr w:type="spellStart"/>
            <w:r w:rsidRPr="008759C2">
              <w:rPr>
                <w:rFonts w:ascii="Times New Roman" w:hAnsi="Times New Roman" w:cs="Times New Roman"/>
                <w:sz w:val="24"/>
                <w:szCs w:val="24"/>
              </w:rPr>
              <w:t>rozvíjet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koncept</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principy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Nelze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financovat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stávající</w:t>
            </w:r>
            <w:proofErr w:type="spellEnd"/>
            <w:r w:rsidRPr="008759C2">
              <w:rPr>
                <w:rFonts w:ascii="Times New Roman" w:hAnsi="Times New Roman" w:cs="Times New Roman"/>
                <w:spacing w:val="52"/>
                <w:sz w:val="24"/>
                <w:szCs w:val="24"/>
              </w:rPr>
              <w:t xml:space="preserve"> </w:t>
            </w:r>
            <w:proofErr w:type="spellStart"/>
            <w:r w:rsidRPr="008759C2">
              <w:rPr>
                <w:rFonts w:ascii="Times New Roman" w:hAnsi="Times New Roman" w:cs="Times New Roman"/>
                <w:sz w:val="24"/>
                <w:szCs w:val="24"/>
              </w:rPr>
              <w:t>podnikatelské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aktivity</w:t>
            </w:r>
            <w:proofErr w:type="spellEnd"/>
            <w:r w:rsidRPr="008759C2">
              <w:rPr>
                <w:rFonts w:ascii="Times New Roman" w:hAnsi="Times New Roman" w:cs="Times New Roman"/>
                <w:spacing w:val="18"/>
                <w:sz w:val="24"/>
                <w:szCs w:val="24"/>
              </w:rPr>
              <w:t xml:space="preserve"> </w:t>
            </w:r>
            <w:r w:rsidRPr="008759C2">
              <w:rPr>
                <w:rFonts w:ascii="Times New Roman" w:hAnsi="Times New Roman" w:cs="Times New Roman"/>
                <w:sz w:val="24"/>
                <w:szCs w:val="24"/>
              </w:rPr>
              <w:t>ani</w:t>
            </w:r>
            <w:r w:rsidRPr="008759C2">
              <w:rPr>
                <w:rFonts w:ascii="Times New Roman" w:hAnsi="Times New Roman" w:cs="Times New Roman"/>
                <w:spacing w:val="22"/>
                <w:sz w:val="24"/>
                <w:szCs w:val="24"/>
              </w:rPr>
              <w:t xml:space="preserve"> </w:t>
            </w:r>
            <w:proofErr w:type="spellStart"/>
            <w:r w:rsidRPr="008759C2">
              <w:rPr>
                <w:rFonts w:ascii="Times New Roman" w:hAnsi="Times New Roman" w:cs="Times New Roman"/>
                <w:sz w:val="24"/>
                <w:szCs w:val="24"/>
              </w:rPr>
              <w:t>provozní</w:t>
            </w:r>
            <w:proofErr w:type="spellEnd"/>
            <w:r w:rsidRPr="008759C2">
              <w:rPr>
                <w:rFonts w:ascii="Times New Roman" w:hAnsi="Times New Roman" w:cs="Times New Roman"/>
                <w:spacing w:val="21"/>
                <w:sz w:val="24"/>
                <w:szCs w:val="24"/>
              </w:rPr>
              <w:t xml:space="preserve"> </w:t>
            </w:r>
            <w:proofErr w:type="spellStart"/>
            <w:r w:rsidRPr="008759C2">
              <w:rPr>
                <w:rFonts w:ascii="Times New Roman" w:hAnsi="Times New Roman" w:cs="Times New Roman"/>
                <w:sz w:val="24"/>
                <w:szCs w:val="24"/>
              </w:rPr>
              <w:t>výdaje</w:t>
            </w:r>
            <w:proofErr w:type="spellEnd"/>
            <w:r w:rsidRPr="008759C2">
              <w:rPr>
                <w:rFonts w:ascii="Times New Roman" w:hAnsi="Times New Roman" w:cs="Times New Roman"/>
                <w:spacing w:val="20"/>
                <w:sz w:val="24"/>
                <w:szCs w:val="24"/>
              </w:rPr>
              <w:t xml:space="preserve"> </w:t>
            </w:r>
            <w:proofErr w:type="spellStart"/>
            <w:r w:rsidRPr="008759C2">
              <w:rPr>
                <w:rFonts w:ascii="Times New Roman" w:hAnsi="Times New Roman" w:cs="Times New Roman"/>
                <w:sz w:val="24"/>
                <w:szCs w:val="24"/>
              </w:rPr>
              <w:t>žadatele</w:t>
            </w:r>
            <w:proofErr w:type="spellEnd"/>
            <w:r w:rsidRPr="008759C2">
              <w:rPr>
                <w:rFonts w:ascii="Times New Roman" w:hAnsi="Times New Roman" w:cs="Times New Roman"/>
                <w:sz w:val="24"/>
                <w:szCs w:val="24"/>
              </w:rPr>
              <w:t>.</w:t>
            </w:r>
            <w:r w:rsidRPr="008759C2">
              <w:rPr>
                <w:rFonts w:ascii="Times New Roman" w:hAnsi="Times New Roman" w:cs="Times New Roman"/>
                <w:spacing w:val="19"/>
                <w:sz w:val="24"/>
                <w:szCs w:val="24"/>
              </w:rPr>
              <w:t xml:space="preserve"> </w:t>
            </w:r>
            <w:proofErr w:type="spellStart"/>
            <w:r w:rsidRPr="008759C2">
              <w:rPr>
                <w:rFonts w:ascii="Times New Roman" w:hAnsi="Times New Roman" w:cs="Times New Roman"/>
                <w:sz w:val="24"/>
                <w:szCs w:val="24"/>
              </w:rPr>
              <w:t>Způsobilé</w:t>
            </w:r>
            <w:proofErr w:type="spellEnd"/>
            <w:r w:rsidRPr="008759C2">
              <w:rPr>
                <w:rFonts w:ascii="Times New Roman" w:hAnsi="Times New Roman" w:cs="Times New Roman"/>
                <w:spacing w:val="18"/>
                <w:sz w:val="24"/>
                <w:szCs w:val="24"/>
              </w:rPr>
              <w:t xml:space="preserve"> </w:t>
            </w:r>
            <w:proofErr w:type="spellStart"/>
            <w:r w:rsidRPr="008759C2">
              <w:rPr>
                <w:rFonts w:ascii="Times New Roman" w:hAnsi="Times New Roman" w:cs="Times New Roman"/>
                <w:sz w:val="24"/>
                <w:szCs w:val="24"/>
              </w:rPr>
              <w:t>výdaje</w:t>
            </w:r>
            <w:proofErr w:type="spellEnd"/>
            <w:r w:rsidRPr="008759C2">
              <w:rPr>
                <w:rFonts w:ascii="Times New Roman" w:hAnsi="Times New Roman" w:cs="Times New Roman"/>
                <w:spacing w:val="22"/>
                <w:sz w:val="24"/>
                <w:szCs w:val="24"/>
              </w:rPr>
              <w:t xml:space="preserve"> </w:t>
            </w:r>
            <w:proofErr w:type="spellStart"/>
            <w:r w:rsidRPr="008759C2">
              <w:rPr>
                <w:rFonts w:ascii="Times New Roman" w:hAnsi="Times New Roman" w:cs="Times New Roman"/>
                <w:sz w:val="24"/>
                <w:szCs w:val="24"/>
              </w:rPr>
              <w:t>projektu</w:t>
            </w:r>
            <w:proofErr w:type="spellEnd"/>
            <w:r w:rsidRPr="008759C2">
              <w:rPr>
                <w:rFonts w:ascii="Times New Roman" w:hAnsi="Times New Roman" w:cs="Times New Roman"/>
                <w:spacing w:val="20"/>
                <w:sz w:val="24"/>
                <w:szCs w:val="24"/>
              </w:rPr>
              <w:t xml:space="preserve"> </w:t>
            </w:r>
            <w:r w:rsidRPr="008759C2">
              <w:rPr>
                <w:rFonts w:ascii="Times New Roman" w:hAnsi="Times New Roman" w:cs="Times New Roman"/>
                <w:sz w:val="24"/>
                <w:szCs w:val="24"/>
              </w:rPr>
              <w:t>se</w:t>
            </w:r>
            <w:r w:rsidRPr="008759C2">
              <w:rPr>
                <w:rFonts w:ascii="Times New Roman" w:hAnsi="Times New Roman" w:cs="Times New Roman"/>
                <w:spacing w:val="19"/>
                <w:sz w:val="24"/>
                <w:szCs w:val="24"/>
              </w:rPr>
              <w:t xml:space="preserve"> </w:t>
            </w:r>
            <w:proofErr w:type="spellStart"/>
            <w:r w:rsidRPr="008759C2">
              <w:rPr>
                <w:rFonts w:ascii="Times New Roman" w:hAnsi="Times New Roman" w:cs="Times New Roman"/>
                <w:sz w:val="24"/>
                <w:szCs w:val="24"/>
              </w:rPr>
              <w:t>týkají</w:t>
            </w:r>
            <w:proofErr w:type="spellEnd"/>
            <w:r w:rsidRPr="008759C2">
              <w:rPr>
                <w:rFonts w:ascii="Times New Roman" w:hAnsi="Times New Roman" w:cs="Times New Roman"/>
                <w:spacing w:val="21"/>
                <w:sz w:val="24"/>
                <w:szCs w:val="24"/>
              </w:rPr>
              <w:t xml:space="preserve"> </w:t>
            </w:r>
            <w:proofErr w:type="spellStart"/>
            <w:r w:rsidRPr="008759C2">
              <w:rPr>
                <w:rFonts w:ascii="Times New Roman" w:hAnsi="Times New Roman" w:cs="Times New Roman"/>
                <w:sz w:val="24"/>
                <w:szCs w:val="24"/>
              </w:rPr>
              <w:t>pouze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rozšíření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společnosti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Musí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dojít</w:t>
            </w:r>
            <w:proofErr w:type="spellEnd"/>
            <w:r w:rsidRPr="008759C2">
              <w:rPr>
                <w:rFonts w:ascii="Times New Roman" w:hAnsi="Times New Roman" w:cs="Times New Roman"/>
                <w:sz w:val="24"/>
                <w:szCs w:val="24"/>
              </w:rPr>
              <w:t xml:space="preserve"> k </w:t>
            </w:r>
            <w:proofErr w:type="spellStart"/>
            <w:r w:rsidRPr="008759C2">
              <w:rPr>
                <w:rFonts w:ascii="Times New Roman" w:hAnsi="Times New Roman" w:cs="Times New Roman"/>
                <w:sz w:val="24"/>
                <w:szCs w:val="24"/>
              </w:rPr>
              <w:t>vytvoření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pracovních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osoby</w:t>
            </w:r>
            <w:proofErr w:type="spellEnd"/>
            <w:r w:rsidRPr="008759C2">
              <w:rPr>
                <w:rFonts w:ascii="Times New Roman" w:hAnsi="Times New Roman" w:cs="Times New Roman"/>
                <w:spacing w:val="8"/>
                <w:sz w:val="24"/>
                <w:szCs w:val="24"/>
              </w:rPr>
              <w:t xml:space="preserve"> </w:t>
            </w:r>
            <w:r w:rsidRPr="008759C2">
              <w:rPr>
                <w:rFonts w:ascii="Times New Roman" w:hAnsi="Times New Roman" w:cs="Times New Roman"/>
                <w:sz w:val="24"/>
                <w:szCs w:val="24"/>
              </w:rPr>
              <w:t xml:space="preserve">ze </w:t>
            </w:r>
            <w:proofErr w:type="spellStart"/>
            <w:r w:rsidRPr="008759C2">
              <w:rPr>
                <w:rFonts w:ascii="Times New Roman" w:hAnsi="Times New Roman" w:cs="Times New Roman"/>
                <w:sz w:val="24"/>
                <w:szCs w:val="24"/>
              </w:rPr>
              <w:t>znevýhodněných</w:t>
            </w:r>
            <w:proofErr w:type="spellEnd"/>
            <w:r w:rsidRPr="008759C2">
              <w:rPr>
                <w:rFonts w:ascii="Times New Roman" w:hAnsi="Times New Roman" w:cs="Times New Roman"/>
                <w:spacing w:val="39"/>
                <w:sz w:val="24"/>
                <w:szCs w:val="24"/>
              </w:rPr>
              <w:t xml:space="preserve"> </w:t>
            </w:r>
            <w:proofErr w:type="spellStart"/>
            <w:r w:rsidRPr="008759C2">
              <w:rPr>
                <w:rFonts w:ascii="Times New Roman" w:hAnsi="Times New Roman" w:cs="Times New Roman"/>
                <w:sz w:val="24"/>
                <w:szCs w:val="24"/>
              </w:rPr>
              <w:t>cílových</w:t>
            </w:r>
            <w:proofErr w:type="spellEnd"/>
            <w:r w:rsidRPr="008759C2">
              <w:rPr>
                <w:rFonts w:ascii="Times New Roman" w:hAnsi="Times New Roman" w:cs="Times New Roman"/>
                <w:spacing w:val="41"/>
                <w:sz w:val="24"/>
                <w:szCs w:val="24"/>
              </w:rPr>
              <w:t xml:space="preserve"> </w:t>
            </w:r>
            <w:proofErr w:type="spellStart"/>
            <w:r w:rsidRPr="008759C2">
              <w:rPr>
                <w:rFonts w:ascii="Times New Roman" w:hAnsi="Times New Roman" w:cs="Times New Roman"/>
                <w:sz w:val="24"/>
                <w:szCs w:val="24"/>
              </w:rPr>
              <w:t>skupin</w:t>
            </w:r>
            <w:proofErr w:type="spellEnd"/>
            <w:r w:rsidRPr="008759C2">
              <w:rPr>
                <w:rFonts w:ascii="Times New Roman" w:hAnsi="Times New Roman" w:cs="Times New Roman"/>
                <w:sz w:val="24"/>
                <w:szCs w:val="24"/>
              </w:rPr>
              <w:t>.</w:t>
            </w:r>
            <w:r w:rsidRPr="008759C2">
              <w:rPr>
                <w:rFonts w:ascii="Times New Roman" w:hAnsi="Times New Roman" w:cs="Times New Roman"/>
                <w:spacing w:val="40"/>
                <w:sz w:val="24"/>
                <w:szCs w:val="24"/>
              </w:rPr>
              <w:t xml:space="preserve"> </w:t>
            </w:r>
            <w:proofErr w:type="spellStart"/>
            <w:r w:rsidRPr="008759C2">
              <w:rPr>
                <w:rFonts w:ascii="Times New Roman" w:hAnsi="Times New Roman" w:cs="Times New Roman"/>
                <w:sz w:val="24"/>
                <w:szCs w:val="24"/>
              </w:rPr>
              <w:t>Požadován</w:t>
            </w:r>
            <w:proofErr w:type="spellEnd"/>
            <w:r w:rsidRPr="008759C2">
              <w:rPr>
                <w:rFonts w:ascii="Times New Roman" w:hAnsi="Times New Roman" w:cs="Times New Roman"/>
                <w:spacing w:val="38"/>
                <w:sz w:val="24"/>
                <w:szCs w:val="24"/>
              </w:rPr>
              <w:t xml:space="preserve"> </w:t>
            </w:r>
            <w:r w:rsidRPr="008759C2">
              <w:rPr>
                <w:rFonts w:ascii="Times New Roman" w:hAnsi="Times New Roman" w:cs="Times New Roman"/>
                <w:sz w:val="24"/>
                <w:szCs w:val="24"/>
              </w:rPr>
              <w:t>je</w:t>
            </w:r>
            <w:r w:rsidRPr="008759C2">
              <w:rPr>
                <w:rFonts w:ascii="Times New Roman" w:hAnsi="Times New Roman" w:cs="Times New Roman"/>
                <w:spacing w:val="38"/>
                <w:sz w:val="24"/>
                <w:szCs w:val="24"/>
              </w:rPr>
              <w:t xml:space="preserve"> </w:t>
            </w:r>
            <w:proofErr w:type="spellStart"/>
            <w:r w:rsidRPr="008759C2">
              <w:rPr>
                <w:rFonts w:ascii="Times New Roman" w:hAnsi="Times New Roman" w:cs="Times New Roman"/>
                <w:sz w:val="24"/>
                <w:szCs w:val="24"/>
              </w:rPr>
              <w:t>růst</w:t>
            </w:r>
            <w:proofErr w:type="spellEnd"/>
            <w:r w:rsidRPr="008759C2">
              <w:rPr>
                <w:rFonts w:ascii="Times New Roman" w:hAnsi="Times New Roman" w:cs="Times New Roman"/>
                <w:spacing w:val="38"/>
                <w:sz w:val="24"/>
                <w:szCs w:val="24"/>
              </w:rPr>
              <w:t xml:space="preserve"> </w:t>
            </w:r>
            <w:proofErr w:type="spellStart"/>
            <w:r w:rsidRPr="008759C2">
              <w:rPr>
                <w:rFonts w:ascii="Times New Roman" w:hAnsi="Times New Roman" w:cs="Times New Roman"/>
                <w:sz w:val="24"/>
                <w:szCs w:val="24"/>
              </w:rPr>
              <w:t>počtu</w:t>
            </w:r>
            <w:proofErr w:type="spellEnd"/>
            <w:r w:rsidRPr="008759C2">
              <w:rPr>
                <w:rFonts w:ascii="Times New Roman" w:hAnsi="Times New Roman" w:cs="Times New Roman"/>
                <w:spacing w:val="42"/>
                <w:sz w:val="24"/>
                <w:szCs w:val="24"/>
              </w:rPr>
              <w:t xml:space="preserve"> </w:t>
            </w:r>
            <w:proofErr w:type="spellStart"/>
            <w:r w:rsidRPr="008759C2">
              <w:rPr>
                <w:rFonts w:ascii="Times New Roman" w:hAnsi="Times New Roman" w:cs="Times New Roman"/>
                <w:sz w:val="24"/>
                <w:szCs w:val="24"/>
              </w:rPr>
              <w:t>zaměstnaných</w:t>
            </w:r>
            <w:proofErr w:type="spellEnd"/>
            <w:r w:rsidRPr="008759C2">
              <w:rPr>
                <w:rFonts w:ascii="Times New Roman" w:hAnsi="Times New Roman" w:cs="Times New Roman"/>
                <w:spacing w:val="41"/>
                <w:sz w:val="24"/>
                <w:szCs w:val="24"/>
              </w:rPr>
              <w:t xml:space="preserve"> </w:t>
            </w:r>
            <w:proofErr w:type="spellStart"/>
            <w:r w:rsidRPr="008759C2">
              <w:rPr>
                <w:rFonts w:ascii="Times New Roman" w:hAnsi="Times New Roman" w:cs="Times New Roman"/>
                <w:sz w:val="24"/>
                <w:szCs w:val="24"/>
              </w:rPr>
              <w:t>osob</w:t>
            </w:r>
            <w:proofErr w:type="spellEnd"/>
            <w:r w:rsidRPr="008759C2">
              <w:rPr>
                <w:rFonts w:ascii="Times New Roman" w:hAnsi="Times New Roman" w:cs="Times New Roman"/>
                <w:sz w:val="24"/>
                <w:szCs w:val="24"/>
              </w:rPr>
              <w:t xml:space="preserve"> z </w:t>
            </w:r>
            <w:proofErr w:type="spellStart"/>
            <w:r w:rsidRPr="008759C2">
              <w:rPr>
                <w:rFonts w:ascii="Times New Roman" w:hAnsi="Times New Roman" w:cs="Times New Roman"/>
                <w:sz w:val="24"/>
                <w:szCs w:val="24"/>
              </w:rPr>
              <w:t>cílových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skupin</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který</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nesmí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nastat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předchozím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snížením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stávajícího</w:t>
            </w:r>
            <w:proofErr w:type="spellEnd"/>
            <w:r w:rsidRPr="008759C2">
              <w:rPr>
                <w:rFonts w:ascii="Times New Roman" w:hAnsi="Times New Roman" w:cs="Times New Roman"/>
                <w:spacing w:val="2"/>
                <w:sz w:val="24"/>
                <w:szCs w:val="24"/>
              </w:rPr>
              <w:t xml:space="preserve"> </w:t>
            </w:r>
            <w:proofErr w:type="spellStart"/>
            <w:r w:rsidRPr="008759C2">
              <w:rPr>
                <w:rFonts w:ascii="Times New Roman" w:hAnsi="Times New Roman" w:cs="Times New Roman"/>
                <w:sz w:val="24"/>
                <w:szCs w:val="24"/>
              </w:rPr>
              <w:t>počtu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zaměstnanců</w:t>
            </w:r>
            <w:proofErr w:type="spellEnd"/>
            <w:r w:rsidRPr="008759C2">
              <w:rPr>
                <w:rFonts w:ascii="Times New Roman" w:hAnsi="Times New Roman" w:cs="Times New Roman"/>
                <w:sz w:val="24"/>
                <w:szCs w:val="24"/>
              </w:rPr>
              <w:t>.</w:t>
            </w:r>
          </w:p>
          <w:p w14:paraId="607D99F7" w14:textId="77777777" w:rsidR="005D75FA" w:rsidRPr="008759C2" w:rsidRDefault="005D75FA" w:rsidP="00063FBF">
            <w:pPr>
              <w:pStyle w:val="TableParagraph"/>
              <w:spacing w:line="252" w:lineRule="exact"/>
              <w:ind w:left="103" w:right="96"/>
              <w:jc w:val="both"/>
              <w:rPr>
                <w:rFonts w:ascii="Times New Roman" w:hAnsi="Times New Roman" w:cs="Times New Roman"/>
                <w:sz w:val="24"/>
                <w:szCs w:val="24"/>
              </w:rPr>
            </w:pPr>
            <w:proofErr w:type="spellStart"/>
            <w:r w:rsidRPr="008759C2">
              <w:rPr>
                <w:rFonts w:ascii="Times New Roman" w:hAnsi="Times New Roman" w:cs="Times New Roman"/>
                <w:sz w:val="24"/>
                <w:szCs w:val="24"/>
              </w:rPr>
              <w:t>Podnik</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musí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přispívat</w:t>
            </w:r>
            <w:proofErr w:type="spellEnd"/>
            <w:r w:rsidRPr="008759C2">
              <w:rPr>
                <w:rFonts w:ascii="Times New Roman" w:hAnsi="Times New Roman" w:cs="Times New Roman"/>
                <w:sz w:val="24"/>
                <w:szCs w:val="24"/>
              </w:rPr>
              <w:t xml:space="preserve"> k </w:t>
            </w:r>
            <w:proofErr w:type="spellStart"/>
            <w:r w:rsidRPr="008759C2">
              <w:rPr>
                <w:rFonts w:ascii="Times New Roman" w:hAnsi="Times New Roman" w:cs="Times New Roman"/>
                <w:sz w:val="24"/>
                <w:szCs w:val="24"/>
              </w:rPr>
              <w:t>podpoře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začleňování</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minimálně</w:t>
            </w:r>
            <w:proofErr w:type="spellEnd"/>
            <w:r w:rsidRPr="008759C2">
              <w:rPr>
                <w:rFonts w:ascii="Times New Roman" w:hAnsi="Times New Roman" w:cs="Times New Roman"/>
                <w:sz w:val="24"/>
                <w:szCs w:val="24"/>
              </w:rPr>
              <w:t xml:space="preserve"> 30% </w:t>
            </w:r>
            <w:proofErr w:type="spellStart"/>
            <w:r w:rsidRPr="008759C2">
              <w:rPr>
                <w:rFonts w:ascii="Times New Roman" w:hAnsi="Times New Roman" w:cs="Times New Roman"/>
                <w:sz w:val="24"/>
                <w:szCs w:val="24"/>
              </w:rPr>
              <w:t>zaměstnanců</w:t>
            </w:r>
            <w:proofErr w:type="spellEnd"/>
            <w:r w:rsidRPr="008759C2">
              <w:rPr>
                <w:rFonts w:ascii="Times New Roman" w:hAnsi="Times New Roman" w:cs="Times New Roman"/>
                <w:sz w:val="24"/>
                <w:szCs w:val="24"/>
              </w:rPr>
              <w:t xml:space="preserve"> z </w:t>
            </w:r>
            <w:proofErr w:type="spellStart"/>
            <w:r w:rsidRPr="008759C2">
              <w:rPr>
                <w:rFonts w:ascii="Times New Roman" w:hAnsi="Times New Roman" w:cs="Times New Roman"/>
                <w:sz w:val="24"/>
                <w:szCs w:val="24"/>
              </w:rPr>
              <w:t>celkového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počtu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zaměstnanců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musí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pocházet</w:t>
            </w:r>
            <w:proofErr w:type="spellEnd"/>
            <w:r w:rsidRPr="008759C2">
              <w:rPr>
                <w:rFonts w:ascii="Times New Roman" w:hAnsi="Times New Roman" w:cs="Times New Roman"/>
                <w:sz w:val="24"/>
                <w:szCs w:val="24"/>
              </w:rPr>
              <w:t xml:space="preserve"> z </w:t>
            </w:r>
            <w:proofErr w:type="spellStart"/>
            <w:r w:rsidRPr="008759C2">
              <w:rPr>
                <w:rFonts w:ascii="Times New Roman" w:hAnsi="Times New Roman" w:cs="Times New Roman"/>
                <w:sz w:val="24"/>
                <w:szCs w:val="24"/>
              </w:rPr>
              <w:t>cílových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skupin</w:t>
            </w:r>
            <w:proofErr w:type="spellEnd"/>
            <w:r w:rsidRPr="008759C2">
              <w:rPr>
                <w:rFonts w:ascii="Times New Roman" w:hAnsi="Times New Roman" w:cs="Times New Roman"/>
                <w:sz w:val="24"/>
                <w:szCs w:val="24"/>
              </w:rPr>
              <w:t xml:space="preserve"> s </w:t>
            </w:r>
            <w:proofErr w:type="spellStart"/>
            <w:r w:rsidRPr="008759C2">
              <w:rPr>
                <w:rFonts w:ascii="Times New Roman" w:hAnsi="Times New Roman" w:cs="Times New Roman"/>
                <w:sz w:val="24"/>
                <w:szCs w:val="24"/>
              </w:rPr>
              <w:t>tím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že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při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rozšiřování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stávajících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se </w:t>
            </w:r>
            <w:proofErr w:type="spellStart"/>
            <w:r w:rsidRPr="008759C2">
              <w:rPr>
                <w:rFonts w:ascii="Times New Roman" w:hAnsi="Times New Roman" w:cs="Times New Roman"/>
                <w:sz w:val="24"/>
                <w:szCs w:val="24"/>
              </w:rPr>
              <w:t>musí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vždy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vytvořit</w:t>
            </w:r>
            <w:proofErr w:type="spellEnd"/>
            <w:r w:rsidRPr="008759C2">
              <w:rPr>
                <w:rFonts w:ascii="Times New Roman" w:hAnsi="Times New Roman" w:cs="Times New Roman"/>
                <w:sz w:val="24"/>
                <w:szCs w:val="24"/>
              </w:rPr>
              <w:t xml:space="preserve"> nova </w:t>
            </w:r>
            <w:proofErr w:type="spellStart"/>
            <w:r w:rsidRPr="008759C2">
              <w:rPr>
                <w:rFonts w:ascii="Times New Roman" w:hAnsi="Times New Roman" w:cs="Times New Roman"/>
                <w:sz w:val="24"/>
                <w:szCs w:val="24"/>
              </w:rPr>
              <w:t>pracovní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místa</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osoby</w:t>
            </w:r>
            <w:proofErr w:type="spellEnd"/>
            <w:r w:rsidRPr="008759C2">
              <w:rPr>
                <w:rFonts w:ascii="Times New Roman" w:hAnsi="Times New Roman" w:cs="Times New Roman"/>
                <w:sz w:val="24"/>
                <w:szCs w:val="24"/>
              </w:rPr>
              <w:t xml:space="preserve"> z </w:t>
            </w:r>
            <w:proofErr w:type="spellStart"/>
            <w:r w:rsidRPr="008759C2">
              <w:rPr>
                <w:rFonts w:ascii="Times New Roman" w:hAnsi="Times New Roman" w:cs="Times New Roman"/>
                <w:sz w:val="24"/>
                <w:szCs w:val="24"/>
              </w:rPr>
              <w:t>cílových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skupin</w:t>
            </w:r>
            <w:proofErr w:type="spellEnd"/>
            <w:r w:rsidRPr="008759C2">
              <w:rPr>
                <w:rFonts w:ascii="Times New Roman" w:hAnsi="Times New Roman" w:cs="Times New Roman"/>
                <w:sz w:val="24"/>
                <w:szCs w:val="24"/>
              </w:rPr>
              <w:t xml:space="preserve">. </w:t>
            </w:r>
          </w:p>
          <w:p w14:paraId="4D88757E" w14:textId="4A03611B" w:rsidR="002D171B" w:rsidRPr="008759C2" w:rsidRDefault="002D171B" w:rsidP="002D171B">
            <w:pPr>
              <w:pStyle w:val="Nadpis31"/>
              <w:ind w:left="0" w:firstLine="0"/>
              <w:jc w:val="both"/>
              <w:outlineLvl w:val="9"/>
              <w:rPr>
                <w:b w:val="0"/>
                <w:color w:val="auto"/>
                <w:sz w:val="24"/>
                <w:szCs w:val="24"/>
                <w:u w:val="none"/>
                <w:lang w:eastAsia="cs-CZ"/>
              </w:rPr>
            </w:pPr>
            <w:bookmarkStart w:id="12" w:name="_Toc517456041"/>
            <w:bookmarkStart w:id="13" w:name="_Toc517457869"/>
            <w:proofErr w:type="spellStart"/>
            <w:r w:rsidRPr="008759C2">
              <w:rPr>
                <w:b w:val="0"/>
                <w:color w:val="auto"/>
                <w:sz w:val="24"/>
                <w:szCs w:val="24"/>
                <w:u w:val="none"/>
              </w:rPr>
              <w:t>Analytická</w:t>
            </w:r>
            <w:proofErr w:type="spellEnd"/>
            <w:r w:rsidRPr="008759C2">
              <w:rPr>
                <w:b w:val="0"/>
                <w:color w:val="auto"/>
                <w:sz w:val="24"/>
                <w:szCs w:val="24"/>
                <w:u w:val="none"/>
              </w:rPr>
              <w:t xml:space="preserve"> </w:t>
            </w:r>
            <w:proofErr w:type="spellStart"/>
            <w:r w:rsidRPr="008759C2">
              <w:rPr>
                <w:b w:val="0"/>
                <w:color w:val="auto"/>
                <w:sz w:val="24"/>
                <w:szCs w:val="24"/>
                <w:u w:val="none"/>
              </w:rPr>
              <w:t>část</w:t>
            </w:r>
            <w:proofErr w:type="spellEnd"/>
            <w:r w:rsidRPr="008759C2">
              <w:rPr>
                <w:b w:val="0"/>
                <w:color w:val="auto"/>
                <w:sz w:val="24"/>
                <w:szCs w:val="24"/>
                <w:u w:val="none"/>
              </w:rPr>
              <w:t xml:space="preserve"> – </w:t>
            </w:r>
            <w:proofErr w:type="spellStart"/>
            <w:r w:rsidRPr="008759C2">
              <w:rPr>
                <w:b w:val="0"/>
                <w:color w:val="auto"/>
                <w:sz w:val="24"/>
                <w:szCs w:val="24"/>
                <w:u w:val="none"/>
              </w:rPr>
              <w:t>kapitoly</w:t>
            </w:r>
            <w:proofErr w:type="spellEnd"/>
            <w:r w:rsidRPr="008759C2">
              <w:rPr>
                <w:b w:val="0"/>
                <w:color w:val="auto"/>
                <w:sz w:val="24"/>
                <w:szCs w:val="24"/>
                <w:u w:val="none"/>
              </w:rPr>
              <w:t xml:space="preserve"> </w:t>
            </w:r>
            <w:r w:rsidRPr="008759C2">
              <w:rPr>
                <w:b w:val="0"/>
                <w:color w:val="auto"/>
                <w:sz w:val="24"/>
                <w:szCs w:val="24"/>
                <w:u w:val="none"/>
                <w:lang w:eastAsia="cs-CZ"/>
              </w:rPr>
              <w:t>2.6.2</w:t>
            </w:r>
            <w:r w:rsidR="00EF2412">
              <w:rPr>
                <w:b w:val="0"/>
                <w:color w:val="auto"/>
                <w:sz w:val="24"/>
                <w:szCs w:val="24"/>
                <w:u w:val="none"/>
                <w:lang w:eastAsia="cs-CZ"/>
              </w:rPr>
              <w:t xml:space="preserve"> </w:t>
            </w:r>
            <w:proofErr w:type="spellStart"/>
            <w:r w:rsidRPr="008759C2">
              <w:rPr>
                <w:b w:val="0"/>
                <w:color w:val="auto"/>
                <w:sz w:val="24"/>
                <w:szCs w:val="24"/>
                <w:u w:val="none"/>
                <w:lang w:eastAsia="cs-CZ"/>
              </w:rPr>
              <w:t>Sociální</w:t>
            </w:r>
            <w:proofErr w:type="spellEnd"/>
            <w:r w:rsidRPr="008759C2">
              <w:rPr>
                <w:b w:val="0"/>
                <w:color w:val="auto"/>
                <w:sz w:val="24"/>
                <w:szCs w:val="24"/>
                <w:u w:val="none"/>
                <w:lang w:eastAsia="cs-CZ"/>
              </w:rPr>
              <w:t xml:space="preserve"> </w:t>
            </w:r>
            <w:proofErr w:type="spellStart"/>
            <w:r w:rsidRPr="008759C2">
              <w:rPr>
                <w:b w:val="0"/>
                <w:color w:val="auto"/>
                <w:sz w:val="24"/>
                <w:szCs w:val="24"/>
                <w:u w:val="none"/>
                <w:lang w:eastAsia="cs-CZ"/>
              </w:rPr>
              <w:t>služby</w:t>
            </w:r>
            <w:proofErr w:type="spellEnd"/>
            <w:r w:rsidRPr="008759C2">
              <w:rPr>
                <w:b w:val="0"/>
                <w:color w:val="auto"/>
                <w:sz w:val="24"/>
                <w:szCs w:val="24"/>
                <w:u w:val="none"/>
                <w:lang w:eastAsia="cs-CZ"/>
              </w:rPr>
              <w:t xml:space="preserve"> a 2.11 </w:t>
            </w:r>
            <w:proofErr w:type="spellStart"/>
            <w:r w:rsidRPr="008759C2">
              <w:rPr>
                <w:b w:val="0"/>
                <w:color w:val="auto"/>
                <w:sz w:val="24"/>
                <w:szCs w:val="24"/>
                <w:u w:val="none"/>
                <w:lang w:eastAsia="cs-CZ"/>
              </w:rPr>
              <w:t>Nezaměstnanost</w:t>
            </w:r>
            <w:proofErr w:type="spellEnd"/>
            <w:r w:rsidRPr="008759C2">
              <w:rPr>
                <w:b w:val="0"/>
                <w:color w:val="auto"/>
                <w:sz w:val="24"/>
                <w:szCs w:val="24"/>
                <w:u w:val="none"/>
                <w:lang w:eastAsia="cs-CZ"/>
              </w:rPr>
              <w:t>.</w:t>
            </w:r>
            <w:bookmarkEnd w:id="12"/>
            <w:bookmarkEnd w:id="13"/>
            <w:r w:rsidRPr="008759C2">
              <w:rPr>
                <w:b w:val="0"/>
                <w:color w:val="auto"/>
                <w:sz w:val="24"/>
                <w:szCs w:val="24"/>
                <w:u w:val="none"/>
                <w:lang w:eastAsia="cs-CZ"/>
              </w:rPr>
              <w:t xml:space="preserve"> </w:t>
            </w:r>
          </w:p>
          <w:p w14:paraId="071037AC" w14:textId="77777777" w:rsidR="002D171B" w:rsidRPr="008759C2" w:rsidRDefault="002D171B" w:rsidP="002D171B">
            <w:pPr>
              <w:pStyle w:val="Bezmezer"/>
              <w:rPr>
                <w:rFonts w:ascii="Times New Roman" w:hAnsi="Times New Roman"/>
                <w:sz w:val="24"/>
                <w:szCs w:val="24"/>
              </w:rPr>
            </w:pPr>
          </w:p>
          <w:p w14:paraId="14346D3F" w14:textId="77777777" w:rsidR="00AE2116" w:rsidRPr="008759C2" w:rsidRDefault="00AE2116" w:rsidP="00063FBF">
            <w:pPr>
              <w:pStyle w:val="TableParagraph"/>
              <w:spacing w:line="252" w:lineRule="exact"/>
              <w:ind w:left="103" w:right="97"/>
              <w:jc w:val="both"/>
              <w:rPr>
                <w:rFonts w:ascii="Times New Roman" w:hAnsi="Times New Roman" w:cs="Times New Roman"/>
                <w:sz w:val="24"/>
                <w:szCs w:val="24"/>
              </w:rPr>
            </w:pPr>
          </w:p>
          <w:p w14:paraId="3A4FC05C" w14:textId="77777777" w:rsidR="00AE2116" w:rsidRPr="008759C2" w:rsidRDefault="00AE2116" w:rsidP="00063FBF">
            <w:pPr>
              <w:pStyle w:val="TableParagraph"/>
              <w:spacing w:before="1"/>
              <w:ind w:right="357"/>
              <w:rPr>
                <w:rFonts w:ascii="Times New Roman" w:eastAsia="Times New Roman" w:hAnsi="Times New Roman" w:cs="Times New Roman"/>
                <w:sz w:val="24"/>
                <w:szCs w:val="24"/>
              </w:rPr>
            </w:pPr>
            <w:proofErr w:type="spellStart"/>
            <w:r w:rsidRPr="008759C2">
              <w:rPr>
                <w:rFonts w:ascii="Times New Roman" w:eastAsia="Times New Roman" w:hAnsi="Times New Roman" w:cs="Times New Roman"/>
                <w:sz w:val="24"/>
                <w:szCs w:val="24"/>
              </w:rPr>
              <w:t>Opatření</w:t>
            </w:r>
            <w:proofErr w:type="spellEnd"/>
            <w:r w:rsidRPr="008759C2">
              <w:rPr>
                <w:rFonts w:ascii="Times New Roman" w:eastAsia="Times New Roman" w:hAnsi="Times New Roman" w:cs="Times New Roman"/>
                <w:sz w:val="24"/>
                <w:szCs w:val="24"/>
              </w:rPr>
              <w:t>:</w:t>
            </w:r>
          </w:p>
          <w:p w14:paraId="20936549" w14:textId="7EB11B3A" w:rsidR="00AE2116" w:rsidRPr="008759C2" w:rsidRDefault="00AE2116" w:rsidP="00063FBF">
            <w:pPr>
              <w:pStyle w:val="Textbody"/>
              <w:spacing w:before="1" w:after="0"/>
              <w:ind w:right="357"/>
            </w:pPr>
            <w:r w:rsidRPr="008759C2">
              <w:t>1.6.2 Podpora zakládání a rozvoj sociálních podniků.</w:t>
            </w:r>
          </w:p>
          <w:p w14:paraId="51A16F85" w14:textId="77777777" w:rsidR="00AE2116" w:rsidRPr="008759C2" w:rsidRDefault="00AE2116" w:rsidP="00063FBF">
            <w:pPr>
              <w:pStyle w:val="Textbody"/>
              <w:spacing w:before="1" w:after="0"/>
              <w:ind w:right="357"/>
            </w:pPr>
            <w:r w:rsidRPr="008759C2">
              <w:t>1.6.3. Podpora tvorby pracovních míst v sociálních podnicích.</w:t>
            </w:r>
          </w:p>
          <w:p w14:paraId="39401E87" w14:textId="77777777" w:rsidR="00AE2116" w:rsidRPr="008759C2" w:rsidRDefault="00AE2116" w:rsidP="00063FBF">
            <w:pPr>
              <w:pStyle w:val="Textbody"/>
              <w:spacing w:before="1" w:after="0"/>
              <w:ind w:right="357"/>
            </w:pPr>
            <w:r w:rsidRPr="008759C2">
              <w:t xml:space="preserve"> Podpora vytváření zázemí pro činnost sociálních služeb</w:t>
            </w:r>
          </w:p>
          <w:p w14:paraId="6BDFF962" w14:textId="77777777" w:rsidR="00AE2116" w:rsidRPr="008759C2" w:rsidRDefault="00AE2116" w:rsidP="00063FBF">
            <w:pPr>
              <w:pStyle w:val="Textbody"/>
              <w:spacing w:before="1" w:after="0"/>
              <w:ind w:right="357"/>
            </w:pPr>
          </w:p>
          <w:p w14:paraId="0A6F045D" w14:textId="77777777" w:rsidR="00AE2116" w:rsidRPr="009D3C09" w:rsidRDefault="00AE2116" w:rsidP="00063FBF">
            <w:pPr>
              <w:pStyle w:val="TableParagraph"/>
              <w:spacing w:before="1"/>
              <w:ind w:left="64" w:right="357"/>
              <w:rPr>
                <w:rFonts w:ascii="Times New Roman" w:hAnsi="Times New Roman" w:cs="Times New Roman"/>
                <w:sz w:val="24"/>
                <w:szCs w:val="24"/>
                <w:lang w:val="cs-CZ"/>
              </w:rPr>
            </w:pPr>
            <w:r w:rsidRPr="009D3C09">
              <w:rPr>
                <w:rFonts w:ascii="Times New Roman" w:hAnsi="Times New Roman" w:cs="Times New Roman"/>
                <w:sz w:val="24"/>
                <w:szCs w:val="24"/>
                <w:u w:val="single" w:color="000000"/>
                <w:lang w:val="cs-CZ"/>
              </w:rPr>
              <w:t>Nepřímá vazba na</w:t>
            </w:r>
            <w:r w:rsidRPr="009D3C09">
              <w:rPr>
                <w:rFonts w:ascii="Times New Roman" w:hAnsi="Times New Roman" w:cs="Times New Roman"/>
                <w:spacing w:val="1"/>
                <w:sz w:val="24"/>
                <w:szCs w:val="24"/>
                <w:u w:val="single" w:color="000000"/>
                <w:lang w:val="cs-CZ"/>
              </w:rPr>
              <w:t xml:space="preserve"> </w:t>
            </w:r>
            <w:r w:rsidRPr="009D3C09">
              <w:rPr>
                <w:rFonts w:ascii="Times New Roman" w:hAnsi="Times New Roman" w:cs="Times New Roman"/>
                <w:sz w:val="24"/>
                <w:szCs w:val="24"/>
                <w:u w:val="single" w:color="000000"/>
                <w:lang w:val="cs-CZ"/>
              </w:rPr>
              <w:t>opatření:</w:t>
            </w:r>
          </w:p>
          <w:p w14:paraId="60071CA7" w14:textId="77777777" w:rsidR="00AE2116" w:rsidRPr="009D3C09" w:rsidRDefault="00AE2116" w:rsidP="00063FBF">
            <w:pPr>
              <w:pStyle w:val="TableParagraph"/>
              <w:spacing w:before="1"/>
              <w:ind w:left="64" w:right="357"/>
              <w:rPr>
                <w:rFonts w:ascii="Times New Roman" w:hAnsi="Times New Roman" w:cs="Times New Roman"/>
                <w:sz w:val="24"/>
                <w:szCs w:val="24"/>
                <w:lang w:val="cs-CZ"/>
              </w:rPr>
            </w:pPr>
            <w:r w:rsidRPr="009D3C09">
              <w:rPr>
                <w:rFonts w:ascii="Times New Roman" w:hAnsi="Times New Roman" w:cs="Times New Roman"/>
                <w:sz w:val="24"/>
                <w:szCs w:val="24"/>
                <w:lang w:val="cs-CZ"/>
              </w:rPr>
              <w:t>1.7.1. Podpora spolupráce aktérů na místní úrovni při řešení lokální nezaměstnanosti</w:t>
            </w:r>
          </w:p>
          <w:p w14:paraId="0BE32DB4" w14:textId="77777777" w:rsidR="00AE2116" w:rsidRPr="009D3C09" w:rsidRDefault="00AE2116" w:rsidP="00063FBF">
            <w:pPr>
              <w:pStyle w:val="TableParagraph"/>
              <w:spacing w:before="1"/>
              <w:ind w:right="357"/>
              <w:rPr>
                <w:rFonts w:ascii="Times New Roman" w:hAnsi="Times New Roman" w:cs="Times New Roman"/>
                <w:sz w:val="24"/>
                <w:szCs w:val="24"/>
                <w:lang w:val="cs-CZ"/>
              </w:rPr>
            </w:pPr>
            <w:r w:rsidRPr="009D3C09">
              <w:rPr>
                <w:rFonts w:ascii="Times New Roman" w:hAnsi="Times New Roman" w:cs="Times New Roman"/>
                <w:sz w:val="24"/>
                <w:szCs w:val="24"/>
                <w:lang w:val="cs-CZ"/>
              </w:rPr>
              <w:t xml:space="preserve">  1.7.2 Všestranná podpora vytváření nových a udržení stávajících pracovních míst </w:t>
            </w:r>
          </w:p>
          <w:p w14:paraId="255D0F9C" w14:textId="77777777" w:rsidR="00AE2116" w:rsidRPr="008759C2" w:rsidRDefault="00AE2116" w:rsidP="00063FBF">
            <w:pPr>
              <w:pStyle w:val="Bezmezer"/>
              <w:rPr>
                <w:rFonts w:ascii="Times New Roman" w:hAnsi="Times New Roman"/>
                <w:sz w:val="24"/>
                <w:szCs w:val="24"/>
              </w:rPr>
            </w:pPr>
          </w:p>
          <w:p w14:paraId="7E2C9681" w14:textId="77777777" w:rsidR="00AE2116" w:rsidRPr="008759C2" w:rsidRDefault="00AE2116" w:rsidP="00063FBF">
            <w:pPr>
              <w:pStyle w:val="Bezmezer"/>
              <w:rPr>
                <w:rFonts w:ascii="Times New Roman" w:hAnsi="Times New Roman"/>
                <w:b/>
                <w:bCs/>
                <w:sz w:val="24"/>
                <w:szCs w:val="24"/>
              </w:rPr>
            </w:pPr>
          </w:p>
        </w:tc>
      </w:tr>
      <w:tr w:rsidR="00AE2116" w:rsidRPr="008759C2" w14:paraId="5A46EFDB" w14:textId="77777777" w:rsidTr="005067BD">
        <w:trPr>
          <w:trHeight w:hRule="exact" w:val="5341"/>
        </w:trPr>
        <w:tc>
          <w:tcPr>
            <w:tcW w:w="2792"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284E835F"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6712A8C7"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51E1CF41"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5ED8DF35"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40F7D1FD"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7E3FB9AA"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6DC29808"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5D4F4CB0"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Typy</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projektů</w:t>
            </w:r>
            <w:proofErr w:type="spellEnd"/>
            <w:r w:rsidRPr="008759C2">
              <w:rPr>
                <w:rFonts w:ascii="Times New Roman" w:hAnsi="Times New Roman" w:cs="Times New Roman"/>
                <w:b/>
                <w:sz w:val="24"/>
                <w:szCs w:val="24"/>
              </w:rPr>
              <w:t>:</w:t>
            </w:r>
          </w:p>
        </w:tc>
        <w:tc>
          <w:tcPr>
            <w:tcW w:w="114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3DD76D" w14:textId="77777777" w:rsidR="00AE2116" w:rsidRPr="008759C2" w:rsidRDefault="00AE2116" w:rsidP="005756DD">
            <w:pPr>
              <w:pStyle w:val="TableParagraph"/>
              <w:numPr>
                <w:ilvl w:val="0"/>
                <w:numId w:val="270"/>
              </w:numPr>
              <w:tabs>
                <w:tab w:val="left" w:pos="-909"/>
              </w:tabs>
              <w:spacing w:line="247" w:lineRule="exact"/>
              <w:rPr>
                <w:rFonts w:ascii="Times New Roman" w:hAnsi="Times New Roman" w:cs="Times New Roman"/>
                <w:sz w:val="24"/>
                <w:szCs w:val="24"/>
              </w:rPr>
            </w:pPr>
            <w:proofErr w:type="spellStart"/>
            <w:r w:rsidRPr="008759C2">
              <w:rPr>
                <w:rFonts w:ascii="Times New Roman" w:hAnsi="Times New Roman" w:cs="Times New Roman"/>
                <w:sz w:val="24"/>
                <w:szCs w:val="24"/>
              </w:rPr>
              <w:t>Výstavba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rekonstrukce</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vybavení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sociálních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w:t>
            </w:r>
          </w:p>
          <w:p w14:paraId="4D7E421F" w14:textId="77777777" w:rsidR="00AE2116" w:rsidRPr="008759C2" w:rsidRDefault="00AE2116" w:rsidP="005756DD">
            <w:pPr>
              <w:pStyle w:val="TableParagraph"/>
              <w:numPr>
                <w:ilvl w:val="0"/>
                <w:numId w:val="270"/>
              </w:numPr>
              <w:tabs>
                <w:tab w:val="left" w:pos="452"/>
              </w:tabs>
              <w:spacing w:before="123" w:line="230" w:lineRule="auto"/>
              <w:jc w:val="both"/>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Vznik</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nového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sociálního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podniku</w:t>
            </w:r>
            <w:proofErr w:type="spellEnd"/>
            <w:r w:rsidRPr="008759C2">
              <w:rPr>
                <w:rFonts w:ascii="Times New Roman" w:eastAsia="Times New Roman" w:hAnsi="Times New Roman" w:cs="Times New Roman"/>
                <w:sz w:val="24"/>
                <w:szCs w:val="24"/>
              </w:rPr>
              <w:t xml:space="preserve"> – </w:t>
            </w:r>
            <w:proofErr w:type="spellStart"/>
            <w:r w:rsidRPr="008759C2">
              <w:rPr>
                <w:rFonts w:ascii="Times New Roman" w:eastAsia="Times New Roman" w:hAnsi="Times New Roman" w:cs="Times New Roman"/>
                <w:sz w:val="24"/>
                <w:szCs w:val="24"/>
              </w:rPr>
              <w:t>Sociální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w:t>
            </w:r>
            <w:proofErr w:type="spellEnd"/>
            <w:r w:rsidRPr="008759C2">
              <w:rPr>
                <w:rFonts w:ascii="Times New Roman" w:eastAsia="Times New Roman" w:hAnsi="Times New Roman" w:cs="Times New Roman"/>
                <w:spacing w:val="42"/>
                <w:sz w:val="24"/>
                <w:szCs w:val="24"/>
              </w:rPr>
              <w:t xml:space="preserve"> </w:t>
            </w:r>
            <w:proofErr w:type="spellStart"/>
            <w:r w:rsidRPr="008759C2">
              <w:rPr>
                <w:rFonts w:ascii="Times New Roman" w:eastAsia="Times New Roman" w:hAnsi="Times New Roman" w:cs="Times New Roman"/>
                <w:sz w:val="24"/>
                <w:szCs w:val="24"/>
              </w:rPr>
              <w:t>vytváří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nová</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pracovní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místa</w:t>
            </w:r>
            <w:proofErr w:type="spellEnd"/>
            <w:r w:rsidRPr="008759C2">
              <w:rPr>
                <w:rFonts w:ascii="Times New Roman" w:eastAsia="Times New Roman" w:hAnsi="Times New Roman" w:cs="Times New Roman"/>
                <w:sz w:val="24"/>
                <w:szCs w:val="24"/>
              </w:rPr>
              <w:t xml:space="preserve"> pro </w:t>
            </w:r>
            <w:proofErr w:type="spellStart"/>
            <w:r w:rsidRPr="008759C2">
              <w:rPr>
                <w:rFonts w:ascii="Times New Roman" w:eastAsia="Times New Roman" w:hAnsi="Times New Roman" w:cs="Times New Roman"/>
                <w:sz w:val="24"/>
                <w:szCs w:val="24"/>
              </w:rPr>
              <w:t>osoby</w:t>
            </w:r>
            <w:proofErr w:type="spellEnd"/>
            <w:r w:rsidRPr="008759C2">
              <w:rPr>
                <w:rFonts w:ascii="Times New Roman" w:eastAsia="Times New Roman" w:hAnsi="Times New Roman" w:cs="Times New Roman"/>
                <w:sz w:val="24"/>
                <w:szCs w:val="24"/>
              </w:rPr>
              <w:t xml:space="preserve"> ze </w:t>
            </w:r>
            <w:proofErr w:type="spellStart"/>
            <w:r w:rsidRPr="008759C2">
              <w:rPr>
                <w:rFonts w:ascii="Times New Roman" w:eastAsia="Times New Roman" w:hAnsi="Times New Roman" w:cs="Times New Roman"/>
                <w:sz w:val="24"/>
                <w:szCs w:val="24"/>
              </w:rPr>
              <w:t>znevýhodněných</w:t>
            </w:r>
            <w:proofErr w:type="spellEnd"/>
            <w:r w:rsidRPr="008759C2">
              <w:rPr>
                <w:rFonts w:ascii="Times New Roman" w:eastAsia="Times New Roman" w:hAnsi="Times New Roman" w:cs="Times New Roman"/>
                <w:spacing w:val="39"/>
                <w:sz w:val="24"/>
                <w:szCs w:val="24"/>
              </w:rPr>
              <w:t xml:space="preserve"> </w:t>
            </w:r>
            <w:proofErr w:type="spellStart"/>
            <w:r w:rsidRPr="008759C2">
              <w:rPr>
                <w:rFonts w:ascii="Times New Roman" w:eastAsia="Times New Roman" w:hAnsi="Times New Roman" w:cs="Times New Roman"/>
                <w:sz w:val="24"/>
                <w:szCs w:val="24"/>
              </w:rPr>
              <w:t>cílových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skupin</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Celý</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funguje</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na</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principech</w:t>
            </w:r>
            <w:proofErr w:type="spellEnd"/>
            <w:r w:rsidRPr="008759C2">
              <w:rPr>
                <w:rFonts w:ascii="Times New Roman" w:eastAsia="Times New Roman" w:hAnsi="Times New Roman" w:cs="Times New Roman"/>
                <w:spacing w:val="44"/>
                <w:sz w:val="24"/>
                <w:szCs w:val="24"/>
              </w:rPr>
              <w:t xml:space="preserve"> </w:t>
            </w:r>
            <w:proofErr w:type="spellStart"/>
            <w:r w:rsidRPr="008759C2">
              <w:rPr>
                <w:rFonts w:ascii="Times New Roman" w:eastAsia="Times New Roman" w:hAnsi="Times New Roman" w:cs="Times New Roman"/>
                <w:sz w:val="24"/>
                <w:szCs w:val="24"/>
              </w:rPr>
              <w:t>sociálního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podniku</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které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má</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uvedené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ve</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svých</w:t>
            </w:r>
            <w:proofErr w:type="spellEnd"/>
            <w:r w:rsidRPr="008759C2">
              <w:rPr>
                <w:rFonts w:ascii="Times New Roman" w:eastAsia="Times New Roman" w:hAnsi="Times New Roman" w:cs="Times New Roman"/>
                <w:spacing w:val="5"/>
                <w:sz w:val="24"/>
                <w:szCs w:val="24"/>
              </w:rPr>
              <w:t xml:space="preserve"> </w:t>
            </w:r>
            <w:proofErr w:type="spellStart"/>
            <w:r w:rsidRPr="008759C2">
              <w:rPr>
                <w:rFonts w:ascii="Times New Roman" w:eastAsia="Times New Roman" w:hAnsi="Times New Roman" w:cs="Times New Roman"/>
                <w:sz w:val="24"/>
                <w:szCs w:val="24"/>
              </w:rPr>
              <w:t>zakládacích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dokumentech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Zakoupený</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objekt</w:t>
            </w:r>
            <w:proofErr w:type="spellEnd"/>
            <w:r w:rsidRPr="008759C2">
              <w:rPr>
                <w:rFonts w:ascii="Times New Roman" w:eastAsia="Times New Roman" w:hAnsi="Times New Roman" w:cs="Times New Roman"/>
                <w:sz w:val="24"/>
                <w:szCs w:val="24"/>
              </w:rPr>
              <w:t xml:space="preserve"> je </w:t>
            </w:r>
            <w:proofErr w:type="spellStart"/>
            <w:r w:rsidRPr="008759C2">
              <w:rPr>
                <w:rFonts w:ascii="Times New Roman" w:eastAsia="Times New Roman" w:hAnsi="Times New Roman" w:cs="Times New Roman"/>
                <w:sz w:val="24"/>
                <w:szCs w:val="24"/>
              </w:rPr>
              <w:t>rekonstruován</w:t>
            </w:r>
            <w:proofErr w:type="spellEnd"/>
            <w:r w:rsidRPr="008759C2">
              <w:rPr>
                <w:rFonts w:ascii="Times New Roman" w:eastAsia="Times New Roman" w:hAnsi="Times New Roman" w:cs="Times New Roman"/>
                <w:sz w:val="24"/>
                <w:szCs w:val="24"/>
              </w:rPr>
              <w:t>, aby v</w:t>
            </w:r>
            <w:r w:rsidRPr="008759C2">
              <w:rPr>
                <w:rFonts w:ascii="Times New Roman" w:eastAsia="Times New Roman" w:hAnsi="Times New Roman" w:cs="Times New Roman"/>
                <w:spacing w:val="23"/>
                <w:sz w:val="24"/>
                <w:szCs w:val="24"/>
              </w:rPr>
              <w:t xml:space="preserve"> </w:t>
            </w:r>
            <w:proofErr w:type="spellStart"/>
            <w:r w:rsidRPr="008759C2">
              <w:rPr>
                <w:rFonts w:ascii="Times New Roman" w:eastAsia="Times New Roman" w:hAnsi="Times New Roman" w:cs="Times New Roman"/>
                <w:sz w:val="24"/>
                <w:szCs w:val="24"/>
              </w:rPr>
              <w:t>něm</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mohl</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být</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provozován</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sociální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Při</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rekonstrukci</w:t>
            </w:r>
            <w:proofErr w:type="spellEnd"/>
            <w:r w:rsidRPr="008759C2">
              <w:rPr>
                <w:rFonts w:ascii="Times New Roman" w:eastAsia="Times New Roman" w:hAnsi="Times New Roman" w:cs="Times New Roman"/>
                <w:spacing w:val="11"/>
                <w:sz w:val="24"/>
                <w:szCs w:val="24"/>
              </w:rPr>
              <w:t xml:space="preserve"> </w:t>
            </w:r>
            <w:r w:rsidRPr="008759C2">
              <w:rPr>
                <w:rFonts w:ascii="Times New Roman" w:eastAsia="Times New Roman" w:hAnsi="Times New Roman" w:cs="Times New Roman"/>
                <w:sz w:val="24"/>
                <w:szCs w:val="24"/>
              </w:rPr>
              <w:t xml:space="preserve">a </w:t>
            </w:r>
            <w:proofErr w:type="spellStart"/>
            <w:r w:rsidRPr="008759C2">
              <w:rPr>
                <w:rFonts w:ascii="Times New Roman" w:eastAsia="Times New Roman" w:hAnsi="Times New Roman" w:cs="Times New Roman"/>
                <w:sz w:val="24"/>
                <w:szCs w:val="24"/>
              </w:rPr>
              <w:t>nákupu</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w:t>
            </w:r>
            <w:r w:rsidR="005D75FA" w:rsidRPr="008759C2">
              <w:rPr>
                <w:rFonts w:ascii="Times New Roman" w:eastAsia="Times New Roman" w:hAnsi="Times New Roman" w:cs="Times New Roman"/>
                <w:sz w:val="24"/>
                <w:szCs w:val="24"/>
              </w:rPr>
              <w:t>a</w:t>
            </w:r>
            <w:r w:rsidRPr="008759C2">
              <w:rPr>
                <w:rFonts w:ascii="Times New Roman" w:eastAsia="Times New Roman" w:hAnsi="Times New Roman" w:cs="Times New Roman"/>
                <w:sz w:val="24"/>
                <w:szCs w:val="24"/>
              </w:rPr>
              <w:t>řízení</w:t>
            </w:r>
            <w:proofErr w:type="spellEnd"/>
            <w:r w:rsidRPr="008759C2">
              <w:rPr>
                <w:rFonts w:ascii="Times New Roman" w:eastAsia="Times New Roman" w:hAnsi="Times New Roman" w:cs="Times New Roman"/>
                <w:sz w:val="24"/>
                <w:szCs w:val="24"/>
              </w:rPr>
              <w:t xml:space="preserve"> a </w:t>
            </w:r>
            <w:proofErr w:type="spellStart"/>
            <w:r w:rsidRPr="008759C2">
              <w:rPr>
                <w:rFonts w:ascii="Times New Roman" w:eastAsia="Times New Roman" w:hAnsi="Times New Roman" w:cs="Times New Roman"/>
                <w:sz w:val="24"/>
                <w:szCs w:val="24"/>
              </w:rPr>
              <w:t>vybavení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jsou</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zohledňovány</w:t>
            </w:r>
            <w:proofErr w:type="spellEnd"/>
            <w:r w:rsidRPr="008759C2">
              <w:rPr>
                <w:rFonts w:ascii="Times New Roman" w:eastAsia="Times New Roman" w:hAnsi="Times New Roman" w:cs="Times New Roman"/>
                <w:spacing w:val="3"/>
                <w:sz w:val="24"/>
                <w:szCs w:val="24"/>
              </w:rPr>
              <w:t xml:space="preserve"> </w:t>
            </w:r>
            <w:proofErr w:type="spellStart"/>
            <w:r w:rsidRPr="008759C2">
              <w:rPr>
                <w:rFonts w:ascii="Times New Roman" w:eastAsia="Times New Roman" w:hAnsi="Times New Roman" w:cs="Times New Roman"/>
                <w:sz w:val="24"/>
                <w:szCs w:val="24"/>
              </w:rPr>
              <w:t>specifické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potřeby</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cílových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skupin</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např</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bezbariérové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úpravy</w:t>
            </w:r>
            <w:proofErr w:type="spellEnd"/>
            <w:r w:rsidRPr="008759C2">
              <w:rPr>
                <w:rFonts w:ascii="Times New Roman" w:eastAsia="Times New Roman" w:hAnsi="Times New Roman" w:cs="Times New Roman"/>
                <w:spacing w:val="31"/>
                <w:sz w:val="24"/>
                <w:szCs w:val="24"/>
              </w:rPr>
              <w:t xml:space="preserve"> </w:t>
            </w:r>
            <w:proofErr w:type="spellStart"/>
            <w:r w:rsidRPr="008759C2">
              <w:rPr>
                <w:rFonts w:ascii="Times New Roman" w:eastAsia="Times New Roman" w:hAnsi="Times New Roman" w:cs="Times New Roman"/>
                <w:sz w:val="24"/>
                <w:szCs w:val="24"/>
              </w:rPr>
              <w:t>prostor</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zázemí</w:t>
            </w:r>
            <w:proofErr w:type="spellEnd"/>
            <w:r w:rsidRPr="008759C2">
              <w:rPr>
                <w:rFonts w:ascii="Times New Roman" w:eastAsia="Times New Roman" w:hAnsi="Times New Roman" w:cs="Times New Roman"/>
                <w:sz w:val="24"/>
                <w:szCs w:val="24"/>
              </w:rPr>
              <w:t xml:space="preserve"> pro </w:t>
            </w:r>
            <w:proofErr w:type="spellStart"/>
            <w:r w:rsidRPr="008759C2">
              <w:rPr>
                <w:rFonts w:ascii="Times New Roman" w:eastAsia="Times New Roman" w:hAnsi="Times New Roman" w:cs="Times New Roman"/>
                <w:sz w:val="24"/>
                <w:szCs w:val="24"/>
              </w:rPr>
              <w:t>znevýhodněné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zaměstnance</w:t>
            </w:r>
            <w:proofErr w:type="spellEnd"/>
            <w:r w:rsidRPr="008759C2">
              <w:rPr>
                <w:rFonts w:ascii="Times New Roman" w:eastAsia="Times New Roman" w:hAnsi="Times New Roman" w:cs="Times New Roman"/>
                <w:sz w:val="24"/>
                <w:szCs w:val="24"/>
              </w:rPr>
              <w:t>.</w:t>
            </w:r>
          </w:p>
          <w:p w14:paraId="7FBB6AB6" w14:textId="77777777" w:rsidR="00AE2116" w:rsidRPr="008759C2" w:rsidRDefault="005067BD" w:rsidP="005756DD">
            <w:pPr>
              <w:pStyle w:val="TableParagraph"/>
              <w:numPr>
                <w:ilvl w:val="0"/>
                <w:numId w:val="270"/>
              </w:numPr>
              <w:tabs>
                <w:tab w:val="left" w:pos="452"/>
              </w:tabs>
              <w:spacing w:before="121" w:line="230" w:lineRule="auto"/>
              <w:jc w:val="both"/>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Rozšíření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kapacity</w:t>
            </w:r>
            <w:proofErr w:type="spellEnd"/>
            <w:r w:rsidR="00AE2116" w:rsidRPr="008759C2">
              <w:rPr>
                <w:rFonts w:ascii="Times New Roman" w:eastAsia="Times New Roman" w:hAnsi="Times New Roman" w:cs="Times New Roman"/>
                <w:sz w:val="24"/>
                <w:szCs w:val="24"/>
              </w:rPr>
              <w:t xml:space="preserve"> </w:t>
            </w:r>
            <w:proofErr w:type="spellStart"/>
            <w:proofErr w:type="gramStart"/>
            <w:r w:rsidR="00AE2116" w:rsidRPr="008759C2">
              <w:rPr>
                <w:rFonts w:ascii="Times New Roman" w:eastAsia="Times New Roman" w:hAnsi="Times New Roman" w:cs="Times New Roman"/>
                <w:sz w:val="24"/>
                <w:szCs w:val="24"/>
              </w:rPr>
              <w:t>podniku</w:t>
            </w:r>
            <w:proofErr w:type="spellEnd"/>
            <w:r w:rsidR="00AE2116" w:rsidRPr="008759C2">
              <w:rPr>
                <w:rFonts w:ascii="Times New Roman" w:eastAsia="Times New Roman" w:hAnsi="Times New Roman" w:cs="Times New Roman"/>
                <w:sz w:val="24"/>
                <w:szCs w:val="24"/>
              </w:rPr>
              <w:t xml:space="preserve">  –</w:t>
            </w:r>
            <w:proofErr w:type="gram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Rekonstrukce</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objektu</w:t>
            </w:r>
            <w:proofErr w:type="spellEnd"/>
            <w:r w:rsidR="00AE2116" w:rsidRPr="008759C2">
              <w:rPr>
                <w:rFonts w:ascii="Times New Roman" w:eastAsia="Times New Roman" w:hAnsi="Times New Roman" w:cs="Times New Roman"/>
                <w:sz w:val="24"/>
                <w:szCs w:val="24"/>
              </w:rPr>
              <w:t xml:space="preserve">,  </w:t>
            </w:r>
            <w:r w:rsidR="00AE2116" w:rsidRPr="008759C2">
              <w:rPr>
                <w:rFonts w:ascii="Times New Roman" w:eastAsia="Times New Roman" w:hAnsi="Times New Roman" w:cs="Times New Roman"/>
                <w:spacing w:val="38"/>
                <w:sz w:val="24"/>
                <w:szCs w:val="24"/>
              </w:rPr>
              <w:t xml:space="preserve"> </w:t>
            </w:r>
            <w:r w:rsidR="00AE2116" w:rsidRPr="008759C2">
              <w:rPr>
                <w:rFonts w:ascii="Times New Roman" w:eastAsia="Times New Roman" w:hAnsi="Times New Roman" w:cs="Times New Roman"/>
                <w:sz w:val="24"/>
                <w:szCs w:val="24"/>
              </w:rPr>
              <w:t xml:space="preserve">aby v </w:t>
            </w:r>
            <w:proofErr w:type="spellStart"/>
            <w:r w:rsidR="00AE2116" w:rsidRPr="008759C2">
              <w:rPr>
                <w:rFonts w:ascii="Times New Roman" w:eastAsia="Times New Roman" w:hAnsi="Times New Roman" w:cs="Times New Roman"/>
                <w:sz w:val="24"/>
                <w:szCs w:val="24"/>
              </w:rPr>
              <w:t>něm</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mohl</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být</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provozován</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sociální</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podnik</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při</w:t>
            </w:r>
            <w:proofErr w:type="spellEnd"/>
            <w:r w:rsidR="00AE2116" w:rsidRPr="008759C2">
              <w:rPr>
                <w:rFonts w:ascii="Times New Roman" w:eastAsia="Times New Roman" w:hAnsi="Times New Roman" w:cs="Times New Roman"/>
                <w:spacing w:val="18"/>
                <w:sz w:val="24"/>
                <w:szCs w:val="24"/>
              </w:rPr>
              <w:t xml:space="preserve"> </w:t>
            </w:r>
            <w:proofErr w:type="spellStart"/>
            <w:r w:rsidR="00AE2116" w:rsidRPr="008759C2">
              <w:rPr>
                <w:rFonts w:ascii="Times New Roman" w:eastAsia="Times New Roman" w:hAnsi="Times New Roman" w:cs="Times New Roman"/>
                <w:sz w:val="24"/>
                <w:szCs w:val="24"/>
              </w:rPr>
              <w:t>rekonstrukci</w:t>
            </w:r>
            <w:proofErr w:type="spellEnd"/>
            <w:r w:rsidR="00AE2116" w:rsidRPr="008759C2">
              <w:rPr>
                <w:rFonts w:ascii="Times New Roman" w:eastAsia="Times New Roman" w:hAnsi="Times New Roman" w:cs="Times New Roman"/>
                <w:sz w:val="24"/>
                <w:szCs w:val="24"/>
              </w:rPr>
              <w:t xml:space="preserve"> a</w:t>
            </w:r>
            <w:r w:rsidR="00AE2116" w:rsidRPr="008759C2">
              <w:rPr>
                <w:rFonts w:ascii="Times New Roman" w:eastAsia="Times New Roman" w:hAnsi="Times New Roman" w:cs="Times New Roman"/>
                <w:spacing w:val="36"/>
                <w:sz w:val="24"/>
                <w:szCs w:val="24"/>
              </w:rPr>
              <w:t xml:space="preserve"> </w:t>
            </w:r>
            <w:proofErr w:type="spellStart"/>
            <w:r w:rsidR="00AE2116" w:rsidRPr="008759C2">
              <w:rPr>
                <w:rFonts w:ascii="Times New Roman" w:eastAsia="Times New Roman" w:hAnsi="Times New Roman" w:cs="Times New Roman"/>
                <w:sz w:val="24"/>
                <w:szCs w:val="24"/>
              </w:rPr>
              <w:t>nákupu</w:t>
            </w:r>
            <w:proofErr w:type="spellEnd"/>
            <w:r w:rsidR="00AE2116" w:rsidRPr="008759C2">
              <w:rPr>
                <w:rFonts w:ascii="Times New Roman" w:eastAsia="Times New Roman" w:hAnsi="Times New Roman" w:cs="Times New Roman"/>
                <w:spacing w:val="34"/>
                <w:sz w:val="24"/>
                <w:szCs w:val="24"/>
              </w:rPr>
              <w:t xml:space="preserve"> </w:t>
            </w:r>
            <w:proofErr w:type="spellStart"/>
            <w:r w:rsidR="00AE2116" w:rsidRPr="008759C2">
              <w:rPr>
                <w:rFonts w:ascii="Times New Roman" w:eastAsia="Times New Roman" w:hAnsi="Times New Roman" w:cs="Times New Roman"/>
                <w:sz w:val="24"/>
                <w:szCs w:val="24"/>
              </w:rPr>
              <w:t>zařízení</w:t>
            </w:r>
            <w:proofErr w:type="spellEnd"/>
            <w:r w:rsidR="00AE2116" w:rsidRPr="008759C2">
              <w:rPr>
                <w:rFonts w:ascii="Times New Roman" w:eastAsia="Times New Roman" w:hAnsi="Times New Roman" w:cs="Times New Roman"/>
                <w:spacing w:val="36"/>
                <w:sz w:val="24"/>
                <w:szCs w:val="24"/>
              </w:rPr>
              <w:t xml:space="preserve"> </w:t>
            </w:r>
            <w:r w:rsidR="00AE2116" w:rsidRPr="008759C2">
              <w:rPr>
                <w:rFonts w:ascii="Times New Roman" w:eastAsia="Times New Roman" w:hAnsi="Times New Roman" w:cs="Times New Roman"/>
                <w:sz w:val="24"/>
                <w:szCs w:val="24"/>
              </w:rPr>
              <w:t>a</w:t>
            </w:r>
            <w:r w:rsidR="00AE2116" w:rsidRPr="008759C2">
              <w:rPr>
                <w:rFonts w:ascii="Times New Roman" w:eastAsia="Times New Roman" w:hAnsi="Times New Roman" w:cs="Times New Roman"/>
                <w:spacing w:val="34"/>
                <w:sz w:val="24"/>
                <w:szCs w:val="24"/>
              </w:rPr>
              <w:t xml:space="preserve"> </w:t>
            </w:r>
            <w:proofErr w:type="spellStart"/>
            <w:r w:rsidR="00AE2116" w:rsidRPr="008759C2">
              <w:rPr>
                <w:rFonts w:ascii="Times New Roman" w:eastAsia="Times New Roman" w:hAnsi="Times New Roman" w:cs="Times New Roman"/>
                <w:sz w:val="24"/>
                <w:szCs w:val="24"/>
              </w:rPr>
              <w:t>vybavení</w:t>
            </w:r>
            <w:proofErr w:type="spellEnd"/>
            <w:r w:rsidR="00AE2116" w:rsidRPr="008759C2">
              <w:rPr>
                <w:rFonts w:ascii="Times New Roman" w:eastAsia="Times New Roman" w:hAnsi="Times New Roman" w:cs="Times New Roman"/>
                <w:spacing w:val="35"/>
                <w:sz w:val="24"/>
                <w:szCs w:val="24"/>
              </w:rPr>
              <w:t xml:space="preserve"> </w:t>
            </w:r>
            <w:proofErr w:type="spellStart"/>
            <w:r w:rsidR="00AE2116" w:rsidRPr="008759C2">
              <w:rPr>
                <w:rFonts w:ascii="Times New Roman" w:eastAsia="Times New Roman" w:hAnsi="Times New Roman" w:cs="Times New Roman"/>
                <w:sz w:val="24"/>
                <w:szCs w:val="24"/>
              </w:rPr>
              <w:t>jsou</w:t>
            </w:r>
            <w:proofErr w:type="spellEnd"/>
            <w:r w:rsidR="00AE2116" w:rsidRPr="008759C2">
              <w:rPr>
                <w:rFonts w:ascii="Times New Roman" w:eastAsia="Times New Roman" w:hAnsi="Times New Roman" w:cs="Times New Roman"/>
                <w:spacing w:val="35"/>
                <w:sz w:val="24"/>
                <w:szCs w:val="24"/>
              </w:rPr>
              <w:t xml:space="preserve"> </w:t>
            </w:r>
            <w:proofErr w:type="spellStart"/>
            <w:r w:rsidR="00AE2116" w:rsidRPr="008759C2">
              <w:rPr>
                <w:rFonts w:ascii="Times New Roman" w:eastAsia="Times New Roman" w:hAnsi="Times New Roman" w:cs="Times New Roman"/>
                <w:sz w:val="24"/>
                <w:szCs w:val="24"/>
              </w:rPr>
              <w:t>zohledňovány</w:t>
            </w:r>
            <w:proofErr w:type="spellEnd"/>
            <w:r w:rsidR="00AE2116" w:rsidRPr="008759C2">
              <w:rPr>
                <w:rFonts w:ascii="Times New Roman" w:eastAsia="Times New Roman" w:hAnsi="Times New Roman" w:cs="Times New Roman"/>
                <w:spacing w:val="31"/>
                <w:sz w:val="24"/>
                <w:szCs w:val="24"/>
              </w:rPr>
              <w:t xml:space="preserve"> </w:t>
            </w:r>
            <w:proofErr w:type="spellStart"/>
            <w:r w:rsidR="00AE2116" w:rsidRPr="008759C2">
              <w:rPr>
                <w:rFonts w:ascii="Times New Roman" w:eastAsia="Times New Roman" w:hAnsi="Times New Roman" w:cs="Times New Roman"/>
                <w:sz w:val="24"/>
                <w:szCs w:val="24"/>
              </w:rPr>
              <w:t>specifické</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potřeby</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cílových</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skupin</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Ve</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stávajícím</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sociálním</w:t>
            </w:r>
            <w:proofErr w:type="spellEnd"/>
            <w:r w:rsidR="00AE2116" w:rsidRPr="008759C2">
              <w:rPr>
                <w:rFonts w:ascii="Times New Roman" w:eastAsia="Times New Roman" w:hAnsi="Times New Roman" w:cs="Times New Roman"/>
                <w:spacing w:val="-4"/>
                <w:sz w:val="24"/>
                <w:szCs w:val="24"/>
              </w:rPr>
              <w:t xml:space="preserve"> </w:t>
            </w:r>
            <w:proofErr w:type="spellStart"/>
            <w:r w:rsidR="00AE2116" w:rsidRPr="008759C2">
              <w:rPr>
                <w:rFonts w:ascii="Times New Roman" w:eastAsia="Times New Roman" w:hAnsi="Times New Roman" w:cs="Times New Roman"/>
                <w:sz w:val="24"/>
                <w:szCs w:val="24"/>
              </w:rPr>
              <w:t>podniku</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může</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dojít</w:t>
            </w:r>
            <w:proofErr w:type="spellEnd"/>
            <w:r w:rsidR="00AE2116" w:rsidRPr="008759C2">
              <w:rPr>
                <w:rFonts w:ascii="Times New Roman" w:eastAsia="Times New Roman" w:hAnsi="Times New Roman" w:cs="Times New Roman"/>
                <w:sz w:val="24"/>
                <w:szCs w:val="24"/>
              </w:rPr>
              <w:t xml:space="preserve"> k </w:t>
            </w:r>
            <w:proofErr w:type="spellStart"/>
            <w:r w:rsidR="00AE2116" w:rsidRPr="008759C2">
              <w:rPr>
                <w:rFonts w:ascii="Times New Roman" w:eastAsia="Times New Roman" w:hAnsi="Times New Roman" w:cs="Times New Roman"/>
                <w:sz w:val="24"/>
                <w:szCs w:val="24"/>
              </w:rPr>
              <w:t>zakoupení</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nových</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prostor</w:t>
            </w:r>
            <w:proofErr w:type="spellEnd"/>
            <w:r w:rsidR="00AE2116" w:rsidRPr="008759C2">
              <w:rPr>
                <w:rFonts w:ascii="Times New Roman" w:eastAsia="Times New Roman" w:hAnsi="Times New Roman" w:cs="Times New Roman"/>
                <w:sz w:val="24"/>
                <w:szCs w:val="24"/>
              </w:rPr>
              <w:t xml:space="preserve"> a </w:t>
            </w:r>
            <w:proofErr w:type="spellStart"/>
            <w:r w:rsidR="00AE2116" w:rsidRPr="008759C2">
              <w:rPr>
                <w:rFonts w:ascii="Times New Roman" w:eastAsia="Times New Roman" w:hAnsi="Times New Roman" w:cs="Times New Roman"/>
                <w:sz w:val="24"/>
                <w:szCs w:val="24"/>
              </w:rPr>
              <w:t>rozšíření</w:t>
            </w:r>
            <w:proofErr w:type="spellEnd"/>
            <w:r w:rsidR="00AE2116" w:rsidRPr="008759C2">
              <w:rPr>
                <w:rFonts w:ascii="Times New Roman" w:eastAsia="Times New Roman" w:hAnsi="Times New Roman" w:cs="Times New Roman"/>
                <w:spacing w:val="31"/>
                <w:sz w:val="24"/>
                <w:szCs w:val="24"/>
              </w:rPr>
              <w:t xml:space="preserve"> </w:t>
            </w:r>
            <w:proofErr w:type="spellStart"/>
            <w:r w:rsidR="00AE2116" w:rsidRPr="008759C2">
              <w:rPr>
                <w:rFonts w:ascii="Times New Roman" w:eastAsia="Times New Roman" w:hAnsi="Times New Roman" w:cs="Times New Roman"/>
                <w:sz w:val="24"/>
                <w:szCs w:val="24"/>
              </w:rPr>
              <w:t>kapacity</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podniku</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nebo</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sociální</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podnik</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začne</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provozovat</w:t>
            </w:r>
            <w:proofErr w:type="spellEnd"/>
            <w:r w:rsidR="00AE2116" w:rsidRPr="008759C2">
              <w:rPr>
                <w:rFonts w:ascii="Times New Roman" w:eastAsia="Times New Roman" w:hAnsi="Times New Roman" w:cs="Times New Roman"/>
                <w:spacing w:val="51"/>
                <w:sz w:val="24"/>
                <w:szCs w:val="24"/>
              </w:rPr>
              <w:t xml:space="preserve"> </w:t>
            </w:r>
            <w:proofErr w:type="spellStart"/>
            <w:r w:rsidR="00AE2116" w:rsidRPr="008759C2">
              <w:rPr>
                <w:rFonts w:ascii="Times New Roman" w:eastAsia="Times New Roman" w:hAnsi="Times New Roman" w:cs="Times New Roman"/>
                <w:sz w:val="24"/>
                <w:szCs w:val="24"/>
              </w:rPr>
              <w:t>novou</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podnikatelskou</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aktivitu</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Vždy</w:t>
            </w:r>
            <w:proofErr w:type="spellEnd"/>
            <w:r w:rsidR="00AE2116" w:rsidRPr="008759C2">
              <w:rPr>
                <w:rFonts w:ascii="Times New Roman" w:eastAsia="Times New Roman" w:hAnsi="Times New Roman" w:cs="Times New Roman"/>
                <w:sz w:val="24"/>
                <w:szCs w:val="24"/>
              </w:rPr>
              <w:t xml:space="preserve"> se </w:t>
            </w:r>
            <w:proofErr w:type="spellStart"/>
            <w:r w:rsidR="00AE2116" w:rsidRPr="008759C2">
              <w:rPr>
                <w:rFonts w:ascii="Times New Roman" w:eastAsia="Times New Roman" w:hAnsi="Times New Roman" w:cs="Times New Roman"/>
                <w:sz w:val="24"/>
                <w:szCs w:val="24"/>
              </w:rPr>
              <w:t>musí</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vytvořit</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nová</w:t>
            </w:r>
            <w:proofErr w:type="spellEnd"/>
            <w:r w:rsidR="00AE2116" w:rsidRPr="008759C2">
              <w:rPr>
                <w:rFonts w:ascii="Times New Roman" w:eastAsia="Times New Roman" w:hAnsi="Times New Roman" w:cs="Times New Roman"/>
                <w:spacing w:val="28"/>
                <w:sz w:val="24"/>
                <w:szCs w:val="24"/>
              </w:rPr>
              <w:t xml:space="preserve"> </w:t>
            </w:r>
            <w:proofErr w:type="spellStart"/>
            <w:r w:rsidR="00AE2116" w:rsidRPr="008759C2">
              <w:rPr>
                <w:rFonts w:ascii="Times New Roman" w:eastAsia="Times New Roman" w:hAnsi="Times New Roman" w:cs="Times New Roman"/>
                <w:sz w:val="24"/>
                <w:szCs w:val="24"/>
              </w:rPr>
              <w:t>pracovní</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místa</w:t>
            </w:r>
            <w:proofErr w:type="spellEnd"/>
            <w:r w:rsidR="00AE2116" w:rsidRPr="008759C2">
              <w:rPr>
                <w:rFonts w:ascii="Times New Roman" w:eastAsia="Times New Roman" w:hAnsi="Times New Roman" w:cs="Times New Roman"/>
                <w:sz w:val="24"/>
                <w:szCs w:val="24"/>
              </w:rPr>
              <w:t xml:space="preserve"> pro </w:t>
            </w:r>
            <w:proofErr w:type="spellStart"/>
            <w:r w:rsidR="00AE2116" w:rsidRPr="008759C2">
              <w:rPr>
                <w:rFonts w:ascii="Times New Roman" w:eastAsia="Times New Roman" w:hAnsi="Times New Roman" w:cs="Times New Roman"/>
                <w:sz w:val="24"/>
                <w:szCs w:val="24"/>
              </w:rPr>
              <w:t>osoby</w:t>
            </w:r>
            <w:proofErr w:type="spellEnd"/>
            <w:r w:rsidR="00AE2116" w:rsidRPr="008759C2">
              <w:rPr>
                <w:rFonts w:ascii="Times New Roman" w:eastAsia="Times New Roman" w:hAnsi="Times New Roman" w:cs="Times New Roman"/>
                <w:sz w:val="24"/>
                <w:szCs w:val="24"/>
              </w:rPr>
              <w:t xml:space="preserve"> z </w:t>
            </w:r>
            <w:proofErr w:type="spellStart"/>
            <w:r w:rsidR="00AE2116" w:rsidRPr="008759C2">
              <w:rPr>
                <w:rFonts w:ascii="Times New Roman" w:eastAsia="Times New Roman" w:hAnsi="Times New Roman" w:cs="Times New Roman"/>
                <w:sz w:val="24"/>
                <w:szCs w:val="24"/>
              </w:rPr>
              <w:t>cílových</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skupin</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vzroste</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tedy</w:t>
            </w:r>
            <w:proofErr w:type="spellEnd"/>
            <w:r w:rsidR="00AE2116" w:rsidRPr="008759C2">
              <w:rPr>
                <w:rFonts w:ascii="Times New Roman" w:eastAsia="Times New Roman" w:hAnsi="Times New Roman" w:cs="Times New Roman"/>
                <w:spacing w:val="28"/>
                <w:sz w:val="24"/>
                <w:szCs w:val="24"/>
              </w:rPr>
              <w:t xml:space="preserve"> </w:t>
            </w:r>
            <w:proofErr w:type="spellStart"/>
            <w:r w:rsidR="00AE2116" w:rsidRPr="008759C2">
              <w:rPr>
                <w:rFonts w:ascii="Times New Roman" w:eastAsia="Times New Roman" w:hAnsi="Times New Roman" w:cs="Times New Roman"/>
                <w:sz w:val="24"/>
                <w:szCs w:val="24"/>
              </w:rPr>
              <w:t>počet</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zaměstnaných</w:t>
            </w:r>
            <w:proofErr w:type="spellEnd"/>
            <w:r w:rsidR="00AE2116" w:rsidRPr="008759C2">
              <w:rPr>
                <w:rFonts w:ascii="Times New Roman" w:eastAsia="Times New Roman" w:hAnsi="Times New Roman" w:cs="Times New Roman"/>
                <w:sz w:val="24"/>
                <w:szCs w:val="24"/>
              </w:rPr>
              <w:t xml:space="preserve"> </w:t>
            </w:r>
            <w:proofErr w:type="spellStart"/>
            <w:r w:rsidR="00AE2116" w:rsidRPr="008759C2">
              <w:rPr>
                <w:rFonts w:ascii="Times New Roman" w:eastAsia="Times New Roman" w:hAnsi="Times New Roman" w:cs="Times New Roman"/>
                <w:sz w:val="24"/>
                <w:szCs w:val="24"/>
              </w:rPr>
              <w:t>osob</w:t>
            </w:r>
            <w:proofErr w:type="spellEnd"/>
            <w:r w:rsidR="00AE2116" w:rsidRPr="008759C2">
              <w:rPr>
                <w:rFonts w:ascii="Times New Roman" w:eastAsia="Times New Roman" w:hAnsi="Times New Roman" w:cs="Times New Roman"/>
                <w:sz w:val="24"/>
                <w:szCs w:val="24"/>
              </w:rPr>
              <w:t xml:space="preserve"> z </w:t>
            </w:r>
            <w:proofErr w:type="spellStart"/>
            <w:r w:rsidR="00AE2116" w:rsidRPr="008759C2">
              <w:rPr>
                <w:rFonts w:ascii="Times New Roman" w:eastAsia="Times New Roman" w:hAnsi="Times New Roman" w:cs="Times New Roman"/>
                <w:sz w:val="24"/>
                <w:szCs w:val="24"/>
              </w:rPr>
              <w:t>cílových</w:t>
            </w:r>
            <w:proofErr w:type="spellEnd"/>
            <w:r w:rsidR="00AE2116" w:rsidRPr="008759C2">
              <w:rPr>
                <w:rFonts w:ascii="Times New Roman" w:eastAsia="Times New Roman" w:hAnsi="Times New Roman" w:cs="Times New Roman"/>
                <w:spacing w:val="-2"/>
                <w:sz w:val="24"/>
                <w:szCs w:val="24"/>
              </w:rPr>
              <w:t xml:space="preserve"> </w:t>
            </w:r>
            <w:proofErr w:type="spellStart"/>
            <w:r w:rsidR="00AE2116" w:rsidRPr="008759C2">
              <w:rPr>
                <w:rFonts w:ascii="Times New Roman" w:eastAsia="Times New Roman" w:hAnsi="Times New Roman" w:cs="Times New Roman"/>
                <w:sz w:val="24"/>
                <w:szCs w:val="24"/>
              </w:rPr>
              <w:t>skupin</w:t>
            </w:r>
            <w:proofErr w:type="spellEnd"/>
            <w:r w:rsidR="00AE2116" w:rsidRPr="008759C2">
              <w:rPr>
                <w:rFonts w:ascii="Times New Roman" w:eastAsia="Times New Roman" w:hAnsi="Times New Roman" w:cs="Times New Roman"/>
                <w:sz w:val="24"/>
                <w:szCs w:val="24"/>
              </w:rPr>
              <w:t>.</w:t>
            </w:r>
          </w:p>
          <w:p w14:paraId="53F9C4F2" w14:textId="77777777" w:rsidR="00AE2116" w:rsidRPr="008759C2" w:rsidRDefault="00AE2116" w:rsidP="005756DD">
            <w:pPr>
              <w:pStyle w:val="TableParagraph"/>
              <w:numPr>
                <w:ilvl w:val="0"/>
                <w:numId w:val="270"/>
              </w:numPr>
              <w:tabs>
                <w:tab w:val="left" w:pos="452"/>
              </w:tabs>
              <w:spacing w:before="121" w:line="230" w:lineRule="auto"/>
              <w:jc w:val="both"/>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Aktivity</w:t>
            </w:r>
            <w:proofErr w:type="spellEnd"/>
            <w:r w:rsidRPr="008759C2">
              <w:rPr>
                <w:rFonts w:ascii="Times New Roman" w:eastAsia="Times New Roman" w:hAnsi="Times New Roman" w:cs="Times New Roman"/>
                <w:sz w:val="24"/>
                <w:szCs w:val="24"/>
              </w:rPr>
              <w:t xml:space="preserve"> OSVČ v </w:t>
            </w:r>
            <w:proofErr w:type="spellStart"/>
            <w:r w:rsidRPr="008759C2">
              <w:rPr>
                <w:rFonts w:ascii="Times New Roman" w:eastAsia="Times New Roman" w:hAnsi="Times New Roman" w:cs="Times New Roman"/>
                <w:sz w:val="24"/>
                <w:szCs w:val="24"/>
              </w:rPr>
              <w:t>sociálním</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podnikání</w:t>
            </w:r>
            <w:proofErr w:type="spellEnd"/>
            <w:r w:rsidRPr="008759C2">
              <w:rPr>
                <w:rFonts w:ascii="Times New Roman" w:eastAsia="Times New Roman" w:hAnsi="Times New Roman" w:cs="Times New Roman"/>
                <w:sz w:val="24"/>
                <w:szCs w:val="24"/>
              </w:rPr>
              <w:t xml:space="preserve"> – OSVČ </w:t>
            </w:r>
            <w:proofErr w:type="spellStart"/>
            <w:r w:rsidRPr="008759C2">
              <w:rPr>
                <w:rFonts w:ascii="Times New Roman" w:eastAsia="Times New Roman" w:hAnsi="Times New Roman" w:cs="Times New Roman"/>
                <w:sz w:val="24"/>
                <w:szCs w:val="24"/>
              </w:rPr>
              <w:t>spadá</w:t>
            </w:r>
            <w:proofErr w:type="spellEnd"/>
            <w:r w:rsidRPr="008759C2">
              <w:rPr>
                <w:rFonts w:ascii="Times New Roman" w:eastAsia="Times New Roman" w:hAnsi="Times New Roman" w:cs="Times New Roman"/>
                <w:spacing w:val="24"/>
                <w:sz w:val="24"/>
                <w:szCs w:val="24"/>
              </w:rPr>
              <w:t xml:space="preserve"> </w:t>
            </w:r>
            <w:r w:rsidRPr="008759C2">
              <w:rPr>
                <w:rFonts w:ascii="Times New Roman" w:eastAsia="Times New Roman" w:hAnsi="Times New Roman" w:cs="Times New Roman"/>
                <w:sz w:val="24"/>
                <w:szCs w:val="24"/>
              </w:rPr>
              <w:t xml:space="preserve">do </w:t>
            </w:r>
            <w:proofErr w:type="spellStart"/>
            <w:r w:rsidRPr="008759C2">
              <w:rPr>
                <w:rFonts w:ascii="Times New Roman" w:eastAsia="Times New Roman" w:hAnsi="Times New Roman" w:cs="Times New Roman"/>
                <w:sz w:val="24"/>
                <w:szCs w:val="24"/>
              </w:rPr>
              <w:t>znevýhodněných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cílových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skupin</w:t>
            </w:r>
            <w:proofErr w:type="spellEnd"/>
            <w:r w:rsidRPr="008759C2">
              <w:rPr>
                <w:rFonts w:ascii="Times New Roman" w:eastAsia="Times New Roman" w:hAnsi="Times New Roman" w:cs="Times New Roman"/>
                <w:sz w:val="24"/>
                <w:szCs w:val="24"/>
              </w:rPr>
              <w:t xml:space="preserve"> a </w:t>
            </w:r>
            <w:proofErr w:type="spellStart"/>
            <w:r w:rsidRPr="008759C2">
              <w:rPr>
                <w:rFonts w:ascii="Times New Roman" w:eastAsia="Times New Roman" w:hAnsi="Times New Roman" w:cs="Times New Roman"/>
                <w:sz w:val="24"/>
                <w:szCs w:val="24"/>
              </w:rPr>
              <w:t>zároveň</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splňuje</w:t>
            </w:r>
            <w:proofErr w:type="spellEnd"/>
            <w:r w:rsidRPr="008759C2">
              <w:rPr>
                <w:rFonts w:ascii="Times New Roman" w:eastAsia="Times New Roman" w:hAnsi="Times New Roman" w:cs="Times New Roman"/>
                <w:spacing w:val="31"/>
                <w:sz w:val="24"/>
                <w:szCs w:val="24"/>
              </w:rPr>
              <w:t xml:space="preserve"> </w:t>
            </w:r>
            <w:proofErr w:type="spellStart"/>
            <w:r w:rsidRPr="008759C2">
              <w:rPr>
                <w:rFonts w:ascii="Times New Roman" w:eastAsia="Times New Roman" w:hAnsi="Times New Roman" w:cs="Times New Roman"/>
                <w:sz w:val="24"/>
                <w:szCs w:val="24"/>
              </w:rPr>
              <w:t>principy</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sociálního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podnikání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Realizací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projektu</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vznikne</w:t>
            </w:r>
            <w:proofErr w:type="spellEnd"/>
            <w:r w:rsidRPr="008759C2">
              <w:rPr>
                <w:rFonts w:ascii="Times New Roman" w:eastAsia="Times New Roman" w:hAnsi="Times New Roman" w:cs="Times New Roman"/>
                <w:spacing w:val="18"/>
                <w:sz w:val="24"/>
                <w:szCs w:val="24"/>
              </w:rPr>
              <w:t xml:space="preserve"> </w:t>
            </w:r>
            <w:proofErr w:type="spellStart"/>
            <w:r w:rsidRPr="008759C2">
              <w:rPr>
                <w:rFonts w:ascii="Times New Roman" w:eastAsia="Times New Roman" w:hAnsi="Times New Roman" w:cs="Times New Roman"/>
                <w:sz w:val="24"/>
                <w:szCs w:val="24"/>
              </w:rPr>
              <w:t>nová</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podnikatelská</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aktivita</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nebo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dojde</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rozšíření</w:t>
            </w:r>
            <w:proofErr w:type="spellEnd"/>
            <w:r w:rsidRPr="008759C2">
              <w:rPr>
                <w:rFonts w:ascii="Times New Roman" w:eastAsia="Times New Roman" w:hAnsi="Times New Roman" w:cs="Times New Roman"/>
                <w:spacing w:val="20"/>
                <w:sz w:val="24"/>
                <w:szCs w:val="24"/>
              </w:rPr>
              <w:t xml:space="preserve"> </w:t>
            </w:r>
            <w:proofErr w:type="spellStart"/>
            <w:r w:rsidRPr="008759C2">
              <w:rPr>
                <w:rFonts w:ascii="Times New Roman" w:eastAsia="Times New Roman" w:hAnsi="Times New Roman" w:cs="Times New Roman"/>
                <w:sz w:val="24"/>
                <w:szCs w:val="24"/>
              </w:rPr>
              <w:t>nabízených</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produktů</w:t>
            </w:r>
            <w:proofErr w:type="spellEnd"/>
            <w:r w:rsidRPr="008759C2">
              <w:rPr>
                <w:rFonts w:ascii="Times New Roman" w:eastAsia="Times New Roman" w:hAnsi="Times New Roman" w:cs="Times New Roman"/>
                <w:sz w:val="24"/>
                <w:szCs w:val="24"/>
              </w:rPr>
              <w:t xml:space="preserve"> a </w:t>
            </w:r>
            <w:proofErr w:type="spellStart"/>
            <w:r w:rsidRPr="008759C2">
              <w:rPr>
                <w:rFonts w:ascii="Times New Roman" w:eastAsia="Times New Roman" w:hAnsi="Times New Roman" w:cs="Times New Roman"/>
                <w:sz w:val="24"/>
                <w:szCs w:val="24"/>
              </w:rPr>
              <w:t>služeb</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Žadatel</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předkládá</w:t>
            </w:r>
            <w:proofErr w:type="spellEnd"/>
            <w:r w:rsidRPr="008759C2">
              <w:rPr>
                <w:rFonts w:ascii="Times New Roman" w:eastAsia="Times New Roman" w:hAnsi="Times New Roman" w:cs="Times New Roman"/>
                <w:sz w:val="24"/>
                <w:szCs w:val="24"/>
              </w:rPr>
              <w:t xml:space="preserve"> se </w:t>
            </w:r>
            <w:proofErr w:type="spellStart"/>
            <w:r w:rsidRPr="008759C2">
              <w:rPr>
                <w:rFonts w:ascii="Times New Roman" w:eastAsia="Times New Roman" w:hAnsi="Times New Roman" w:cs="Times New Roman"/>
                <w:sz w:val="24"/>
                <w:szCs w:val="24"/>
              </w:rPr>
              <w:t>žádostí</w:t>
            </w:r>
            <w:proofErr w:type="spellEnd"/>
            <w:r w:rsidRPr="008759C2">
              <w:rPr>
                <w:rFonts w:ascii="Times New Roman" w:eastAsia="Times New Roman" w:hAnsi="Times New Roman" w:cs="Times New Roman"/>
                <w:sz w:val="24"/>
                <w:szCs w:val="24"/>
              </w:rPr>
              <w:t xml:space="preserve"> o</w:t>
            </w:r>
            <w:r w:rsidRPr="008759C2">
              <w:rPr>
                <w:rFonts w:ascii="Times New Roman" w:eastAsia="Times New Roman" w:hAnsi="Times New Roman" w:cs="Times New Roman"/>
                <w:spacing w:val="12"/>
                <w:sz w:val="24"/>
                <w:szCs w:val="24"/>
              </w:rPr>
              <w:t xml:space="preserve"> </w:t>
            </w:r>
            <w:proofErr w:type="spellStart"/>
            <w:r w:rsidRPr="008759C2">
              <w:rPr>
                <w:rFonts w:ascii="Times New Roman" w:eastAsia="Times New Roman" w:hAnsi="Times New Roman" w:cs="Times New Roman"/>
                <w:sz w:val="24"/>
                <w:szCs w:val="24"/>
              </w:rPr>
              <w:t>podporu</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podnikatelský</w:t>
            </w:r>
            <w:proofErr w:type="spellEnd"/>
            <w:r w:rsidRPr="008759C2">
              <w:rPr>
                <w:rFonts w:ascii="Times New Roman" w:eastAsia="Times New Roman" w:hAnsi="Times New Roman" w:cs="Times New Roman"/>
                <w:spacing w:val="3"/>
                <w:sz w:val="24"/>
                <w:szCs w:val="24"/>
              </w:rPr>
              <w:t xml:space="preserve"> </w:t>
            </w:r>
            <w:proofErr w:type="spellStart"/>
            <w:r w:rsidRPr="008759C2">
              <w:rPr>
                <w:rFonts w:ascii="Times New Roman" w:eastAsia="Times New Roman" w:hAnsi="Times New Roman" w:cs="Times New Roman"/>
                <w:sz w:val="24"/>
                <w:szCs w:val="24"/>
              </w:rPr>
              <w:t>plán</w:t>
            </w:r>
            <w:proofErr w:type="spellEnd"/>
            <w:r w:rsidRPr="008759C2">
              <w:rPr>
                <w:rFonts w:ascii="Times New Roman" w:eastAsia="Times New Roman" w:hAnsi="Times New Roman" w:cs="Times New Roman"/>
                <w:sz w:val="24"/>
                <w:szCs w:val="24"/>
              </w:rPr>
              <w:t>.</w:t>
            </w:r>
          </w:p>
          <w:p w14:paraId="3005696F" w14:textId="77777777" w:rsidR="00AE2116" w:rsidRPr="008759C2" w:rsidRDefault="00AE2116" w:rsidP="005756DD">
            <w:pPr>
              <w:pStyle w:val="TableParagraph"/>
              <w:numPr>
                <w:ilvl w:val="0"/>
                <w:numId w:val="270"/>
              </w:numPr>
              <w:tabs>
                <w:tab w:val="left" w:pos="452"/>
              </w:tabs>
              <w:spacing w:before="121" w:line="230" w:lineRule="auto"/>
              <w:jc w:val="both"/>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Nákup</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vybavení</w:t>
            </w:r>
            <w:proofErr w:type="spellEnd"/>
            <w:r w:rsidRPr="008759C2">
              <w:rPr>
                <w:rFonts w:ascii="Times New Roman" w:eastAsia="Times New Roman" w:hAnsi="Times New Roman" w:cs="Times New Roman"/>
                <w:sz w:val="24"/>
                <w:szCs w:val="24"/>
              </w:rPr>
              <w:t xml:space="preserve"> a </w:t>
            </w:r>
            <w:proofErr w:type="spellStart"/>
            <w:r w:rsidRPr="008759C2">
              <w:rPr>
                <w:rFonts w:ascii="Times New Roman" w:eastAsia="Times New Roman" w:hAnsi="Times New Roman" w:cs="Times New Roman"/>
                <w:sz w:val="24"/>
                <w:szCs w:val="24"/>
              </w:rPr>
              <w:t>techniky</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lze</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jen</w:t>
            </w:r>
            <w:proofErr w:type="spellEnd"/>
            <w:r w:rsidR="005D75FA" w:rsidRPr="008759C2">
              <w:rPr>
                <w:rFonts w:ascii="Times New Roman" w:eastAsia="Times New Roman" w:hAnsi="Times New Roman" w:cs="Times New Roman"/>
                <w:sz w:val="24"/>
                <w:szCs w:val="24"/>
              </w:rPr>
              <w:t xml:space="preserve"> v </w:t>
            </w:r>
            <w:proofErr w:type="spellStart"/>
            <w:r w:rsidR="005D75FA" w:rsidRPr="008759C2">
              <w:rPr>
                <w:rFonts w:ascii="Times New Roman" w:eastAsia="Times New Roman" w:hAnsi="Times New Roman" w:cs="Times New Roman"/>
                <w:sz w:val="24"/>
                <w:szCs w:val="24"/>
              </w:rPr>
              <w:t>případě</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vzniku</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nového</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sociálního</w:t>
            </w:r>
            <w:proofErr w:type="spellEnd"/>
            <w:r w:rsidR="005D75FA" w:rsidRPr="008759C2">
              <w:rPr>
                <w:rFonts w:ascii="Times New Roman" w:eastAsia="Times New Roman" w:hAnsi="Times New Roman" w:cs="Times New Roman"/>
                <w:sz w:val="24"/>
                <w:szCs w:val="24"/>
              </w:rPr>
              <w:t xml:space="preserve"> </w:t>
            </w:r>
            <w:proofErr w:type="spellStart"/>
            <w:r w:rsidR="005D75FA" w:rsidRPr="008759C2">
              <w:rPr>
                <w:rFonts w:ascii="Times New Roman" w:eastAsia="Times New Roman" w:hAnsi="Times New Roman" w:cs="Times New Roman"/>
                <w:sz w:val="24"/>
                <w:szCs w:val="24"/>
              </w:rPr>
              <w:t>podniku</w:t>
            </w:r>
            <w:proofErr w:type="spellEnd"/>
            <w:r w:rsidR="00915900" w:rsidRPr="008759C2">
              <w:rPr>
                <w:rFonts w:ascii="Times New Roman" w:eastAsia="Times New Roman" w:hAnsi="Times New Roman" w:cs="Times New Roman"/>
                <w:sz w:val="24"/>
                <w:szCs w:val="24"/>
              </w:rPr>
              <w:t xml:space="preserve"> </w:t>
            </w:r>
            <w:proofErr w:type="spellStart"/>
            <w:r w:rsidR="00915900" w:rsidRPr="008759C2">
              <w:rPr>
                <w:rFonts w:ascii="Times New Roman" w:eastAsia="Times New Roman" w:hAnsi="Times New Roman" w:cs="Times New Roman"/>
                <w:sz w:val="24"/>
                <w:szCs w:val="24"/>
              </w:rPr>
              <w:t>nebo</w:t>
            </w:r>
            <w:proofErr w:type="spellEnd"/>
            <w:r w:rsidR="00915900" w:rsidRPr="008759C2">
              <w:rPr>
                <w:rFonts w:ascii="Times New Roman" w:eastAsia="Times New Roman" w:hAnsi="Times New Roman" w:cs="Times New Roman"/>
                <w:sz w:val="24"/>
                <w:szCs w:val="24"/>
              </w:rPr>
              <w:t xml:space="preserve"> k </w:t>
            </w:r>
            <w:proofErr w:type="spellStart"/>
            <w:r w:rsidR="00915900" w:rsidRPr="008759C2">
              <w:rPr>
                <w:rFonts w:ascii="Times New Roman" w:eastAsia="Times New Roman" w:hAnsi="Times New Roman" w:cs="Times New Roman"/>
                <w:sz w:val="24"/>
                <w:szCs w:val="24"/>
              </w:rPr>
              <w:t>rozšíření</w:t>
            </w:r>
            <w:proofErr w:type="spellEnd"/>
            <w:r w:rsidR="00915900" w:rsidRPr="008759C2">
              <w:rPr>
                <w:rFonts w:ascii="Times New Roman" w:eastAsia="Times New Roman" w:hAnsi="Times New Roman" w:cs="Times New Roman"/>
                <w:sz w:val="24"/>
                <w:szCs w:val="24"/>
              </w:rPr>
              <w:t xml:space="preserve"> </w:t>
            </w:r>
            <w:proofErr w:type="spellStart"/>
            <w:r w:rsidR="00915900" w:rsidRPr="008759C2">
              <w:rPr>
                <w:rFonts w:ascii="Times New Roman" w:eastAsia="Times New Roman" w:hAnsi="Times New Roman" w:cs="Times New Roman"/>
                <w:sz w:val="24"/>
                <w:szCs w:val="24"/>
              </w:rPr>
              <w:t>stávajícího</w:t>
            </w:r>
            <w:proofErr w:type="spellEnd"/>
            <w:r w:rsidR="00915900" w:rsidRPr="008759C2">
              <w:rPr>
                <w:rFonts w:ascii="Times New Roman" w:eastAsia="Times New Roman" w:hAnsi="Times New Roman" w:cs="Times New Roman"/>
                <w:sz w:val="24"/>
                <w:szCs w:val="24"/>
              </w:rPr>
              <w:t xml:space="preserve"> </w:t>
            </w:r>
            <w:proofErr w:type="spellStart"/>
            <w:r w:rsidR="00915900" w:rsidRPr="008759C2">
              <w:rPr>
                <w:rFonts w:ascii="Times New Roman" w:eastAsia="Times New Roman" w:hAnsi="Times New Roman" w:cs="Times New Roman"/>
                <w:sz w:val="24"/>
                <w:szCs w:val="24"/>
              </w:rPr>
              <w:t>sociálního</w:t>
            </w:r>
            <w:proofErr w:type="spellEnd"/>
            <w:r w:rsidR="00915900" w:rsidRPr="008759C2">
              <w:rPr>
                <w:rFonts w:ascii="Times New Roman" w:eastAsia="Times New Roman" w:hAnsi="Times New Roman" w:cs="Times New Roman"/>
                <w:sz w:val="24"/>
                <w:szCs w:val="24"/>
              </w:rPr>
              <w:t xml:space="preserve"> </w:t>
            </w:r>
            <w:proofErr w:type="spellStart"/>
            <w:r w:rsidR="00915900" w:rsidRPr="008759C2">
              <w:rPr>
                <w:rFonts w:ascii="Times New Roman" w:eastAsia="Times New Roman" w:hAnsi="Times New Roman" w:cs="Times New Roman"/>
                <w:sz w:val="24"/>
                <w:szCs w:val="24"/>
              </w:rPr>
              <w:t>podniku</w:t>
            </w:r>
            <w:proofErr w:type="spellEnd"/>
            <w:r w:rsidR="00915900" w:rsidRPr="008759C2">
              <w:rPr>
                <w:rFonts w:ascii="Times New Roman" w:eastAsia="Times New Roman" w:hAnsi="Times New Roman" w:cs="Times New Roman"/>
                <w:sz w:val="24"/>
                <w:szCs w:val="24"/>
              </w:rPr>
              <w:t xml:space="preserve">. </w:t>
            </w:r>
          </w:p>
          <w:p w14:paraId="5AAA81EB" w14:textId="77777777" w:rsidR="00AE2116" w:rsidRPr="008759C2" w:rsidRDefault="00AE2116" w:rsidP="00063FBF">
            <w:pPr>
              <w:pStyle w:val="Bezmezer"/>
              <w:rPr>
                <w:rFonts w:ascii="Times New Roman" w:hAnsi="Times New Roman"/>
                <w:sz w:val="24"/>
                <w:szCs w:val="24"/>
              </w:rPr>
            </w:pPr>
          </w:p>
        </w:tc>
      </w:tr>
      <w:tr w:rsidR="00AE2116" w:rsidRPr="008759C2" w14:paraId="631D8E29" w14:textId="77777777" w:rsidTr="005067BD">
        <w:trPr>
          <w:trHeight w:hRule="exact" w:val="1930"/>
        </w:trPr>
        <w:tc>
          <w:tcPr>
            <w:tcW w:w="2792"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6E6C9C71"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p w14:paraId="57BA8CDE"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p w14:paraId="2ABAF731"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roofErr w:type="spellStart"/>
            <w:r w:rsidRPr="008759C2">
              <w:rPr>
                <w:rFonts w:ascii="Times New Roman" w:hAnsi="Times New Roman" w:cs="Times New Roman"/>
                <w:b/>
                <w:sz w:val="24"/>
                <w:szCs w:val="24"/>
              </w:rPr>
              <w:t>Příjemci</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podpory</w:t>
            </w:r>
            <w:proofErr w:type="spellEnd"/>
          </w:p>
          <w:p w14:paraId="61A9E4C5"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tc>
        <w:tc>
          <w:tcPr>
            <w:tcW w:w="114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BA4ED4" w14:textId="77777777" w:rsidR="00AE2116" w:rsidRPr="008759C2" w:rsidRDefault="00AE2116" w:rsidP="005756DD">
            <w:pPr>
              <w:pStyle w:val="TableParagraph"/>
              <w:numPr>
                <w:ilvl w:val="0"/>
                <w:numId w:val="271"/>
              </w:numPr>
              <w:spacing w:line="252" w:lineRule="exact"/>
              <w:rPr>
                <w:rFonts w:ascii="Times New Roman" w:hAnsi="Times New Roman" w:cs="Times New Roman"/>
                <w:sz w:val="24"/>
                <w:szCs w:val="24"/>
              </w:rPr>
            </w:pPr>
            <w:r w:rsidRPr="008759C2">
              <w:rPr>
                <w:rFonts w:ascii="Times New Roman" w:eastAsia="Times New Roman" w:hAnsi="Times New Roman" w:cs="Times New Roman"/>
                <w:sz w:val="24"/>
                <w:szCs w:val="24"/>
              </w:rPr>
              <w:t>OSVČ</w:t>
            </w:r>
          </w:p>
          <w:p w14:paraId="7F6EFF1E" w14:textId="77777777" w:rsidR="00AE2116" w:rsidRPr="008759C2" w:rsidRDefault="00AE2116" w:rsidP="005756DD">
            <w:pPr>
              <w:pStyle w:val="TableParagraph"/>
              <w:numPr>
                <w:ilvl w:val="0"/>
                <w:numId w:val="272"/>
              </w:numPr>
              <w:spacing w:line="252" w:lineRule="exact"/>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malé</w:t>
            </w:r>
            <w:proofErr w:type="spellEnd"/>
            <w:r w:rsidRPr="008759C2">
              <w:rPr>
                <w:rFonts w:ascii="Times New Roman" w:eastAsia="Times New Roman" w:hAnsi="Times New Roman" w:cs="Times New Roman"/>
                <w:sz w:val="24"/>
                <w:szCs w:val="24"/>
              </w:rPr>
              <w:t xml:space="preserve"> a </w:t>
            </w:r>
            <w:proofErr w:type="spellStart"/>
            <w:r w:rsidRPr="008759C2">
              <w:rPr>
                <w:rFonts w:ascii="Times New Roman" w:eastAsia="Times New Roman" w:hAnsi="Times New Roman" w:cs="Times New Roman"/>
                <w:sz w:val="24"/>
                <w:szCs w:val="24"/>
              </w:rPr>
              <w:t>střední</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podniky</w:t>
            </w:r>
            <w:proofErr w:type="spellEnd"/>
          </w:p>
          <w:p w14:paraId="603E1583" w14:textId="77777777" w:rsidR="00AE2116" w:rsidRPr="008759C2" w:rsidRDefault="00AE2116" w:rsidP="005756DD">
            <w:pPr>
              <w:pStyle w:val="TableParagraph"/>
              <w:numPr>
                <w:ilvl w:val="0"/>
                <w:numId w:val="272"/>
              </w:numPr>
              <w:spacing w:line="252" w:lineRule="exact"/>
              <w:rPr>
                <w:rFonts w:ascii="Times New Roman" w:hAnsi="Times New Roman" w:cs="Times New Roman"/>
                <w:sz w:val="24"/>
                <w:szCs w:val="24"/>
              </w:rPr>
            </w:pPr>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obce</w:t>
            </w:r>
            <w:proofErr w:type="spellEnd"/>
          </w:p>
          <w:p w14:paraId="48CC26EB" w14:textId="77777777" w:rsidR="00AE2116" w:rsidRPr="008759C2" w:rsidRDefault="00AE2116" w:rsidP="005756DD">
            <w:pPr>
              <w:pStyle w:val="TableParagraph"/>
              <w:numPr>
                <w:ilvl w:val="0"/>
                <w:numId w:val="272"/>
              </w:numPr>
              <w:spacing w:line="252" w:lineRule="exact"/>
              <w:rPr>
                <w:rFonts w:ascii="Times New Roman" w:hAnsi="Times New Roman" w:cs="Times New Roman"/>
                <w:sz w:val="24"/>
                <w:szCs w:val="24"/>
              </w:rPr>
            </w:pPr>
            <w:r w:rsidRPr="008759C2">
              <w:rPr>
                <w:rFonts w:ascii="Times New Roman" w:eastAsia="Times New Roman" w:hAnsi="Times New Roman" w:cs="Times New Roman"/>
                <w:sz w:val="24"/>
                <w:szCs w:val="24"/>
              </w:rPr>
              <w:t xml:space="preserve"> DSO</w:t>
            </w:r>
          </w:p>
          <w:p w14:paraId="5AFDE787" w14:textId="77777777" w:rsidR="00AE2116" w:rsidRPr="008759C2" w:rsidRDefault="00AE2116" w:rsidP="005756DD">
            <w:pPr>
              <w:pStyle w:val="TableParagraph"/>
              <w:numPr>
                <w:ilvl w:val="0"/>
                <w:numId w:val="272"/>
              </w:numPr>
              <w:spacing w:line="252" w:lineRule="exact"/>
              <w:rPr>
                <w:rFonts w:ascii="Times New Roman" w:hAnsi="Times New Roman" w:cs="Times New Roman"/>
                <w:sz w:val="24"/>
                <w:szCs w:val="24"/>
              </w:rPr>
            </w:pPr>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organizace</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zřizované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nebo</w:t>
            </w:r>
            <w:proofErr w:type="spellEnd"/>
            <w:r w:rsidRPr="008759C2">
              <w:rPr>
                <w:rFonts w:ascii="Times New Roman" w:eastAsia="Times New Roman" w:hAnsi="Times New Roman" w:cs="Times New Roman"/>
                <w:spacing w:val="26"/>
                <w:sz w:val="24"/>
                <w:szCs w:val="24"/>
              </w:rPr>
              <w:t xml:space="preserve"> </w:t>
            </w:r>
            <w:proofErr w:type="spellStart"/>
            <w:r w:rsidRPr="008759C2">
              <w:rPr>
                <w:rFonts w:ascii="Times New Roman" w:eastAsia="Times New Roman" w:hAnsi="Times New Roman" w:cs="Times New Roman"/>
                <w:sz w:val="24"/>
                <w:szCs w:val="24"/>
              </w:rPr>
              <w:t>zakládané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obcemi</w:t>
            </w:r>
            <w:proofErr w:type="spellEnd"/>
            <w:r w:rsidRPr="008759C2">
              <w:rPr>
                <w:rFonts w:ascii="Times New Roman" w:eastAsia="Times New Roman" w:hAnsi="Times New Roman" w:cs="Times New Roman"/>
                <w:sz w:val="24"/>
                <w:szCs w:val="24"/>
              </w:rPr>
              <w:t>,</w:t>
            </w:r>
          </w:p>
          <w:p w14:paraId="59A7FDEF" w14:textId="77777777" w:rsidR="00AE2116" w:rsidRPr="008759C2" w:rsidRDefault="00AE2116" w:rsidP="005756DD">
            <w:pPr>
              <w:pStyle w:val="TableParagraph"/>
              <w:numPr>
                <w:ilvl w:val="0"/>
                <w:numId w:val="272"/>
              </w:numPr>
              <w:spacing w:line="252" w:lineRule="exact"/>
              <w:rPr>
                <w:rFonts w:ascii="Times New Roman" w:hAnsi="Times New Roman" w:cs="Times New Roman"/>
                <w:sz w:val="24"/>
                <w:szCs w:val="24"/>
              </w:rPr>
            </w:pPr>
            <w:r w:rsidRPr="008759C2">
              <w:rPr>
                <w:rFonts w:ascii="Times New Roman" w:eastAsia="Times New Roman" w:hAnsi="Times New Roman" w:cs="Times New Roman"/>
                <w:sz w:val="24"/>
                <w:szCs w:val="24"/>
              </w:rPr>
              <w:t>NNO,</w:t>
            </w:r>
          </w:p>
          <w:p w14:paraId="1CC59623" w14:textId="77777777" w:rsidR="00AE2116" w:rsidRPr="008759C2" w:rsidRDefault="00AE2116" w:rsidP="005756DD">
            <w:pPr>
              <w:pStyle w:val="Textbody"/>
              <w:numPr>
                <w:ilvl w:val="0"/>
                <w:numId w:val="272"/>
              </w:numPr>
              <w:spacing w:line="251" w:lineRule="auto"/>
            </w:pPr>
            <w:r w:rsidRPr="008759C2">
              <w:t>církve, církevní</w:t>
            </w:r>
            <w:r w:rsidRPr="008759C2">
              <w:rPr>
                <w:spacing w:val="-2"/>
              </w:rPr>
              <w:t xml:space="preserve"> </w:t>
            </w:r>
            <w:r w:rsidRPr="008759C2">
              <w:t>organizace</w:t>
            </w:r>
          </w:p>
        </w:tc>
      </w:tr>
      <w:tr w:rsidR="009E6B29" w:rsidRPr="008759C2" w14:paraId="7E5DC2D5" w14:textId="77777777" w:rsidTr="005067BD">
        <w:trPr>
          <w:trHeight w:hRule="exact" w:val="930"/>
        </w:trPr>
        <w:tc>
          <w:tcPr>
            <w:tcW w:w="2792"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7FE3A5BD" w14:textId="77777777" w:rsidR="009E6B29" w:rsidRPr="008759C2" w:rsidRDefault="009E6B29" w:rsidP="00063FBF">
            <w:pPr>
              <w:pStyle w:val="TableParagraph"/>
              <w:spacing w:line="252" w:lineRule="exact"/>
              <w:ind w:left="103"/>
              <w:rPr>
                <w:rFonts w:ascii="Times New Roman" w:hAnsi="Times New Roman" w:cs="Times New Roman"/>
                <w:b/>
                <w:sz w:val="24"/>
                <w:szCs w:val="24"/>
              </w:rPr>
            </w:pPr>
            <w:proofErr w:type="spellStart"/>
            <w:r w:rsidRPr="008759C2">
              <w:rPr>
                <w:rFonts w:ascii="Times New Roman" w:hAnsi="Times New Roman" w:cs="Times New Roman"/>
                <w:b/>
                <w:sz w:val="24"/>
                <w:szCs w:val="24"/>
              </w:rPr>
              <w:t>Minimální</w:t>
            </w:r>
            <w:proofErr w:type="spellEnd"/>
            <w:r w:rsidRPr="008759C2">
              <w:rPr>
                <w:rFonts w:ascii="Times New Roman" w:hAnsi="Times New Roman" w:cs="Times New Roman"/>
                <w:b/>
                <w:sz w:val="24"/>
                <w:szCs w:val="24"/>
              </w:rPr>
              <w:t xml:space="preserve"> a </w:t>
            </w:r>
            <w:proofErr w:type="spellStart"/>
            <w:r w:rsidRPr="008759C2">
              <w:rPr>
                <w:rFonts w:ascii="Times New Roman" w:hAnsi="Times New Roman" w:cs="Times New Roman"/>
                <w:b/>
                <w:sz w:val="24"/>
                <w:szCs w:val="24"/>
              </w:rPr>
              <w:t>maximální</w:t>
            </w:r>
            <w:proofErr w:type="spellEnd"/>
            <w:r w:rsidRPr="008759C2">
              <w:rPr>
                <w:rFonts w:ascii="Times New Roman" w:hAnsi="Times New Roman" w:cs="Times New Roman"/>
                <w:b/>
                <w:spacing w:val="-52"/>
                <w:sz w:val="24"/>
                <w:szCs w:val="24"/>
              </w:rPr>
              <w:t xml:space="preserve"> </w:t>
            </w:r>
            <w:proofErr w:type="spellStart"/>
            <w:r w:rsidRPr="008759C2">
              <w:rPr>
                <w:rFonts w:ascii="Times New Roman" w:hAnsi="Times New Roman" w:cs="Times New Roman"/>
                <w:b/>
                <w:sz w:val="24"/>
                <w:szCs w:val="24"/>
              </w:rPr>
              <w:t>výše</w:t>
            </w:r>
            <w:proofErr w:type="spellEnd"/>
            <w:r w:rsidRPr="008759C2">
              <w:rPr>
                <w:rFonts w:ascii="Times New Roman" w:hAnsi="Times New Roman" w:cs="Times New Roman"/>
                <w:b/>
                <w:sz w:val="24"/>
                <w:szCs w:val="24"/>
              </w:rPr>
              <w:t>:</w:t>
            </w:r>
          </w:p>
        </w:tc>
        <w:tc>
          <w:tcPr>
            <w:tcW w:w="114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5A449C" w14:textId="77777777" w:rsidR="009E6B29" w:rsidRPr="008759C2" w:rsidRDefault="009E6B29" w:rsidP="009E6B29">
            <w:pPr>
              <w:pStyle w:val="Default"/>
              <w:jc w:val="both"/>
              <w:rPr>
                <w:rFonts w:ascii="Times New Roman" w:hAnsi="Times New Roman" w:cs="Times New Roman"/>
              </w:rPr>
            </w:pPr>
            <w:r w:rsidRPr="008759C2">
              <w:rPr>
                <w:rFonts w:ascii="Times New Roman" w:hAnsi="Times New Roman" w:cs="Times New Roman"/>
              </w:rPr>
              <w:t>MAS předpokládá stanovení limitů a bude o nich informovat až ve výzvě.</w:t>
            </w:r>
          </w:p>
          <w:p w14:paraId="310705BD" w14:textId="77777777" w:rsidR="009E6B29" w:rsidRPr="008759C2" w:rsidRDefault="009E6B29" w:rsidP="009E6B29">
            <w:pPr>
              <w:pStyle w:val="TableParagraph"/>
              <w:spacing w:before="1"/>
              <w:ind w:left="103"/>
              <w:jc w:val="both"/>
              <w:rPr>
                <w:rFonts w:ascii="Times New Roman" w:hAnsi="Times New Roman" w:cs="Times New Roman"/>
                <w:sz w:val="24"/>
                <w:szCs w:val="24"/>
                <w:lang w:val="cs-CZ"/>
              </w:rPr>
            </w:pPr>
            <w:r w:rsidRPr="008759C2">
              <w:rPr>
                <w:rFonts w:ascii="Times New Roman" w:hAnsi="Times New Roman" w:cs="Times New Roman"/>
                <w:sz w:val="24"/>
                <w:szCs w:val="24"/>
                <w:lang w:val="cs-CZ"/>
              </w:rPr>
              <w:t>Výše limitů bude stanovena kvůli realizaci většího počtu</w:t>
            </w:r>
            <w:r w:rsidRPr="008759C2">
              <w:rPr>
                <w:rFonts w:ascii="Times New Roman" w:hAnsi="Times New Roman" w:cs="Times New Roman"/>
                <w:spacing w:val="-4"/>
                <w:sz w:val="24"/>
                <w:szCs w:val="24"/>
                <w:lang w:val="cs-CZ"/>
              </w:rPr>
              <w:t xml:space="preserve"> </w:t>
            </w:r>
            <w:r w:rsidRPr="008759C2">
              <w:rPr>
                <w:rFonts w:ascii="Times New Roman" w:hAnsi="Times New Roman" w:cs="Times New Roman"/>
                <w:sz w:val="24"/>
                <w:szCs w:val="24"/>
                <w:lang w:val="cs-CZ"/>
              </w:rPr>
              <w:t>projektů.</w:t>
            </w:r>
          </w:p>
          <w:p w14:paraId="7574012B" w14:textId="77777777" w:rsidR="009E6B29" w:rsidRPr="009D3C09" w:rsidRDefault="009E6B29" w:rsidP="009E6B29">
            <w:pPr>
              <w:pStyle w:val="TableParagraph"/>
              <w:spacing w:line="252" w:lineRule="exact"/>
              <w:rPr>
                <w:rFonts w:ascii="Times New Roman" w:eastAsia="Times New Roman" w:hAnsi="Times New Roman" w:cs="Times New Roman"/>
                <w:sz w:val="24"/>
                <w:szCs w:val="24"/>
                <w:lang w:val="cs-CZ"/>
              </w:rPr>
            </w:pPr>
          </w:p>
        </w:tc>
      </w:tr>
      <w:tr w:rsidR="00AE2116" w:rsidRPr="008759C2" w14:paraId="62100CE2" w14:textId="77777777" w:rsidTr="005067BD">
        <w:trPr>
          <w:trHeight w:hRule="exact" w:val="550"/>
        </w:trPr>
        <w:tc>
          <w:tcPr>
            <w:tcW w:w="2792" w:type="dxa"/>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6E085B17" w14:textId="77777777" w:rsidR="00AE2116" w:rsidRPr="008759C2" w:rsidRDefault="009E6B29" w:rsidP="00063FBF">
            <w:pPr>
              <w:pStyle w:val="TableParagraph"/>
              <w:spacing w:line="252" w:lineRule="exact"/>
              <w:ind w:left="103" w:right="358"/>
              <w:rPr>
                <w:rFonts w:ascii="Times New Roman" w:hAnsi="Times New Roman" w:cs="Times New Roman"/>
                <w:sz w:val="24"/>
                <w:szCs w:val="24"/>
              </w:rPr>
            </w:pPr>
            <w:proofErr w:type="spellStart"/>
            <w:r w:rsidRPr="008759C2">
              <w:rPr>
                <w:rFonts w:ascii="Times New Roman" w:hAnsi="Times New Roman" w:cs="Times New Roman"/>
                <w:b/>
                <w:sz w:val="24"/>
                <w:szCs w:val="24"/>
              </w:rPr>
              <w:t>Principy</w:t>
            </w:r>
            <w:proofErr w:type="spellEnd"/>
            <w:r w:rsidRPr="008759C2">
              <w:rPr>
                <w:rFonts w:ascii="Times New Roman" w:hAnsi="Times New Roman" w:cs="Times New Roman"/>
                <w:b/>
                <w:sz w:val="24"/>
                <w:szCs w:val="24"/>
              </w:rPr>
              <w:t xml:space="preserve"> pro </w:t>
            </w:r>
            <w:proofErr w:type="spellStart"/>
            <w:r w:rsidRPr="008759C2">
              <w:rPr>
                <w:rFonts w:ascii="Times New Roman" w:hAnsi="Times New Roman" w:cs="Times New Roman"/>
                <w:b/>
                <w:sz w:val="24"/>
                <w:szCs w:val="24"/>
              </w:rPr>
              <w:t>preferenční</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kritéria</w:t>
            </w:r>
            <w:proofErr w:type="spellEnd"/>
            <w:r w:rsidRPr="008759C2">
              <w:rPr>
                <w:rFonts w:ascii="Times New Roman" w:hAnsi="Times New Roman" w:cs="Times New Roman"/>
                <w:b/>
                <w:sz w:val="24"/>
                <w:szCs w:val="24"/>
              </w:rPr>
              <w:t xml:space="preserve"> </w:t>
            </w:r>
            <w:proofErr w:type="spellStart"/>
            <w:r w:rsidR="00AE2116" w:rsidRPr="008759C2">
              <w:rPr>
                <w:rFonts w:ascii="Times New Roman" w:hAnsi="Times New Roman" w:cs="Times New Roman"/>
                <w:b/>
                <w:sz w:val="24"/>
                <w:szCs w:val="24"/>
              </w:rPr>
              <w:t>maximální</w:t>
            </w:r>
            <w:proofErr w:type="spellEnd"/>
            <w:r w:rsidR="00AE2116" w:rsidRPr="008759C2">
              <w:rPr>
                <w:rFonts w:ascii="Times New Roman" w:hAnsi="Times New Roman" w:cs="Times New Roman"/>
                <w:b/>
                <w:spacing w:val="-52"/>
                <w:sz w:val="24"/>
                <w:szCs w:val="24"/>
              </w:rPr>
              <w:t xml:space="preserve"> </w:t>
            </w:r>
            <w:proofErr w:type="spellStart"/>
            <w:r w:rsidR="00AE2116" w:rsidRPr="008759C2">
              <w:rPr>
                <w:rFonts w:ascii="Times New Roman" w:hAnsi="Times New Roman" w:cs="Times New Roman"/>
                <w:b/>
                <w:sz w:val="24"/>
                <w:szCs w:val="24"/>
              </w:rPr>
              <w:t>výše</w:t>
            </w:r>
            <w:proofErr w:type="spellEnd"/>
            <w:r w:rsidR="00AE2116" w:rsidRPr="008759C2">
              <w:rPr>
                <w:rFonts w:ascii="Times New Roman" w:hAnsi="Times New Roman" w:cs="Times New Roman"/>
                <w:b/>
                <w:sz w:val="24"/>
                <w:szCs w:val="24"/>
              </w:rPr>
              <w:t>:</w:t>
            </w:r>
          </w:p>
        </w:tc>
        <w:tc>
          <w:tcPr>
            <w:tcW w:w="1149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9B68FB" w14:textId="77777777" w:rsidR="00AE2116" w:rsidRPr="008759C2" w:rsidRDefault="009E6B29" w:rsidP="00063FBF">
            <w:pPr>
              <w:pStyle w:val="Odstavecseseznamem"/>
              <w:spacing w:after="80" w:line="240" w:lineRule="auto"/>
              <w:ind w:left="647"/>
              <w:rPr>
                <w:rFonts w:ascii="Times New Roman" w:hAnsi="Times New Roman" w:cs="Times New Roman"/>
                <w:sz w:val="24"/>
                <w:szCs w:val="24"/>
              </w:rPr>
            </w:pPr>
            <w:r w:rsidRPr="008759C2">
              <w:rPr>
                <w:rFonts w:ascii="Times New Roman" w:hAnsi="Times New Roman" w:cs="Times New Roman"/>
                <w:sz w:val="24"/>
                <w:szCs w:val="24"/>
              </w:rPr>
              <w:t xml:space="preserve">         Preferenční kritéria budou stanove</w:t>
            </w:r>
            <w:r w:rsidR="005067BD" w:rsidRPr="008759C2">
              <w:rPr>
                <w:rFonts w:ascii="Times New Roman" w:hAnsi="Times New Roman" w:cs="Times New Roman"/>
                <w:sz w:val="24"/>
                <w:szCs w:val="24"/>
              </w:rPr>
              <w:t xml:space="preserve">na </w:t>
            </w:r>
            <w:r w:rsidRPr="008759C2">
              <w:rPr>
                <w:rFonts w:ascii="Times New Roman" w:hAnsi="Times New Roman" w:cs="Times New Roman"/>
                <w:sz w:val="24"/>
                <w:szCs w:val="24"/>
              </w:rPr>
              <w:t>v konkrétní výzvě</w:t>
            </w:r>
            <w:r w:rsidRPr="008759C2">
              <w:rPr>
                <w:rFonts w:ascii="Times New Roman" w:hAnsi="Times New Roman" w:cs="Times New Roman"/>
                <w:spacing w:val="-3"/>
                <w:sz w:val="24"/>
                <w:szCs w:val="24"/>
              </w:rPr>
              <w:t xml:space="preserve"> </w:t>
            </w:r>
            <w:r w:rsidRPr="008759C2">
              <w:rPr>
                <w:rFonts w:ascii="Times New Roman" w:hAnsi="Times New Roman" w:cs="Times New Roman"/>
                <w:sz w:val="24"/>
                <w:szCs w:val="24"/>
              </w:rPr>
              <w:t>MAS.</w:t>
            </w:r>
          </w:p>
          <w:p w14:paraId="5217471D" w14:textId="77777777" w:rsidR="009E6B29" w:rsidRPr="008759C2" w:rsidRDefault="009E6B29" w:rsidP="00063FBF">
            <w:pPr>
              <w:pStyle w:val="Odstavecseseznamem"/>
              <w:spacing w:after="80" w:line="240" w:lineRule="auto"/>
              <w:ind w:left="647"/>
              <w:rPr>
                <w:rFonts w:ascii="Times New Roman" w:hAnsi="Times New Roman" w:cs="Times New Roman"/>
                <w:sz w:val="24"/>
                <w:szCs w:val="24"/>
              </w:rPr>
            </w:pPr>
          </w:p>
        </w:tc>
      </w:tr>
    </w:tbl>
    <w:p w14:paraId="1CCB22C7" w14:textId="77777777" w:rsidR="00AE2116" w:rsidRPr="008759C2" w:rsidRDefault="00AE2116" w:rsidP="003E1049"/>
    <w:p w14:paraId="3801FC9E" w14:textId="77777777" w:rsidR="00AE2116" w:rsidRPr="008759C2" w:rsidRDefault="00AE2116" w:rsidP="003E1049"/>
    <w:tbl>
      <w:tblPr>
        <w:tblW w:w="14286" w:type="dxa"/>
        <w:tblInd w:w="-3" w:type="dxa"/>
        <w:tblLayout w:type="fixed"/>
        <w:tblCellMar>
          <w:left w:w="10" w:type="dxa"/>
          <w:right w:w="10" w:type="dxa"/>
        </w:tblCellMar>
        <w:tblLook w:val="0000" w:firstRow="0" w:lastRow="0" w:firstColumn="0" w:lastColumn="0" w:noHBand="0" w:noVBand="0"/>
      </w:tblPr>
      <w:tblGrid>
        <w:gridCol w:w="2443"/>
        <w:gridCol w:w="5417"/>
        <w:gridCol w:w="6426"/>
      </w:tblGrid>
      <w:tr w:rsidR="00AE2116" w:rsidRPr="008759C2" w14:paraId="5405C3AE" w14:textId="77777777" w:rsidTr="008C12B6">
        <w:trPr>
          <w:trHeight w:hRule="exact" w:val="516"/>
        </w:trPr>
        <w:tc>
          <w:tcPr>
            <w:tcW w:w="2443" w:type="dxa"/>
            <w:vMerge w:val="restart"/>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F450873"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5661EF74"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062C2084"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65E82697"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161D695E"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015FEDF4"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583862F6"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06394F7D"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5FAB1E5D"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42B8B937" w14:textId="77777777" w:rsidR="00AE2116" w:rsidRPr="009D3C09" w:rsidRDefault="00AE2116" w:rsidP="00063FBF">
            <w:pPr>
              <w:pStyle w:val="TableParagraph"/>
              <w:spacing w:before="1"/>
              <w:ind w:left="103"/>
              <w:rPr>
                <w:rFonts w:ascii="Times New Roman" w:hAnsi="Times New Roman" w:cs="Times New Roman"/>
                <w:b/>
                <w:sz w:val="24"/>
                <w:szCs w:val="24"/>
                <w:lang w:val="cs-CZ"/>
              </w:rPr>
            </w:pPr>
          </w:p>
          <w:p w14:paraId="43A64E3E" w14:textId="77777777" w:rsidR="00AE2116" w:rsidRPr="008759C2" w:rsidRDefault="00AE2116" w:rsidP="00063FBF">
            <w:pPr>
              <w:pStyle w:val="TableParagraph"/>
              <w:spacing w:before="1"/>
              <w:rPr>
                <w:rFonts w:ascii="Times New Roman" w:hAnsi="Times New Roman" w:cs="Times New Roman"/>
                <w:sz w:val="24"/>
                <w:szCs w:val="24"/>
              </w:rPr>
            </w:pPr>
            <w:proofErr w:type="spellStart"/>
            <w:r w:rsidRPr="008759C2">
              <w:rPr>
                <w:rFonts w:ascii="Times New Roman" w:hAnsi="Times New Roman" w:cs="Times New Roman"/>
                <w:b/>
                <w:sz w:val="24"/>
                <w:szCs w:val="24"/>
              </w:rPr>
              <w:t>Výsledky</w:t>
            </w:r>
            <w:proofErr w:type="spellEnd"/>
            <w:r w:rsidRPr="008759C2">
              <w:rPr>
                <w:rFonts w:ascii="Times New Roman" w:hAnsi="Times New Roman" w:cs="Times New Roman"/>
                <w:b/>
                <w:sz w:val="24"/>
                <w:szCs w:val="24"/>
              </w:rPr>
              <w:t>:</w:t>
            </w:r>
          </w:p>
        </w:tc>
        <w:tc>
          <w:tcPr>
            <w:tcW w:w="118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148381" w14:textId="77777777" w:rsidR="00AE2116" w:rsidRPr="008759C2" w:rsidRDefault="00AE2116" w:rsidP="00063FBF">
            <w:pPr>
              <w:pStyle w:val="TableParagraph"/>
              <w:spacing w:line="252" w:lineRule="exact"/>
              <w:ind w:left="103" w:right="97"/>
              <w:rPr>
                <w:rFonts w:ascii="Times New Roman" w:hAnsi="Times New Roman" w:cs="Times New Roman"/>
                <w:sz w:val="24"/>
                <w:szCs w:val="24"/>
              </w:rPr>
            </w:pPr>
            <w:proofErr w:type="spellStart"/>
            <w:r w:rsidRPr="008759C2">
              <w:rPr>
                <w:rFonts w:ascii="Times New Roman" w:hAnsi="Times New Roman" w:cs="Times New Roman"/>
                <w:sz w:val="24"/>
                <w:szCs w:val="24"/>
              </w:rPr>
              <w:t>Hodnoty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indikátorů</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podrobnější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informace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jsou</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uvedeny</w:t>
            </w:r>
            <w:proofErr w:type="spellEnd"/>
            <w:r w:rsidRPr="008759C2">
              <w:rPr>
                <w:rFonts w:ascii="Times New Roman" w:hAnsi="Times New Roman" w:cs="Times New Roman"/>
                <w:sz w:val="24"/>
                <w:szCs w:val="24"/>
              </w:rPr>
              <w:t xml:space="preserve"> v </w:t>
            </w:r>
            <w:proofErr w:type="spellStart"/>
            <w:r w:rsidRPr="008759C2">
              <w:rPr>
                <w:rFonts w:ascii="Times New Roman" w:hAnsi="Times New Roman" w:cs="Times New Roman"/>
                <w:sz w:val="24"/>
                <w:szCs w:val="24"/>
              </w:rPr>
              <w:t>příloze</w:t>
            </w:r>
            <w:proofErr w:type="spellEnd"/>
            <w:r w:rsidRPr="008759C2">
              <w:rPr>
                <w:rFonts w:ascii="Times New Roman" w:hAnsi="Times New Roman" w:cs="Times New Roman"/>
                <w:sz w:val="24"/>
                <w:szCs w:val="24"/>
              </w:rPr>
              <w:t xml:space="preserve"> č. 1:</w:t>
            </w:r>
            <w:r w:rsidRPr="008759C2">
              <w:rPr>
                <w:rFonts w:ascii="Times New Roman" w:hAnsi="Times New Roman" w:cs="Times New Roman"/>
                <w:spacing w:val="22"/>
                <w:sz w:val="24"/>
                <w:szCs w:val="24"/>
              </w:rPr>
              <w:t xml:space="preserve"> </w:t>
            </w:r>
            <w:proofErr w:type="spellStart"/>
            <w:r w:rsidRPr="008759C2">
              <w:rPr>
                <w:rFonts w:ascii="Times New Roman" w:hAnsi="Times New Roman" w:cs="Times New Roman"/>
                <w:sz w:val="24"/>
                <w:szCs w:val="24"/>
              </w:rPr>
              <w:t>Finanční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plán</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indikátory</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programové</w:t>
            </w:r>
            <w:proofErr w:type="spellEnd"/>
            <w:r w:rsidRPr="008759C2">
              <w:rPr>
                <w:rFonts w:ascii="Times New Roman" w:hAnsi="Times New Roman" w:cs="Times New Roman"/>
                <w:spacing w:val="-2"/>
                <w:sz w:val="24"/>
                <w:szCs w:val="24"/>
              </w:rPr>
              <w:t xml:space="preserve"> </w:t>
            </w:r>
            <w:proofErr w:type="spellStart"/>
            <w:r w:rsidRPr="008759C2">
              <w:rPr>
                <w:rFonts w:ascii="Times New Roman" w:hAnsi="Times New Roman" w:cs="Times New Roman"/>
                <w:sz w:val="24"/>
                <w:szCs w:val="24"/>
              </w:rPr>
              <w:t>rámce</w:t>
            </w:r>
            <w:proofErr w:type="spellEnd"/>
            <w:r w:rsidRPr="008759C2">
              <w:rPr>
                <w:rFonts w:ascii="Times New Roman" w:hAnsi="Times New Roman" w:cs="Times New Roman"/>
                <w:sz w:val="24"/>
                <w:szCs w:val="24"/>
              </w:rPr>
              <w:t>.</w:t>
            </w:r>
          </w:p>
        </w:tc>
      </w:tr>
      <w:tr w:rsidR="00AE2116" w:rsidRPr="008759C2" w14:paraId="070E42CB" w14:textId="77777777" w:rsidTr="008C12B6">
        <w:trPr>
          <w:trHeight w:hRule="exact" w:val="264"/>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7C30BF8D" w14:textId="77777777" w:rsidR="00AE2116" w:rsidRPr="008759C2" w:rsidRDefault="00AE2116" w:rsidP="00063FBF">
            <w:pPr>
              <w:rPr>
                <w:rFonts w:ascii="Times New Roman" w:hAnsi="Times New Roman" w:cs="Times New Roman"/>
                <w:sz w:val="24"/>
                <w:szCs w:val="24"/>
              </w:rPr>
            </w:pPr>
          </w:p>
        </w:tc>
        <w:tc>
          <w:tcPr>
            <w:tcW w:w="118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318027" w14:textId="77777777" w:rsidR="00AE2116" w:rsidRPr="008759C2" w:rsidRDefault="00AE2116" w:rsidP="00063FBF">
            <w:pPr>
              <w:pStyle w:val="TableParagraph"/>
              <w:spacing w:before="1"/>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Indikátory</w:t>
            </w:r>
            <w:proofErr w:type="spellEnd"/>
            <w:r w:rsidRPr="008759C2">
              <w:rPr>
                <w:rFonts w:ascii="Times New Roman" w:hAnsi="Times New Roman" w:cs="Times New Roman"/>
                <w:b/>
                <w:spacing w:val="2"/>
                <w:sz w:val="24"/>
                <w:szCs w:val="24"/>
              </w:rPr>
              <w:t xml:space="preserve"> </w:t>
            </w:r>
            <w:proofErr w:type="spellStart"/>
            <w:r w:rsidRPr="008759C2">
              <w:rPr>
                <w:rFonts w:ascii="Times New Roman" w:hAnsi="Times New Roman" w:cs="Times New Roman"/>
                <w:b/>
                <w:sz w:val="24"/>
                <w:szCs w:val="24"/>
              </w:rPr>
              <w:t>výsledku</w:t>
            </w:r>
            <w:proofErr w:type="spellEnd"/>
          </w:p>
        </w:tc>
      </w:tr>
      <w:tr w:rsidR="00AE2116" w:rsidRPr="008759C2" w14:paraId="5A52B330" w14:textId="77777777" w:rsidTr="008C12B6">
        <w:trPr>
          <w:trHeight w:hRule="exact" w:val="264"/>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9252B81"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02D1D3" w14:textId="77777777" w:rsidR="00AE2116" w:rsidRPr="008759C2" w:rsidRDefault="00AE211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z w:val="24"/>
                <w:szCs w:val="24"/>
              </w:rPr>
              <w:t xml:space="preserve"> NČI2014+</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385CF3" w14:textId="77777777" w:rsidR="00AE2116" w:rsidRPr="008759C2" w:rsidRDefault="00AE211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AE2116" w:rsidRPr="008759C2" w14:paraId="1534A766" w14:textId="77777777" w:rsidTr="008C12B6">
        <w:trPr>
          <w:trHeight w:hRule="exact" w:val="516"/>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1B11B45"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6FEFF1" w14:textId="77777777" w:rsidR="00AE2116" w:rsidRPr="008759C2" w:rsidRDefault="00AE2116" w:rsidP="00063FBF">
            <w:pPr>
              <w:pStyle w:val="TableParagraph"/>
              <w:spacing w:before="118"/>
              <w:ind w:left="103"/>
              <w:rPr>
                <w:rFonts w:ascii="Times New Roman" w:hAnsi="Times New Roman" w:cs="Times New Roman"/>
                <w:sz w:val="24"/>
                <w:szCs w:val="24"/>
              </w:rPr>
            </w:pPr>
            <w:r w:rsidRPr="008759C2">
              <w:rPr>
                <w:rFonts w:ascii="Times New Roman" w:hAnsi="Times New Roman" w:cs="Times New Roman"/>
                <w:sz w:val="24"/>
                <w:szCs w:val="24"/>
              </w:rPr>
              <w:t>10411</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54F480" w14:textId="77777777" w:rsidR="00AE2116" w:rsidRPr="008759C2" w:rsidRDefault="00AE2116" w:rsidP="00063FBF">
            <w:pPr>
              <w:pStyle w:val="TableParagraph"/>
              <w:ind w:left="103" w:right="97"/>
              <w:rPr>
                <w:rFonts w:ascii="Times New Roman" w:hAnsi="Times New Roman" w:cs="Times New Roman"/>
                <w:sz w:val="24"/>
                <w:szCs w:val="24"/>
              </w:rPr>
            </w:pPr>
            <w:proofErr w:type="spellStart"/>
            <w:r w:rsidRPr="008759C2">
              <w:rPr>
                <w:rFonts w:ascii="Times New Roman" w:hAnsi="Times New Roman" w:cs="Times New Roman"/>
                <w:sz w:val="24"/>
                <w:szCs w:val="24"/>
              </w:rPr>
              <w:t>Míra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nezaměstnanosti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osob</w:t>
            </w:r>
            <w:proofErr w:type="spellEnd"/>
            <w:r w:rsidRPr="008759C2">
              <w:rPr>
                <w:rFonts w:ascii="Times New Roman" w:hAnsi="Times New Roman" w:cs="Times New Roman"/>
                <w:sz w:val="24"/>
                <w:szCs w:val="24"/>
              </w:rPr>
              <w:t xml:space="preserve"> s</w:t>
            </w:r>
            <w:r w:rsidRPr="008759C2">
              <w:rPr>
                <w:rFonts w:ascii="Times New Roman" w:hAnsi="Times New Roman" w:cs="Times New Roman"/>
                <w:spacing w:val="24"/>
                <w:sz w:val="24"/>
                <w:szCs w:val="24"/>
              </w:rPr>
              <w:t xml:space="preserve"> </w:t>
            </w:r>
            <w:proofErr w:type="spellStart"/>
            <w:r w:rsidRPr="008759C2">
              <w:rPr>
                <w:rFonts w:ascii="Times New Roman" w:hAnsi="Times New Roman" w:cs="Times New Roman"/>
                <w:sz w:val="24"/>
                <w:szCs w:val="24"/>
              </w:rPr>
              <w:t>nejnižším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vzděláním</w:t>
            </w:r>
            <w:proofErr w:type="spellEnd"/>
          </w:p>
        </w:tc>
      </w:tr>
      <w:tr w:rsidR="00AE2116" w:rsidRPr="008759C2" w14:paraId="4A947C5F" w14:textId="77777777" w:rsidTr="008C12B6">
        <w:trPr>
          <w:trHeight w:hRule="exact" w:val="262"/>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20069FD1" w14:textId="77777777" w:rsidR="00AE2116" w:rsidRPr="008759C2" w:rsidRDefault="00AE2116" w:rsidP="00063FBF">
            <w:pPr>
              <w:rPr>
                <w:rFonts w:ascii="Times New Roman" w:hAnsi="Times New Roman" w:cs="Times New Roman"/>
                <w:sz w:val="24"/>
                <w:szCs w:val="24"/>
              </w:rPr>
            </w:pPr>
          </w:p>
        </w:tc>
        <w:tc>
          <w:tcPr>
            <w:tcW w:w="118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2DCB66" w14:textId="77777777" w:rsidR="00AE2116" w:rsidRPr="008759C2" w:rsidRDefault="00AE211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Indikátor</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výstupu</w:t>
            </w:r>
            <w:proofErr w:type="spellEnd"/>
          </w:p>
          <w:p w14:paraId="2CE0E3EB" w14:textId="77777777" w:rsidR="00AE2116" w:rsidRPr="008759C2" w:rsidRDefault="00AE211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AE2116" w:rsidRPr="008759C2" w14:paraId="60E0507B" w14:textId="77777777" w:rsidTr="008C12B6">
        <w:trPr>
          <w:trHeight w:hRule="exact" w:val="264"/>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D7425B9"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D8028D" w14:textId="77777777" w:rsidR="00AE2116" w:rsidRPr="008759C2" w:rsidRDefault="00AE211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z w:val="24"/>
                <w:szCs w:val="24"/>
              </w:rPr>
              <w:t xml:space="preserve"> NČI2014+</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E6949F" w14:textId="77777777" w:rsidR="00AE2116" w:rsidRPr="008759C2" w:rsidRDefault="00AE2116" w:rsidP="00063FBF">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Název</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indikátoru</w:t>
            </w:r>
            <w:proofErr w:type="spellEnd"/>
          </w:p>
        </w:tc>
      </w:tr>
      <w:tr w:rsidR="00AE2116" w:rsidRPr="008759C2" w14:paraId="03D22A7B" w14:textId="77777777" w:rsidTr="008C12B6">
        <w:trPr>
          <w:trHeight w:hRule="exact" w:val="262"/>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187C6BC8"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3F9D1D" w14:textId="77777777" w:rsidR="00AE2116" w:rsidRPr="008759C2" w:rsidRDefault="00AE2116" w:rsidP="00063FBF">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10000</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7B49FC" w14:textId="77777777" w:rsidR="00AE2116" w:rsidRPr="008759C2" w:rsidRDefault="00AE2116" w:rsidP="00063FBF">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pobírajících</w:t>
            </w:r>
            <w:proofErr w:type="spellEnd"/>
            <w:r w:rsidRPr="008759C2">
              <w:rPr>
                <w:rFonts w:ascii="Times New Roman" w:hAnsi="Times New Roman" w:cs="Times New Roman"/>
                <w:spacing w:val="3"/>
                <w:sz w:val="24"/>
                <w:szCs w:val="24"/>
              </w:rPr>
              <w:t xml:space="preserve"> </w:t>
            </w:r>
            <w:proofErr w:type="spellStart"/>
            <w:r w:rsidRPr="008759C2">
              <w:rPr>
                <w:rFonts w:ascii="Times New Roman" w:hAnsi="Times New Roman" w:cs="Times New Roman"/>
                <w:sz w:val="24"/>
                <w:szCs w:val="24"/>
              </w:rPr>
              <w:t>podporu</w:t>
            </w:r>
            <w:proofErr w:type="spellEnd"/>
          </w:p>
        </w:tc>
      </w:tr>
      <w:tr w:rsidR="00AE2116" w:rsidRPr="008759C2" w14:paraId="5C73125F" w14:textId="77777777" w:rsidTr="008C12B6">
        <w:trPr>
          <w:trHeight w:hRule="exact" w:val="264"/>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30B473AC"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C64FCC" w14:textId="77777777" w:rsidR="00AE2116" w:rsidRPr="008759C2" w:rsidRDefault="00AE2116" w:rsidP="00063FBF">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10102</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F0156E" w14:textId="77777777" w:rsidR="00AE2116" w:rsidRPr="008759C2" w:rsidRDefault="00AE2116" w:rsidP="00063FBF">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pobírajících</w:t>
            </w:r>
            <w:proofErr w:type="spellEnd"/>
            <w:r w:rsidRPr="008759C2">
              <w:rPr>
                <w:rFonts w:ascii="Times New Roman" w:hAnsi="Times New Roman" w:cs="Times New Roman"/>
                <w:spacing w:val="-2"/>
                <w:sz w:val="24"/>
                <w:szCs w:val="24"/>
              </w:rPr>
              <w:t xml:space="preserve"> </w:t>
            </w:r>
            <w:proofErr w:type="spellStart"/>
            <w:r w:rsidRPr="008759C2">
              <w:rPr>
                <w:rFonts w:ascii="Times New Roman" w:hAnsi="Times New Roman" w:cs="Times New Roman"/>
                <w:sz w:val="24"/>
                <w:szCs w:val="24"/>
              </w:rPr>
              <w:t>granty</w:t>
            </w:r>
            <w:proofErr w:type="spellEnd"/>
          </w:p>
        </w:tc>
      </w:tr>
      <w:tr w:rsidR="00AE2116" w:rsidRPr="008759C2" w14:paraId="5E1E2F21" w14:textId="77777777" w:rsidTr="008C12B6">
        <w:trPr>
          <w:trHeight w:hRule="exact" w:val="516"/>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594B8A1"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7BC476" w14:textId="77777777" w:rsidR="00AE2116" w:rsidRPr="008759C2" w:rsidRDefault="00AE2116"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10400</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2CEA1D" w14:textId="77777777" w:rsidR="00AE2116" w:rsidRPr="008759C2" w:rsidRDefault="00AE2116" w:rsidP="00063FBF">
            <w:pPr>
              <w:pStyle w:val="TableParagraph"/>
              <w:ind w:left="103" w:right="99"/>
              <w:rPr>
                <w:rFonts w:ascii="Times New Roman" w:hAnsi="Times New Roman" w:cs="Times New Roman"/>
                <w:sz w:val="24"/>
                <w:szCs w:val="24"/>
              </w:rPr>
            </w:pP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zaměstnanosti</w:t>
            </w:r>
            <w:proofErr w:type="spellEnd"/>
            <w:r w:rsidRPr="008759C2">
              <w:rPr>
                <w:rFonts w:ascii="Times New Roman" w:hAnsi="Times New Roman" w:cs="Times New Roman"/>
                <w:sz w:val="24"/>
                <w:szCs w:val="24"/>
              </w:rPr>
              <w:t xml:space="preserve"> v</w:t>
            </w:r>
            <w:r w:rsidRPr="008759C2">
              <w:rPr>
                <w:rFonts w:ascii="Times New Roman" w:hAnsi="Times New Roman" w:cs="Times New Roman"/>
                <w:spacing w:val="48"/>
                <w:sz w:val="24"/>
                <w:szCs w:val="24"/>
              </w:rPr>
              <w:t xml:space="preserve"> </w:t>
            </w:r>
            <w:proofErr w:type="spellStart"/>
            <w:r w:rsidRPr="008759C2">
              <w:rPr>
                <w:rFonts w:ascii="Times New Roman" w:hAnsi="Times New Roman" w:cs="Times New Roman"/>
                <w:sz w:val="24"/>
                <w:szCs w:val="24"/>
              </w:rPr>
              <w:t>podporovaných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podnicích</w:t>
            </w:r>
            <w:proofErr w:type="spellEnd"/>
          </w:p>
        </w:tc>
      </w:tr>
      <w:tr w:rsidR="00AE2116" w:rsidRPr="008759C2" w14:paraId="0A14CD3F" w14:textId="77777777" w:rsidTr="008C12B6">
        <w:trPr>
          <w:trHeight w:hRule="exact" w:val="516"/>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4702E199"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9597E7" w14:textId="77777777" w:rsidR="00AE2116" w:rsidRPr="008759C2" w:rsidRDefault="00AE2116"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10105</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F15349" w14:textId="77777777" w:rsidR="00AE2116" w:rsidRPr="008759C2" w:rsidRDefault="00AE2116" w:rsidP="00063FBF">
            <w:pPr>
              <w:pStyle w:val="TableParagraph"/>
              <w:ind w:left="103" w:right="98"/>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nových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které</w:t>
            </w:r>
            <w:proofErr w:type="spellEnd"/>
            <w:r w:rsidRPr="008759C2">
              <w:rPr>
                <w:rFonts w:ascii="Times New Roman" w:hAnsi="Times New Roman" w:cs="Times New Roman"/>
                <w:spacing w:val="6"/>
                <w:sz w:val="24"/>
                <w:szCs w:val="24"/>
              </w:rPr>
              <w:t xml:space="preserve"> </w:t>
            </w:r>
            <w:proofErr w:type="spellStart"/>
            <w:r w:rsidRPr="008759C2">
              <w:rPr>
                <w:rFonts w:ascii="Times New Roman" w:hAnsi="Times New Roman" w:cs="Times New Roman"/>
                <w:sz w:val="24"/>
                <w:szCs w:val="24"/>
              </w:rPr>
              <w:t>dostávají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podporu</w:t>
            </w:r>
            <w:proofErr w:type="spellEnd"/>
          </w:p>
        </w:tc>
      </w:tr>
      <w:tr w:rsidR="00AE2116" w:rsidRPr="008759C2" w14:paraId="4733DF1A" w14:textId="77777777" w:rsidTr="008C12B6">
        <w:trPr>
          <w:trHeight w:hRule="exact" w:val="516"/>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5B12A66D"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879ACE" w14:textId="77777777" w:rsidR="00AE2116" w:rsidRPr="008759C2" w:rsidRDefault="00AE2116" w:rsidP="00063FBF">
            <w:pPr>
              <w:pStyle w:val="TableParagraph"/>
              <w:spacing w:before="121"/>
              <w:ind w:left="103"/>
              <w:rPr>
                <w:rFonts w:ascii="Times New Roman" w:hAnsi="Times New Roman" w:cs="Times New Roman"/>
                <w:sz w:val="24"/>
                <w:szCs w:val="24"/>
              </w:rPr>
            </w:pPr>
            <w:r w:rsidRPr="008759C2">
              <w:rPr>
                <w:rFonts w:ascii="Times New Roman" w:hAnsi="Times New Roman" w:cs="Times New Roman"/>
                <w:sz w:val="24"/>
                <w:szCs w:val="24"/>
              </w:rPr>
              <w:t>10300</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4AD0A9" w14:textId="77777777" w:rsidR="00AE2116" w:rsidRPr="008759C2" w:rsidRDefault="00AE2116" w:rsidP="00063FBF">
            <w:pPr>
              <w:pStyle w:val="TableParagraph"/>
              <w:ind w:left="103" w:right="100"/>
              <w:rPr>
                <w:rFonts w:ascii="Times New Roman" w:hAnsi="Times New Roman" w:cs="Times New Roman"/>
                <w:sz w:val="24"/>
                <w:szCs w:val="24"/>
              </w:rPr>
            </w:pPr>
            <w:proofErr w:type="spellStart"/>
            <w:r w:rsidRPr="008759C2">
              <w:rPr>
                <w:rFonts w:ascii="Times New Roman" w:hAnsi="Times New Roman" w:cs="Times New Roman"/>
                <w:sz w:val="24"/>
                <w:szCs w:val="24"/>
              </w:rPr>
              <w:t>Soukromé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investice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odpovídající</w:t>
            </w:r>
            <w:proofErr w:type="spellEnd"/>
            <w:r w:rsidRPr="008759C2">
              <w:rPr>
                <w:rFonts w:ascii="Times New Roman" w:hAnsi="Times New Roman" w:cs="Times New Roman"/>
                <w:spacing w:val="48"/>
                <w:sz w:val="24"/>
                <w:szCs w:val="24"/>
              </w:rPr>
              <w:t xml:space="preserve"> </w:t>
            </w:r>
            <w:proofErr w:type="spellStart"/>
            <w:r w:rsidRPr="008759C2">
              <w:rPr>
                <w:rFonts w:ascii="Times New Roman" w:hAnsi="Times New Roman" w:cs="Times New Roman"/>
                <w:sz w:val="24"/>
                <w:szCs w:val="24"/>
              </w:rPr>
              <w:t>veřejné</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podpoře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podniků</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granty</w:t>
            </w:r>
            <w:proofErr w:type="spellEnd"/>
            <w:r w:rsidRPr="008759C2">
              <w:rPr>
                <w:rFonts w:ascii="Times New Roman" w:hAnsi="Times New Roman" w:cs="Times New Roman"/>
                <w:sz w:val="24"/>
                <w:szCs w:val="24"/>
              </w:rPr>
              <w:t>)</w:t>
            </w:r>
          </w:p>
        </w:tc>
      </w:tr>
      <w:tr w:rsidR="00AE2116" w:rsidRPr="008759C2" w14:paraId="7D313D04" w14:textId="77777777" w:rsidTr="008C12B6">
        <w:trPr>
          <w:trHeight w:hRule="exact" w:val="768"/>
        </w:trPr>
        <w:tc>
          <w:tcPr>
            <w:tcW w:w="2443" w:type="dxa"/>
            <w:vMerge/>
            <w:tcBorders>
              <w:top w:val="single" w:sz="4" w:space="0" w:color="000001"/>
              <w:left w:val="single" w:sz="4" w:space="0" w:color="000001"/>
              <w:bottom w:val="single" w:sz="4" w:space="0" w:color="auto"/>
              <w:right w:val="single" w:sz="4" w:space="0" w:color="000001"/>
            </w:tcBorders>
            <w:shd w:val="clear" w:color="auto" w:fill="CFE7F5"/>
            <w:tcMar>
              <w:top w:w="0" w:type="dxa"/>
              <w:left w:w="108" w:type="dxa"/>
              <w:bottom w:w="0" w:type="dxa"/>
              <w:right w:w="108" w:type="dxa"/>
            </w:tcMar>
          </w:tcPr>
          <w:p w14:paraId="2C02BE17" w14:textId="77777777" w:rsidR="00AE2116" w:rsidRPr="008759C2" w:rsidRDefault="00AE2116" w:rsidP="00063FBF">
            <w:pPr>
              <w:rPr>
                <w:rFonts w:ascii="Times New Roman" w:hAnsi="Times New Roman" w:cs="Times New Roman"/>
                <w:sz w:val="24"/>
                <w:szCs w:val="24"/>
              </w:rPr>
            </w:pPr>
          </w:p>
        </w:tc>
        <w:tc>
          <w:tcPr>
            <w:tcW w:w="5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434370" w14:textId="77777777" w:rsidR="00AE2116" w:rsidRPr="008759C2" w:rsidRDefault="00AE2116" w:rsidP="00063FBF">
            <w:pPr>
              <w:pStyle w:val="TableParagraph"/>
              <w:spacing w:before="4"/>
              <w:rPr>
                <w:rFonts w:ascii="Times New Roman" w:eastAsia="Times New Roman" w:hAnsi="Times New Roman" w:cs="Times New Roman"/>
                <w:sz w:val="24"/>
                <w:szCs w:val="24"/>
              </w:rPr>
            </w:pPr>
          </w:p>
          <w:p w14:paraId="2F7ED350" w14:textId="77777777" w:rsidR="00AE2116" w:rsidRPr="008759C2" w:rsidRDefault="00AE2116" w:rsidP="00063FBF">
            <w:pPr>
              <w:pStyle w:val="TableParagraph"/>
              <w:ind w:left="103"/>
              <w:rPr>
                <w:rFonts w:ascii="Times New Roman" w:hAnsi="Times New Roman" w:cs="Times New Roman"/>
                <w:sz w:val="24"/>
                <w:szCs w:val="24"/>
              </w:rPr>
            </w:pPr>
            <w:r w:rsidRPr="008759C2">
              <w:rPr>
                <w:rFonts w:ascii="Times New Roman" w:hAnsi="Times New Roman" w:cs="Times New Roman"/>
                <w:sz w:val="24"/>
                <w:szCs w:val="24"/>
              </w:rPr>
              <w:t>10403</w:t>
            </w:r>
          </w:p>
        </w:tc>
        <w:tc>
          <w:tcPr>
            <w:tcW w:w="64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7D83AC" w14:textId="77777777" w:rsidR="00AE2116" w:rsidRPr="008759C2" w:rsidRDefault="00AE2116" w:rsidP="00063FBF">
            <w:pPr>
              <w:pStyle w:val="TableParagraph"/>
              <w:ind w:left="103" w:right="99"/>
              <w:jc w:val="both"/>
              <w:rPr>
                <w:rFonts w:ascii="Times New Roman" w:hAnsi="Times New Roman" w:cs="Times New Roman"/>
                <w:sz w:val="24"/>
                <w:szCs w:val="24"/>
              </w:rPr>
            </w:pP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zaměstnanosti</w:t>
            </w:r>
            <w:proofErr w:type="spellEnd"/>
            <w:r w:rsidRPr="008759C2">
              <w:rPr>
                <w:rFonts w:ascii="Times New Roman" w:hAnsi="Times New Roman" w:cs="Times New Roman"/>
                <w:sz w:val="24"/>
                <w:szCs w:val="24"/>
              </w:rPr>
              <w:t xml:space="preserve"> v</w:t>
            </w:r>
            <w:r w:rsidRPr="008759C2">
              <w:rPr>
                <w:rFonts w:ascii="Times New Roman" w:hAnsi="Times New Roman" w:cs="Times New Roman"/>
                <w:spacing w:val="48"/>
                <w:sz w:val="24"/>
                <w:szCs w:val="24"/>
              </w:rPr>
              <w:t xml:space="preserve"> </w:t>
            </w:r>
            <w:proofErr w:type="spellStart"/>
            <w:r w:rsidRPr="008759C2">
              <w:rPr>
                <w:rFonts w:ascii="Times New Roman" w:hAnsi="Times New Roman" w:cs="Times New Roman"/>
                <w:sz w:val="24"/>
                <w:szCs w:val="24"/>
              </w:rPr>
              <w:t>podporovaných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podnicích</w:t>
            </w:r>
            <w:proofErr w:type="spellEnd"/>
            <w:r w:rsidRPr="008759C2">
              <w:rPr>
                <w:rFonts w:ascii="Times New Roman" w:hAnsi="Times New Roman" w:cs="Times New Roman"/>
                <w:sz w:val="24"/>
                <w:szCs w:val="24"/>
              </w:rPr>
              <w:t xml:space="preserve"> se </w:t>
            </w:r>
            <w:proofErr w:type="spellStart"/>
            <w:r w:rsidRPr="008759C2">
              <w:rPr>
                <w:rFonts w:ascii="Times New Roman" w:hAnsi="Times New Roman" w:cs="Times New Roman"/>
                <w:sz w:val="24"/>
                <w:szCs w:val="24"/>
              </w:rPr>
              <w:t>zaměřením</w:t>
            </w:r>
            <w:proofErr w:type="spellEnd"/>
            <w:r w:rsidRPr="008759C2">
              <w:rPr>
                <w:rFonts w:ascii="Times New Roman" w:hAnsi="Times New Roman" w:cs="Times New Roman"/>
                <w:spacing w:val="34"/>
                <w:sz w:val="24"/>
                <w:szCs w:val="24"/>
              </w:rPr>
              <w:t xml:space="preserve"> </w:t>
            </w:r>
            <w:proofErr w:type="spellStart"/>
            <w:r w:rsidRPr="008759C2">
              <w:rPr>
                <w:rFonts w:ascii="Times New Roman" w:hAnsi="Times New Roman" w:cs="Times New Roman"/>
                <w:sz w:val="24"/>
                <w:szCs w:val="24"/>
              </w:rPr>
              <w:t>na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znevýhodněné</w:t>
            </w:r>
            <w:proofErr w:type="spellEnd"/>
            <w:r w:rsidRPr="008759C2">
              <w:rPr>
                <w:rFonts w:ascii="Times New Roman" w:hAnsi="Times New Roman" w:cs="Times New Roman"/>
                <w:spacing w:val="2"/>
                <w:sz w:val="24"/>
                <w:szCs w:val="24"/>
              </w:rPr>
              <w:t xml:space="preserve"> </w:t>
            </w:r>
            <w:proofErr w:type="spellStart"/>
            <w:r w:rsidRPr="008759C2">
              <w:rPr>
                <w:rFonts w:ascii="Times New Roman" w:hAnsi="Times New Roman" w:cs="Times New Roman"/>
                <w:sz w:val="24"/>
                <w:szCs w:val="24"/>
              </w:rPr>
              <w:t>skupiny</w:t>
            </w:r>
            <w:proofErr w:type="spellEnd"/>
          </w:p>
        </w:tc>
      </w:tr>
    </w:tbl>
    <w:p w14:paraId="64FEB2FE" w14:textId="77777777" w:rsidR="00AE2116" w:rsidRPr="008759C2" w:rsidRDefault="00AE2116" w:rsidP="003E1049"/>
    <w:p w14:paraId="1A25B3E2" w14:textId="77777777" w:rsidR="003E1049" w:rsidRPr="008759C2" w:rsidRDefault="003E1049" w:rsidP="003E1049"/>
    <w:tbl>
      <w:tblPr>
        <w:tblW w:w="14317" w:type="dxa"/>
        <w:tblInd w:w="-34" w:type="dxa"/>
        <w:tblLayout w:type="fixed"/>
        <w:tblCellMar>
          <w:left w:w="10" w:type="dxa"/>
          <w:right w:w="10" w:type="dxa"/>
        </w:tblCellMar>
        <w:tblLook w:val="0000" w:firstRow="0" w:lastRow="0" w:firstColumn="0" w:lastColumn="0" w:noHBand="0" w:noVBand="0"/>
      </w:tblPr>
      <w:tblGrid>
        <w:gridCol w:w="31"/>
        <w:gridCol w:w="2796"/>
        <w:gridCol w:w="9"/>
        <w:gridCol w:w="4933"/>
        <w:gridCol w:w="57"/>
        <w:gridCol w:w="6491"/>
      </w:tblGrid>
      <w:tr w:rsidR="00AE2116" w:rsidRPr="008759C2" w14:paraId="1AEB9E24" w14:textId="77777777" w:rsidTr="008C12B6">
        <w:trPr>
          <w:gridBefore w:val="1"/>
          <w:wBefore w:w="31" w:type="dxa"/>
          <w:trHeight w:hRule="exact" w:val="516"/>
        </w:trPr>
        <w:tc>
          <w:tcPr>
            <w:tcW w:w="2796" w:type="dxa"/>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3372B760" w14:textId="77777777" w:rsidR="00AE2116" w:rsidRPr="008759C2" w:rsidRDefault="00AE2116" w:rsidP="00063FBF">
            <w:pPr>
              <w:pStyle w:val="TableParagraph"/>
              <w:ind w:right="273"/>
              <w:rPr>
                <w:rFonts w:ascii="Times New Roman" w:hAnsi="Times New Roman" w:cs="Times New Roman"/>
                <w:b/>
                <w:sz w:val="24"/>
                <w:szCs w:val="24"/>
              </w:rPr>
            </w:pPr>
            <w:proofErr w:type="spellStart"/>
            <w:r w:rsidRPr="008759C2">
              <w:rPr>
                <w:rFonts w:ascii="Times New Roman" w:hAnsi="Times New Roman" w:cs="Times New Roman"/>
                <w:b/>
                <w:sz w:val="24"/>
                <w:szCs w:val="24"/>
              </w:rPr>
              <w:t>Specifický</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cíl</w:t>
            </w:r>
            <w:proofErr w:type="spellEnd"/>
            <w:r w:rsidRPr="008759C2">
              <w:rPr>
                <w:rFonts w:ascii="Times New Roman" w:hAnsi="Times New Roman" w:cs="Times New Roman"/>
                <w:b/>
                <w:sz w:val="24"/>
                <w:szCs w:val="24"/>
              </w:rPr>
              <w:t xml:space="preserve"> SCLLD</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00B0F0"/>
            <w:tcMar>
              <w:top w:w="0" w:type="dxa"/>
              <w:left w:w="108" w:type="dxa"/>
              <w:bottom w:w="0" w:type="dxa"/>
              <w:right w:w="108" w:type="dxa"/>
            </w:tcMar>
          </w:tcPr>
          <w:p w14:paraId="52F1A249" w14:textId="77777777" w:rsidR="00AE2116" w:rsidRPr="008759C2" w:rsidRDefault="00AE2116" w:rsidP="00063FBF">
            <w:pPr>
              <w:pStyle w:val="TableParagraph"/>
              <w:spacing w:before="61"/>
              <w:ind w:left="103"/>
              <w:jc w:val="center"/>
              <w:rPr>
                <w:rFonts w:ascii="Times New Roman" w:hAnsi="Times New Roman" w:cs="Times New Roman"/>
                <w:b/>
                <w:bCs/>
                <w:sz w:val="24"/>
                <w:szCs w:val="24"/>
              </w:rPr>
            </w:pPr>
            <w:r w:rsidRPr="008759C2">
              <w:rPr>
                <w:rFonts w:ascii="Times New Roman" w:hAnsi="Times New Roman" w:cs="Times New Roman"/>
                <w:b/>
                <w:bCs/>
                <w:sz w:val="24"/>
                <w:szCs w:val="24"/>
              </w:rPr>
              <w:t xml:space="preserve">2.6. </w:t>
            </w:r>
            <w:proofErr w:type="spellStart"/>
            <w:r w:rsidRPr="008759C2">
              <w:rPr>
                <w:rFonts w:ascii="Times New Roman" w:hAnsi="Times New Roman" w:cs="Times New Roman"/>
                <w:b/>
                <w:bCs/>
                <w:sz w:val="24"/>
                <w:szCs w:val="24"/>
              </w:rPr>
              <w:t>Zvyšování</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vzdělanostní</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úrovně</w:t>
            </w:r>
            <w:proofErr w:type="spellEnd"/>
            <w:r w:rsidRPr="008759C2">
              <w:rPr>
                <w:rFonts w:ascii="Times New Roman" w:hAnsi="Times New Roman" w:cs="Times New Roman"/>
                <w:b/>
                <w:bCs/>
                <w:sz w:val="24"/>
                <w:szCs w:val="24"/>
              </w:rPr>
              <w:t xml:space="preserve"> </w:t>
            </w:r>
            <w:proofErr w:type="spellStart"/>
            <w:r w:rsidRPr="008759C2">
              <w:rPr>
                <w:rFonts w:ascii="Times New Roman" w:hAnsi="Times New Roman" w:cs="Times New Roman"/>
                <w:b/>
                <w:bCs/>
                <w:sz w:val="24"/>
                <w:szCs w:val="24"/>
              </w:rPr>
              <w:t>obyvatelstva</w:t>
            </w:r>
            <w:proofErr w:type="spellEnd"/>
          </w:p>
        </w:tc>
      </w:tr>
      <w:tr w:rsidR="00AE2116" w:rsidRPr="008759C2" w14:paraId="2B455092" w14:textId="77777777" w:rsidTr="008C12B6">
        <w:trPr>
          <w:gridBefore w:val="1"/>
          <w:wBefore w:w="31" w:type="dxa"/>
          <w:trHeight w:hRule="exact" w:val="516"/>
        </w:trPr>
        <w:tc>
          <w:tcPr>
            <w:tcW w:w="2796" w:type="dxa"/>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5C1E99D4"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r w:rsidRPr="008759C2">
              <w:rPr>
                <w:rFonts w:ascii="Times New Roman" w:hAnsi="Times New Roman" w:cs="Times New Roman"/>
                <w:b/>
                <w:sz w:val="24"/>
                <w:szCs w:val="24"/>
              </w:rPr>
              <w:t>:</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65D7FF"/>
            <w:tcMar>
              <w:top w:w="0" w:type="dxa"/>
              <w:left w:w="108" w:type="dxa"/>
              <w:bottom w:w="0" w:type="dxa"/>
              <w:right w:w="108" w:type="dxa"/>
            </w:tcMar>
          </w:tcPr>
          <w:p w14:paraId="1D003030" w14:textId="77777777" w:rsidR="00AE2116" w:rsidRPr="008759C2" w:rsidRDefault="00AE2116" w:rsidP="00063FBF">
            <w:pPr>
              <w:pStyle w:val="TableParagraph"/>
              <w:spacing w:before="1"/>
              <w:ind w:right="357"/>
              <w:jc w:val="center"/>
              <w:rPr>
                <w:rFonts w:ascii="Times New Roman" w:hAnsi="Times New Roman" w:cs="Times New Roman"/>
                <w:sz w:val="24"/>
                <w:szCs w:val="24"/>
                <w:lang w:val="cs-CZ"/>
              </w:rPr>
            </w:pPr>
            <w:r w:rsidRPr="008759C2">
              <w:rPr>
                <w:rFonts w:ascii="Times New Roman" w:hAnsi="Times New Roman" w:cs="Times New Roman"/>
                <w:b/>
                <w:bCs/>
                <w:sz w:val="24"/>
                <w:szCs w:val="24"/>
              </w:rPr>
              <w:t xml:space="preserve">05 </w:t>
            </w:r>
            <w:proofErr w:type="spellStart"/>
            <w:r w:rsidRPr="008759C2">
              <w:rPr>
                <w:rFonts w:ascii="Times New Roman" w:hAnsi="Times New Roman" w:cs="Times New Roman"/>
                <w:b/>
                <w:bCs/>
                <w:sz w:val="24"/>
                <w:szCs w:val="24"/>
              </w:rPr>
              <w:t>Vzdělávání</w:t>
            </w:r>
            <w:proofErr w:type="spellEnd"/>
          </w:p>
        </w:tc>
      </w:tr>
      <w:tr w:rsidR="00AE2116" w:rsidRPr="008759C2" w14:paraId="5AE7FC7C" w14:textId="77777777" w:rsidTr="008C12B6">
        <w:trPr>
          <w:gridBefore w:val="1"/>
          <w:wBefore w:w="31" w:type="dxa"/>
          <w:trHeight w:hRule="exact" w:val="1008"/>
        </w:trPr>
        <w:tc>
          <w:tcPr>
            <w:tcW w:w="2796"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D30AE2F" w14:textId="77777777" w:rsidR="00AE2116" w:rsidRPr="008759C2" w:rsidRDefault="00AE2116" w:rsidP="00063FBF">
            <w:pPr>
              <w:pStyle w:val="TableParagraph"/>
              <w:ind w:right="273"/>
              <w:rPr>
                <w:rFonts w:ascii="Times New Roman" w:hAnsi="Times New Roman" w:cs="Times New Roman"/>
                <w:b/>
                <w:sz w:val="24"/>
                <w:szCs w:val="24"/>
              </w:rPr>
            </w:pPr>
            <w:proofErr w:type="spellStart"/>
            <w:r w:rsidRPr="008759C2">
              <w:rPr>
                <w:rFonts w:ascii="Times New Roman" w:hAnsi="Times New Roman" w:cs="Times New Roman"/>
                <w:b/>
                <w:sz w:val="24"/>
                <w:szCs w:val="24"/>
              </w:rPr>
              <w:t>Vazba</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na</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specifický</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cíl</w:t>
            </w:r>
            <w:proofErr w:type="spellEnd"/>
            <w:r w:rsidRPr="008759C2">
              <w:rPr>
                <w:rFonts w:ascii="Times New Roman" w:hAnsi="Times New Roman" w:cs="Times New Roman"/>
                <w:b/>
                <w:sz w:val="24"/>
                <w:szCs w:val="24"/>
              </w:rPr>
              <w:t xml:space="preserve"> IROP:</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96FCF0" w14:textId="77777777" w:rsidR="00AE2116" w:rsidRPr="008759C2" w:rsidRDefault="00AE2116" w:rsidP="00063FBF">
            <w:pPr>
              <w:pStyle w:val="TableParagraph"/>
              <w:ind w:left="103" w:right="99"/>
              <w:rPr>
                <w:rFonts w:ascii="Times New Roman" w:hAnsi="Times New Roman" w:cs="Times New Roman"/>
                <w:sz w:val="24"/>
                <w:szCs w:val="24"/>
              </w:rPr>
            </w:pPr>
            <w:r w:rsidRPr="008759C2">
              <w:rPr>
                <w:rFonts w:ascii="Times New Roman" w:hAnsi="Times New Roman" w:cs="Times New Roman"/>
                <w:sz w:val="24"/>
                <w:szCs w:val="24"/>
              </w:rPr>
              <w:t xml:space="preserve">4.1: </w:t>
            </w:r>
            <w:proofErr w:type="spellStart"/>
            <w:r w:rsidRPr="008759C2">
              <w:rPr>
                <w:rFonts w:ascii="Times New Roman" w:hAnsi="Times New Roman" w:cs="Times New Roman"/>
                <w:sz w:val="24"/>
                <w:szCs w:val="24"/>
              </w:rPr>
              <w:t>Posílení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komunitně</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vedeného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rozvoje</w:t>
            </w:r>
            <w:proofErr w:type="spellEnd"/>
            <w:r w:rsidRPr="008759C2">
              <w:rPr>
                <w:rFonts w:ascii="Times New Roman" w:hAnsi="Times New Roman" w:cs="Times New Roman"/>
                <w:sz w:val="24"/>
                <w:szCs w:val="24"/>
              </w:rPr>
              <w:t xml:space="preserve"> za </w:t>
            </w:r>
            <w:proofErr w:type="spellStart"/>
            <w:r w:rsidRPr="008759C2">
              <w:rPr>
                <w:rFonts w:ascii="Times New Roman" w:hAnsi="Times New Roman" w:cs="Times New Roman"/>
                <w:sz w:val="24"/>
                <w:szCs w:val="24"/>
              </w:rPr>
              <w:t>účelem</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života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venkovských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oblastech</w:t>
            </w:r>
            <w:proofErr w:type="spellEnd"/>
            <w:r w:rsidRPr="008759C2">
              <w:rPr>
                <w:rFonts w:ascii="Times New Roman" w:hAnsi="Times New Roman" w:cs="Times New Roman"/>
                <w:sz w:val="24"/>
                <w:szCs w:val="24"/>
              </w:rPr>
              <w:t xml:space="preserve"> </w:t>
            </w:r>
            <w:proofErr w:type="gramStart"/>
            <w:r w:rsidRPr="008759C2">
              <w:rPr>
                <w:rFonts w:ascii="Times New Roman" w:hAnsi="Times New Roman" w:cs="Times New Roman"/>
                <w:sz w:val="24"/>
                <w:szCs w:val="24"/>
              </w:rPr>
              <w:t>a</w:t>
            </w:r>
            <w:proofErr w:type="gram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aktivizace</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místního</w:t>
            </w:r>
            <w:proofErr w:type="spellEnd"/>
            <w:r w:rsidRPr="008759C2">
              <w:rPr>
                <w:rFonts w:ascii="Times New Roman" w:hAnsi="Times New Roman" w:cs="Times New Roman"/>
                <w:spacing w:val="-4"/>
                <w:sz w:val="24"/>
                <w:szCs w:val="24"/>
              </w:rPr>
              <w:t xml:space="preserve"> </w:t>
            </w:r>
            <w:proofErr w:type="spellStart"/>
            <w:r w:rsidRPr="008759C2">
              <w:rPr>
                <w:rFonts w:ascii="Times New Roman" w:hAnsi="Times New Roman" w:cs="Times New Roman"/>
                <w:sz w:val="24"/>
                <w:szCs w:val="24"/>
              </w:rPr>
              <w:t>potenciálu</w:t>
            </w:r>
            <w:proofErr w:type="spellEnd"/>
          </w:p>
          <w:p w14:paraId="0E72886A" w14:textId="77777777" w:rsidR="00AE2116" w:rsidRPr="008759C2" w:rsidRDefault="00AE2116" w:rsidP="00063FBF">
            <w:pPr>
              <w:pStyle w:val="TableParagraph"/>
              <w:spacing w:before="61"/>
              <w:ind w:left="103"/>
              <w:rPr>
                <w:rFonts w:ascii="Times New Roman" w:hAnsi="Times New Roman" w:cs="Times New Roman"/>
                <w:b/>
                <w:bCs/>
                <w:sz w:val="24"/>
                <w:szCs w:val="24"/>
              </w:rPr>
            </w:pPr>
            <w:r w:rsidRPr="008759C2">
              <w:rPr>
                <w:rFonts w:ascii="Times New Roman" w:hAnsi="Times New Roman" w:cs="Times New Roman"/>
                <w:sz w:val="24"/>
                <w:szCs w:val="24"/>
              </w:rPr>
              <w:t xml:space="preserve">2.4: </w:t>
            </w:r>
            <w:proofErr w:type="spellStart"/>
            <w:r w:rsidRPr="008759C2">
              <w:rPr>
                <w:rFonts w:ascii="Times New Roman" w:hAnsi="Times New Roman" w:cs="Times New Roman"/>
                <w:sz w:val="24"/>
                <w:szCs w:val="24"/>
              </w:rPr>
              <w:t>Zvýšení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kvality</w:t>
            </w:r>
            <w:proofErr w:type="spellEnd"/>
            <w:r w:rsidRPr="008759C2">
              <w:rPr>
                <w:rFonts w:ascii="Times New Roman" w:hAnsi="Times New Roman" w:cs="Times New Roman"/>
                <w:sz w:val="24"/>
                <w:szCs w:val="24"/>
              </w:rPr>
              <w:t xml:space="preserve"> a </w:t>
            </w:r>
            <w:proofErr w:type="spellStart"/>
            <w:r w:rsidRPr="008759C2">
              <w:rPr>
                <w:rFonts w:ascii="Times New Roman" w:hAnsi="Times New Roman" w:cs="Times New Roman"/>
                <w:sz w:val="24"/>
                <w:szCs w:val="24"/>
              </w:rPr>
              <w:t>dostupnosti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infrastruktury</w:t>
            </w:r>
            <w:proofErr w:type="spellEnd"/>
            <w:r w:rsidRPr="008759C2">
              <w:rPr>
                <w:rFonts w:ascii="Times New Roman" w:hAnsi="Times New Roman" w:cs="Times New Roman"/>
                <w:sz w:val="24"/>
                <w:szCs w:val="24"/>
              </w:rPr>
              <w:t xml:space="preserve"> pro </w:t>
            </w:r>
            <w:proofErr w:type="spellStart"/>
            <w:r w:rsidRPr="008759C2">
              <w:rPr>
                <w:rFonts w:ascii="Times New Roman" w:hAnsi="Times New Roman" w:cs="Times New Roman"/>
                <w:sz w:val="24"/>
                <w:szCs w:val="24"/>
              </w:rPr>
              <w:t>vzdělávání</w:t>
            </w:r>
            <w:proofErr w:type="spellEnd"/>
            <w:r w:rsidRPr="008759C2">
              <w:rPr>
                <w:rFonts w:ascii="Times New Roman" w:hAnsi="Times New Roman" w:cs="Times New Roman"/>
                <w:sz w:val="24"/>
                <w:szCs w:val="24"/>
              </w:rPr>
              <w:t xml:space="preserve"> a</w:t>
            </w:r>
            <w:r w:rsidRPr="008759C2">
              <w:rPr>
                <w:rFonts w:ascii="Times New Roman" w:hAnsi="Times New Roman" w:cs="Times New Roman"/>
                <w:spacing w:val="20"/>
                <w:sz w:val="24"/>
                <w:szCs w:val="24"/>
              </w:rPr>
              <w:t xml:space="preserve"> </w:t>
            </w:r>
            <w:proofErr w:type="spellStart"/>
            <w:r w:rsidRPr="008759C2">
              <w:rPr>
                <w:rFonts w:ascii="Times New Roman" w:hAnsi="Times New Roman" w:cs="Times New Roman"/>
                <w:sz w:val="24"/>
                <w:szCs w:val="24"/>
              </w:rPr>
              <w:t>celoživotní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učení</w:t>
            </w:r>
            <w:proofErr w:type="spellEnd"/>
          </w:p>
        </w:tc>
      </w:tr>
      <w:tr w:rsidR="00AE2116" w:rsidRPr="008759C2" w14:paraId="1C48764B" w14:textId="77777777" w:rsidTr="00B86132">
        <w:trPr>
          <w:gridBefore w:val="1"/>
          <w:wBefore w:w="31" w:type="dxa"/>
          <w:trHeight w:hRule="exact" w:val="5255"/>
        </w:trPr>
        <w:tc>
          <w:tcPr>
            <w:tcW w:w="2796"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10CE00CF" w14:textId="77777777" w:rsidR="00AE2116" w:rsidRPr="008759C2" w:rsidRDefault="00AE2116" w:rsidP="00063FBF">
            <w:pPr>
              <w:pStyle w:val="TableParagraph"/>
              <w:ind w:left="103" w:right="645"/>
              <w:rPr>
                <w:rFonts w:ascii="Times New Roman" w:hAnsi="Times New Roman" w:cs="Times New Roman"/>
                <w:b/>
                <w:sz w:val="24"/>
                <w:szCs w:val="24"/>
              </w:rPr>
            </w:pPr>
          </w:p>
          <w:p w14:paraId="4A01BDEB" w14:textId="77777777" w:rsidR="00AE2116" w:rsidRPr="008759C2" w:rsidRDefault="00AE2116" w:rsidP="00063FBF">
            <w:pPr>
              <w:pStyle w:val="TableParagraph"/>
              <w:ind w:left="103" w:right="645"/>
              <w:rPr>
                <w:rFonts w:ascii="Times New Roman" w:hAnsi="Times New Roman" w:cs="Times New Roman"/>
                <w:b/>
                <w:sz w:val="24"/>
                <w:szCs w:val="24"/>
              </w:rPr>
            </w:pPr>
          </w:p>
          <w:p w14:paraId="3FDFCD78" w14:textId="77777777" w:rsidR="00AE2116" w:rsidRPr="008759C2" w:rsidRDefault="00AE2116" w:rsidP="00063FBF">
            <w:pPr>
              <w:pStyle w:val="TableParagraph"/>
              <w:ind w:left="103" w:right="645"/>
              <w:rPr>
                <w:rFonts w:ascii="Times New Roman" w:hAnsi="Times New Roman" w:cs="Times New Roman"/>
                <w:b/>
                <w:sz w:val="24"/>
                <w:szCs w:val="24"/>
              </w:rPr>
            </w:pPr>
          </w:p>
          <w:p w14:paraId="07DA3A0E" w14:textId="77777777" w:rsidR="00AE2116" w:rsidRPr="008759C2" w:rsidRDefault="00AE2116" w:rsidP="00063FBF">
            <w:pPr>
              <w:pStyle w:val="TableParagraph"/>
              <w:ind w:left="103" w:right="645"/>
              <w:rPr>
                <w:rFonts w:ascii="Times New Roman" w:hAnsi="Times New Roman" w:cs="Times New Roman"/>
                <w:b/>
                <w:sz w:val="24"/>
                <w:szCs w:val="24"/>
              </w:rPr>
            </w:pPr>
          </w:p>
          <w:p w14:paraId="59F1ED2C" w14:textId="77777777" w:rsidR="00AE2116" w:rsidRPr="008759C2" w:rsidRDefault="00AE2116" w:rsidP="00063FBF">
            <w:pPr>
              <w:pStyle w:val="TableParagraph"/>
              <w:ind w:left="103" w:right="645"/>
              <w:rPr>
                <w:rFonts w:ascii="Times New Roman" w:hAnsi="Times New Roman" w:cs="Times New Roman"/>
                <w:b/>
                <w:sz w:val="24"/>
                <w:szCs w:val="24"/>
              </w:rPr>
            </w:pPr>
          </w:p>
          <w:p w14:paraId="312492C4" w14:textId="77777777" w:rsidR="00AE2116" w:rsidRPr="008759C2" w:rsidRDefault="00AE2116" w:rsidP="00063FBF">
            <w:pPr>
              <w:pStyle w:val="TableParagraph"/>
              <w:ind w:left="103" w:right="645"/>
              <w:rPr>
                <w:rFonts w:ascii="Times New Roman" w:hAnsi="Times New Roman" w:cs="Times New Roman"/>
                <w:b/>
                <w:sz w:val="24"/>
                <w:szCs w:val="24"/>
              </w:rPr>
            </w:pPr>
          </w:p>
          <w:p w14:paraId="631F449D" w14:textId="77777777" w:rsidR="00AE2116" w:rsidRPr="008759C2" w:rsidRDefault="00AE2116" w:rsidP="00063FBF">
            <w:pPr>
              <w:pStyle w:val="TableParagraph"/>
              <w:ind w:left="103" w:right="645"/>
              <w:rPr>
                <w:rFonts w:ascii="Times New Roman" w:hAnsi="Times New Roman" w:cs="Times New Roman"/>
                <w:b/>
                <w:sz w:val="24"/>
                <w:szCs w:val="24"/>
              </w:rPr>
            </w:pPr>
          </w:p>
          <w:p w14:paraId="41982BF4" w14:textId="77777777" w:rsidR="00AE2116" w:rsidRPr="008759C2" w:rsidRDefault="00AE2116" w:rsidP="00063FBF">
            <w:pPr>
              <w:pStyle w:val="TableParagraph"/>
              <w:ind w:left="103" w:right="645"/>
              <w:rPr>
                <w:rFonts w:ascii="Times New Roman" w:hAnsi="Times New Roman" w:cs="Times New Roman"/>
                <w:b/>
                <w:sz w:val="24"/>
                <w:szCs w:val="24"/>
              </w:rPr>
            </w:pPr>
          </w:p>
          <w:p w14:paraId="05DAFF38" w14:textId="77777777" w:rsidR="00AE2116" w:rsidRPr="008759C2" w:rsidRDefault="00AE2116" w:rsidP="00063FBF">
            <w:pPr>
              <w:pStyle w:val="TableParagraph"/>
              <w:ind w:left="103" w:right="645"/>
              <w:rPr>
                <w:rFonts w:ascii="Times New Roman" w:hAnsi="Times New Roman" w:cs="Times New Roman"/>
                <w:b/>
                <w:sz w:val="24"/>
                <w:szCs w:val="24"/>
              </w:rPr>
            </w:pPr>
          </w:p>
          <w:p w14:paraId="3D7DB713" w14:textId="77777777" w:rsidR="00AE2116" w:rsidRPr="008759C2" w:rsidRDefault="00AE2116" w:rsidP="00063FBF">
            <w:pPr>
              <w:pStyle w:val="TableParagraph"/>
              <w:ind w:left="103" w:right="645"/>
              <w:rPr>
                <w:rFonts w:ascii="Times New Roman" w:hAnsi="Times New Roman" w:cs="Times New Roman"/>
                <w:b/>
                <w:sz w:val="24"/>
                <w:szCs w:val="24"/>
              </w:rPr>
            </w:pPr>
          </w:p>
          <w:p w14:paraId="1AE5226E" w14:textId="77777777" w:rsidR="00AE2116" w:rsidRPr="008759C2" w:rsidRDefault="00AE2116" w:rsidP="00063FBF">
            <w:pPr>
              <w:pStyle w:val="TableParagraph"/>
              <w:ind w:left="103" w:right="645"/>
              <w:rPr>
                <w:rFonts w:ascii="Times New Roman" w:hAnsi="Times New Roman" w:cs="Times New Roman"/>
                <w:b/>
                <w:sz w:val="24"/>
                <w:szCs w:val="24"/>
              </w:rPr>
            </w:pPr>
            <w:proofErr w:type="spellStart"/>
            <w:proofErr w:type="gramStart"/>
            <w:r w:rsidRPr="008759C2">
              <w:rPr>
                <w:rFonts w:ascii="Times New Roman" w:hAnsi="Times New Roman" w:cs="Times New Roman"/>
                <w:b/>
                <w:sz w:val="24"/>
                <w:szCs w:val="24"/>
              </w:rPr>
              <w:t>Popis</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opatření</w:t>
            </w:r>
            <w:proofErr w:type="spellEnd"/>
            <w:proofErr w:type="gramEnd"/>
            <w:r w:rsidRPr="008759C2">
              <w:rPr>
                <w:rFonts w:ascii="Times New Roman" w:hAnsi="Times New Roman" w:cs="Times New Roman"/>
                <w:b/>
                <w:sz w:val="24"/>
                <w:szCs w:val="24"/>
              </w:rPr>
              <w:t>:</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669739" w14:textId="77777777" w:rsidR="00AE2116" w:rsidRPr="008759C2" w:rsidRDefault="00AE2116" w:rsidP="00063FBF">
            <w:pPr>
              <w:pStyle w:val="TableParagraph"/>
              <w:spacing w:before="1"/>
              <w:ind w:right="357"/>
              <w:rPr>
                <w:rFonts w:ascii="Times New Roman" w:eastAsia="Times New Roman" w:hAnsi="Times New Roman" w:cs="Times New Roman"/>
                <w:sz w:val="24"/>
                <w:szCs w:val="24"/>
              </w:rPr>
            </w:pPr>
          </w:p>
          <w:p w14:paraId="71C44790" w14:textId="78D4A17F" w:rsidR="00AE2116" w:rsidRPr="008759C2" w:rsidRDefault="00E11332" w:rsidP="00063FBF">
            <w:pPr>
              <w:pStyle w:val="Bezmezer"/>
              <w:jc w:val="both"/>
              <w:rPr>
                <w:rStyle w:val="Siln"/>
                <w:rFonts w:ascii="Times New Roman" w:hAnsi="Times New Roman"/>
                <w:b w:val="0"/>
                <w:sz w:val="24"/>
                <w:szCs w:val="24"/>
              </w:rPr>
            </w:pPr>
            <w:r w:rsidRPr="008759C2">
              <w:rPr>
                <w:rStyle w:val="Siln"/>
                <w:rFonts w:ascii="Times New Roman" w:hAnsi="Times New Roman"/>
                <w:b w:val="0"/>
                <w:sz w:val="24"/>
                <w:szCs w:val="24"/>
              </w:rPr>
              <w:t>Cílem opatření je zvýšení kvality a dostupnosti infrastruktury pro předškolní</w:t>
            </w:r>
            <w:r>
              <w:rPr>
                <w:rStyle w:val="Siln"/>
                <w:rFonts w:ascii="Times New Roman" w:hAnsi="Times New Roman"/>
                <w:b w:val="0"/>
                <w:sz w:val="24"/>
                <w:szCs w:val="24"/>
              </w:rPr>
              <w:t>m,</w:t>
            </w:r>
            <w:r w:rsidRPr="00B8665C">
              <w:rPr>
                <w:rStyle w:val="Siln"/>
                <w:rFonts w:ascii="Times New Roman" w:hAnsi="Times New Roman"/>
                <w:b w:val="0"/>
                <w:sz w:val="24"/>
                <w:szCs w:val="24"/>
                <w:highlight w:val="yellow"/>
              </w:rPr>
              <w:t xml:space="preserve"> základní</w:t>
            </w:r>
            <w:r>
              <w:rPr>
                <w:rStyle w:val="Siln"/>
                <w:rFonts w:ascii="Times New Roman" w:hAnsi="Times New Roman"/>
                <w:b w:val="0"/>
                <w:sz w:val="24"/>
                <w:szCs w:val="24"/>
              </w:rPr>
              <w:t xml:space="preserve"> </w:t>
            </w:r>
            <w:r w:rsidRPr="00E11332">
              <w:rPr>
                <w:rStyle w:val="Siln"/>
                <w:rFonts w:ascii="Times New Roman" w:hAnsi="Times New Roman"/>
                <w:b w:val="0"/>
                <w:sz w:val="24"/>
                <w:szCs w:val="24"/>
                <w:highlight w:val="yellow"/>
              </w:rPr>
              <w:t xml:space="preserve">a </w:t>
            </w:r>
            <w:r w:rsidR="00745A19">
              <w:rPr>
                <w:rStyle w:val="Siln"/>
                <w:rFonts w:ascii="Times New Roman" w:hAnsi="Times New Roman"/>
                <w:b w:val="0"/>
                <w:sz w:val="24"/>
                <w:szCs w:val="24"/>
                <w:highlight w:val="yellow"/>
              </w:rPr>
              <w:t xml:space="preserve">zájmové, neformální a </w:t>
            </w:r>
            <w:r w:rsidRPr="00E11332">
              <w:rPr>
                <w:rStyle w:val="Siln"/>
                <w:rFonts w:ascii="Times New Roman" w:hAnsi="Times New Roman"/>
                <w:b w:val="0"/>
                <w:sz w:val="24"/>
                <w:szCs w:val="24"/>
                <w:highlight w:val="yellow"/>
              </w:rPr>
              <w:t>celoživotní</w:t>
            </w:r>
            <w:r>
              <w:rPr>
                <w:rStyle w:val="Siln"/>
                <w:rFonts w:ascii="Times New Roman" w:hAnsi="Times New Roman"/>
                <w:b w:val="0"/>
                <w:sz w:val="24"/>
                <w:szCs w:val="24"/>
              </w:rPr>
              <w:t xml:space="preserve"> </w:t>
            </w:r>
            <w:r w:rsidRPr="008759C2">
              <w:rPr>
                <w:rStyle w:val="Siln"/>
                <w:rFonts w:ascii="Times New Roman" w:hAnsi="Times New Roman"/>
                <w:b w:val="0"/>
                <w:sz w:val="24"/>
                <w:szCs w:val="24"/>
              </w:rPr>
              <w:t>vzdělávání jako prvek pro zvýšení kvality života. Opatření je zaměřeno na rozvoj infrastruktury mateřských</w:t>
            </w:r>
            <w:r>
              <w:rPr>
                <w:rStyle w:val="Siln"/>
                <w:rFonts w:ascii="Times New Roman" w:hAnsi="Times New Roman"/>
                <w:b w:val="0"/>
                <w:sz w:val="24"/>
                <w:szCs w:val="24"/>
              </w:rPr>
              <w:t xml:space="preserve"> </w:t>
            </w:r>
            <w:r w:rsidRPr="00B8665C">
              <w:rPr>
                <w:rStyle w:val="Siln"/>
                <w:rFonts w:ascii="Times New Roman" w:hAnsi="Times New Roman"/>
                <w:b w:val="0"/>
                <w:sz w:val="24"/>
                <w:szCs w:val="24"/>
                <w:highlight w:val="yellow"/>
              </w:rPr>
              <w:t>a základních</w:t>
            </w:r>
            <w:r w:rsidRPr="008759C2">
              <w:rPr>
                <w:rStyle w:val="Siln"/>
                <w:rFonts w:ascii="Times New Roman" w:hAnsi="Times New Roman"/>
                <w:b w:val="0"/>
                <w:sz w:val="24"/>
                <w:szCs w:val="24"/>
              </w:rPr>
              <w:t xml:space="preserve"> škol. Rozvojové vize jsou založeny jednak na výstavbě nových a rozvoj stávajících objektů.</w:t>
            </w:r>
            <w:r>
              <w:rPr>
                <w:rStyle w:val="Siln"/>
                <w:rFonts w:ascii="Times New Roman" w:hAnsi="Times New Roman"/>
                <w:b w:val="0"/>
                <w:sz w:val="24"/>
                <w:szCs w:val="24"/>
              </w:rPr>
              <w:t xml:space="preserve"> </w:t>
            </w:r>
            <w:r w:rsidR="00AE2116" w:rsidRPr="008759C2">
              <w:rPr>
                <w:rStyle w:val="Siln"/>
                <w:rFonts w:ascii="Times New Roman" w:hAnsi="Times New Roman"/>
                <w:b w:val="0"/>
                <w:sz w:val="24"/>
                <w:szCs w:val="24"/>
              </w:rPr>
              <w:t xml:space="preserve">Toto opatření není určeno k podpoře rozšiřování kapacit zařízení péče o děti do 3 let. </w:t>
            </w:r>
          </w:p>
          <w:p w14:paraId="11FA41B2" w14:textId="77777777" w:rsidR="00AE2116" w:rsidRPr="008759C2" w:rsidRDefault="00AE2116" w:rsidP="00063FBF">
            <w:pPr>
              <w:pStyle w:val="Bezmezer"/>
              <w:jc w:val="both"/>
              <w:rPr>
                <w:rFonts w:ascii="Times New Roman" w:hAnsi="Times New Roman"/>
                <w:b/>
                <w:bCs/>
                <w:sz w:val="24"/>
                <w:szCs w:val="24"/>
              </w:rPr>
            </w:pPr>
            <w:r w:rsidRPr="008759C2">
              <w:rPr>
                <w:rStyle w:val="Siln"/>
                <w:rFonts w:ascii="Times New Roman" w:hAnsi="Times New Roman"/>
                <w:b w:val="0"/>
                <w:sz w:val="24"/>
                <w:szCs w:val="24"/>
              </w:rPr>
              <w:t>V případě mateřských škol se kromě požadavků na zlepšování technického stavu budov objevují zároveň zásadní požadavky na rozšiřování kapacity a služeb poskytovaných mateřskými školami (například Hýskov), které jsou v současné době pro potřeby místních obyvatel zcela nedostatečné.</w:t>
            </w:r>
          </w:p>
          <w:p w14:paraId="48B7102C" w14:textId="77777777" w:rsidR="00F82E56" w:rsidRPr="009D3C09" w:rsidRDefault="00F82E56" w:rsidP="00F82E56">
            <w:pPr>
              <w:pStyle w:val="Nadpis21"/>
              <w:ind w:left="0" w:firstLine="0"/>
              <w:outlineLvl w:val="9"/>
              <w:rPr>
                <w:rFonts w:ascii="Times New Roman" w:hAnsi="Times New Roman" w:cs="Times New Roman"/>
                <w:b w:val="0"/>
                <w:color w:val="auto"/>
                <w:sz w:val="24"/>
                <w:szCs w:val="24"/>
                <w:u w:val="none"/>
                <w:lang w:val="cs-CZ"/>
              </w:rPr>
            </w:pPr>
            <w:bookmarkStart w:id="14" w:name="_Toc517456042"/>
            <w:bookmarkStart w:id="15" w:name="_Toc517457870"/>
            <w:r w:rsidRPr="009D3C09">
              <w:rPr>
                <w:rFonts w:ascii="Times New Roman" w:hAnsi="Times New Roman" w:cs="Times New Roman"/>
                <w:b w:val="0"/>
                <w:color w:val="auto"/>
                <w:sz w:val="24"/>
                <w:szCs w:val="24"/>
                <w:u w:val="none"/>
                <w:lang w:val="cs-CZ"/>
              </w:rPr>
              <w:t xml:space="preserve">Analytická část – kapitola 2.12. </w:t>
            </w:r>
            <w:r w:rsidRPr="009D3C09">
              <w:rPr>
                <w:rFonts w:ascii="Times New Roman" w:hAnsi="Times New Roman" w:cs="Times New Roman"/>
                <w:b w:val="0"/>
                <w:color w:val="auto"/>
                <w:sz w:val="24"/>
                <w:szCs w:val="24"/>
                <w:lang w:val="cs-CZ"/>
              </w:rPr>
              <w:t>Vzdělávání a školství</w:t>
            </w:r>
            <w:bookmarkEnd w:id="14"/>
            <w:bookmarkEnd w:id="15"/>
          </w:p>
          <w:p w14:paraId="31F43EE7" w14:textId="77777777" w:rsidR="00AE2116" w:rsidRPr="009D3C09" w:rsidRDefault="00AE2116" w:rsidP="00063FBF">
            <w:pPr>
              <w:pStyle w:val="TableParagraph"/>
              <w:spacing w:before="1"/>
              <w:ind w:left="64" w:right="357"/>
              <w:rPr>
                <w:rFonts w:ascii="Times New Roman" w:eastAsia="Times New Roman" w:hAnsi="Times New Roman" w:cs="Times New Roman"/>
                <w:sz w:val="24"/>
                <w:szCs w:val="24"/>
                <w:lang w:val="cs-CZ"/>
              </w:rPr>
            </w:pPr>
          </w:p>
          <w:p w14:paraId="021DF25F" w14:textId="77777777" w:rsidR="00AE2116" w:rsidRPr="009D3C09" w:rsidRDefault="00AE2116" w:rsidP="00063FBF">
            <w:pPr>
              <w:pStyle w:val="TableParagraph"/>
              <w:spacing w:before="1"/>
              <w:ind w:right="357"/>
              <w:rPr>
                <w:rFonts w:ascii="Times New Roman" w:eastAsia="Times New Roman" w:hAnsi="Times New Roman" w:cs="Times New Roman"/>
                <w:sz w:val="24"/>
                <w:szCs w:val="24"/>
                <w:lang w:val="cs-CZ"/>
              </w:rPr>
            </w:pPr>
            <w:r w:rsidRPr="009D3C09">
              <w:rPr>
                <w:rFonts w:ascii="Times New Roman" w:eastAsia="Times New Roman" w:hAnsi="Times New Roman" w:cs="Times New Roman"/>
                <w:sz w:val="24"/>
                <w:szCs w:val="24"/>
                <w:lang w:val="cs-CZ"/>
              </w:rPr>
              <w:t>Opatření:</w:t>
            </w:r>
          </w:p>
          <w:p w14:paraId="51E7E0CE" w14:textId="3C6EC7A5" w:rsidR="00063FBF" w:rsidRPr="008759C2" w:rsidRDefault="00AE2116" w:rsidP="00063FBF">
            <w:pPr>
              <w:pStyle w:val="Standard"/>
              <w:spacing w:after="0" w:line="240" w:lineRule="auto"/>
              <w:rPr>
                <w:rFonts w:ascii="Times New Roman" w:hAnsi="Times New Roman" w:cs="Times New Roman"/>
                <w:color w:val="000000"/>
                <w:sz w:val="24"/>
                <w:szCs w:val="24"/>
              </w:rPr>
            </w:pPr>
            <w:r w:rsidRPr="008759C2">
              <w:t xml:space="preserve">2.6.1    </w:t>
            </w:r>
            <w:r w:rsidRPr="008759C2">
              <w:rPr>
                <w:rFonts w:ascii="Times New Roman" w:hAnsi="Times New Roman" w:cs="Times New Roman"/>
                <w:sz w:val="24"/>
                <w:szCs w:val="24"/>
              </w:rPr>
              <w:t>Podpora výstavby, rekonstrukcí a obnova vybavení mateřských</w:t>
            </w:r>
            <w:r w:rsidR="00E11332">
              <w:rPr>
                <w:rFonts w:ascii="Times New Roman" w:hAnsi="Times New Roman" w:cs="Times New Roman"/>
                <w:sz w:val="24"/>
                <w:szCs w:val="24"/>
              </w:rPr>
              <w:t xml:space="preserve"> </w:t>
            </w:r>
            <w:r w:rsidR="00E11332" w:rsidRPr="00B8665C">
              <w:rPr>
                <w:rStyle w:val="Siln"/>
                <w:rFonts w:ascii="Times New Roman" w:hAnsi="Times New Roman"/>
                <w:b w:val="0"/>
                <w:sz w:val="24"/>
                <w:szCs w:val="24"/>
                <w:highlight w:val="yellow"/>
              </w:rPr>
              <w:t>a základních</w:t>
            </w:r>
            <w:r w:rsidRPr="008759C2">
              <w:rPr>
                <w:rFonts w:ascii="Times New Roman" w:hAnsi="Times New Roman" w:cs="Times New Roman"/>
                <w:sz w:val="24"/>
                <w:szCs w:val="24"/>
              </w:rPr>
              <w:t xml:space="preserve"> </w:t>
            </w:r>
            <w:r w:rsidR="00063FBF" w:rsidRPr="008759C2">
              <w:rPr>
                <w:rFonts w:ascii="Times New Roman" w:hAnsi="Times New Roman" w:cs="Times New Roman"/>
                <w:sz w:val="24"/>
                <w:szCs w:val="24"/>
              </w:rPr>
              <w:t>škol za účelem zvýšení kapacity, zlepšování podmínek pro mimoškolní vzdělávání dětí i dospělých</w:t>
            </w:r>
            <w:r w:rsidR="00EF2412">
              <w:rPr>
                <w:rFonts w:ascii="Times New Roman" w:hAnsi="Times New Roman" w:cs="Times New Roman"/>
                <w:sz w:val="24"/>
                <w:szCs w:val="24"/>
              </w:rPr>
              <w:t>,</w:t>
            </w:r>
            <w:r w:rsidR="00063FBF" w:rsidRPr="008759C2">
              <w:rPr>
                <w:rFonts w:ascii="Times New Roman" w:hAnsi="Times New Roman" w:cs="Times New Roman"/>
                <w:sz w:val="24"/>
                <w:szCs w:val="24"/>
              </w:rPr>
              <w:t xml:space="preserve"> a to </w:t>
            </w:r>
            <w:r w:rsidR="00063FBF" w:rsidRPr="008759C2">
              <w:rPr>
                <w:rFonts w:ascii="Times New Roman" w:hAnsi="Times New Roman" w:cs="Times New Roman"/>
                <w:color w:val="000000"/>
                <w:sz w:val="24"/>
                <w:szCs w:val="24"/>
              </w:rPr>
              <w:t xml:space="preserve">včetně budování či modernizace prostor i vybavení. </w:t>
            </w:r>
          </w:p>
          <w:p w14:paraId="47A824D1" w14:textId="77777777" w:rsidR="00AE2116" w:rsidRPr="008759C2" w:rsidRDefault="00AE2116" w:rsidP="00063FBF">
            <w:pPr>
              <w:pStyle w:val="Textbody"/>
              <w:spacing w:before="1" w:after="0"/>
              <w:ind w:left="64" w:right="357"/>
            </w:pPr>
          </w:p>
          <w:p w14:paraId="18993893" w14:textId="77777777" w:rsidR="00063FBF" w:rsidRPr="008759C2" w:rsidRDefault="00063FBF" w:rsidP="00063FBF">
            <w:pPr>
              <w:pStyle w:val="Textbody"/>
              <w:spacing w:before="1" w:after="0"/>
              <w:ind w:left="64" w:right="357"/>
            </w:pPr>
            <w:r w:rsidRPr="008759C2">
              <w:t xml:space="preserve">Nepřímá vazba na opatření: </w:t>
            </w:r>
          </w:p>
          <w:p w14:paraId="491C204A" w14:textId="77777777" w:rsidR="00063FBF" w:rsidRPr="008759C2" w:rsidRDefault="00063FBF" w:rsidP="00063FBF">
            <w:pPr>
              <w:pStyle w:val="Textbody"/>
              <w:spacing w:before="1" w:after="0"/>
              <w:ind w:left="64" w:right="357"/>
            </w:pPr>
            <w:r w:rsidRPr="008759C2">
              <w:t xml:space="preserve">2.1.1. Podpora výstavby a rekonstrukce objektů občanské </w:t>
            </w:r>
            <w:proofErr w:type="spellStart"/>
            <w:r w:rsidRPr="008759C2">
              <w:t>vybavennosti</w:t>
            </w:r>
            <w:proofErr w:type="spellEnd"/>
          </w:p>
          <w:p w14:paraId="570F9C42" w14:textId="77777777" w:rsidR="00AE2116" w:rsidRPr="008759C2" w:rsidRDefault="00AE2116" w:rsidP="00063FBF">
            <w:pPr>
              <w:pStyle w:val="Textbody"/>
              <w:spacing w:before="1" w:after="0"/>
              <w:ind w:right="357"/>
            </w:pPr>
            <w:r w:rsidRPr="008759C2">
              <w:t xml:space="preserve"> </w:t>
            </w:r>
          </w:p>
          <w:p w14:paraId="0CEA86F7" w14:textId="77777777" w:rsidR="00AE2116" w:rsidRPr="008759C2" w:rsidRDefault="00AE2116" w:rsidP="00063FBF">
            <w:pPr>
              <w:pStyle w:val="Bezmezer"/>
              <w:rPr>
                <w:rFonts w:ascii="Times New Roman" w:hAnsi="Times New Roman"/>
                <w:b/>
                <w:bCs/>
                <w:sz w:val="24"/>
                <w:szCs w:val="24"/>
              </w:rPr>
            </w:pPr>
          </w:p>
        </w:tc>
      </w:tr>
      <w:tr w:rsidR="00AE2116" w:rsidRPr="008759C2" w14:paraId="6C375E64" w14:textId="77777777" w:rsidTr="00FA325F">
        <w:trPr>
          <w:gridBefore w:val="1"/>
          <w:wBefore w:w="31" w:type="dxa"/>
          <w:trHeight w:hRule="exact" w:val="2634"/>
        </w:trPr>
        <w:tc>
          <w:tcPr>
            <w:tcW w:w="2796"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22EED671"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3FA5738F"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494F0BDE" w14:textId="77777777" w:rsidR="00AE2116" w:rsidRPr="009D3C09" w:rsidRDefault="00AE2116" w:rsidP="00063FBF">
            <w:pPr>
              <w:pStyle w:val="TableParagraph"/>
              <w:ind w:left="103" w:right="645"/>
              <w:rPr>
                <w:rFonts w:ascii="Times New Roman" w:hAnsi="Times New Roman" w:cs="Times New Roman"/>
                <w:b/>
                <w:sz w:val="24"/>
                <w:szCs w:val="24"/>
                <w:lang w:val="cs-CZ"/>
              </w:rPr>
            </w:pPr>
          </w:p>
          <w:p w14:paraId="78871218" w14:textId="77777777" w:rsidR="00AE2116" w:rsidRPr="009D3C09" w:rsidRDefault="00AE2116" w:rsidP="00F82E56">
            <w:pPr>
              <w:pStyle w:val="TableParagraph"/>
              <w:ind w:right="645"/>
              <w:rPr>
                <w:rFonts w:ascii="Times New Roman" w:hAnsi="Times New Roman" w:cs="Times New Roman"/>
                <w:b/>
                <w:sz w:val="24"/>
                <w:szCs w:val="24"/>
                <w:lang w:val="cs-CZ"/>
              </w:rPr>
            </w:pPr>
          </w:p>
          <w:p w14:paraId="70CE29BD" w14:textId="77777777" w:rsidR="00AE2116" w:rsidRPr="008759C2" w:rsidRDefault="00AE2116" w:rsidP="000B6ECB">
            <w:pPr>
              <w:pStyle w:val="TableParagraph"/>
              <w:ind w:left="103" w:right="645"/>
              <w:jc w:val="center"/>
              <w:rPr>
                <w:rFonts w:ascii="Times New Roman" w:hAnsi="Times New Roman" w:cs="Times New Roman"/>
                <w:b/>
                <w:sz w:val="24"/>
                <w:szCs w:val="24"/>
              </w:rPr>
            </w:pPr>
            <w:proofErr w:type="spellStart"/>
            <w:r w:rsidRPr="008759C2">
              <w:rPr>
                <w:rFonts w:ascii="Times New Roman" w:hAnsi="Times New Roman" w:cs="Times New Roman"/>
                <w:b/>
                <w:sz w:val="24"/>
                <w:szCs w:val="24"/>
              </w:rPr>
              <w:t>Typy</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projektů</w:t>
            </w:r>
            <w:proofErr w:type="spellEnd"/>
            <w:r w:rsidRPr="008759C2">
              <w:rPr>
                <w:rFonts w:ascii="Times New Roman" w:hAnsi="Times New Roman" w:cs="Times New Roman"/>
                <w:b/>
                <w:sz w:val="24"/>
                <w:szCs w:val="24"/>
              </w:rPr>
              <w:t>:</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F9BC4C" w14:textId="77777777" w:rsidR="007E15A9" w:rsidRPr="005D2629" w:rsidRDefault="007E15A9" w:rsidP="007E15A9">
            <w:pPr>
              <w:pStyle w:val="m7787498097011849637tableparagraph"/>
              <w:spacing w:before="0" w:beforeAutospacing="0" w:after="0" w:afterAutospacing="0"/>
              <w:ind w:left="720" w:right="97"/>
              <w:jc w:val="both"/>
              <w:rPr>
                <w:sz w:val="22"/>
                <w:highlight w:val="yellow"/>
              </w:rPr>
            </w:pPr>
            <w:proofErr w:type="spellStart"/>
            <w:r w:rsidRPr="005D2629">
              <w:rPr>
                <w:b/>
                <w:bCs/>
                <w:sz w:val="22"/>
                <w:highlight w:val="yellow"/>
                <w:u w:val="single"/>
                <w:lang w:val="en-US"/>
              </w:rPr>
              <w:t>Podpora</w:t>
            </w:r>
            <w:proofErr w:type="spellEnd"/>
            <w:r w:rsidRPr="005D2629">
              <w:rPr>
                <w:b/>
                <w:bCs/>
                <w:sz w:val="22"/>
                <w:highlight w:val="yellow"/>
                <w:u w:val="single"/>
                <w:lang w:val="en-US"/>
              </w:rPr>
              <w:t xml:space="preserve"> </w:t>
            </w:r>
            <w:proofErr w:type="spellStart"/>
            <w:r w:rsidRPr="005D2629">
              <w:rPr>
                <w:b/>
                <w:bCs/>
                <w:sz w:val="22"/>
                <w:highlight w:val="yellow"/>
                <w:u w:val="single"/>
                <w:lang w:val="en-US"/>
              </w:rPr>
              <w:t>infrastruktury</w:t>
            </w:r>
            <w:proofErr w:type="spellEnd"/>
            <w:r w:rsidRPr="005D2629">
              <w:rPr>
                <w:b/>
                <w:bCs/>
                <w:sz w:val="22"/>
                <w:highlight w:val="yellow"/>
                <w:u w:val="single"/>
                <w:lang w:val="en-US"/>
              </w:rPr>
              <w:t xml:space="preserve"> pro </w:t>
            </w:r>
            <w:proofErr w:type="spellStart"/>
            <w:r w:rsidRPr="005D2629">
              <w:rPr>
                <w:b/>
                <w:bCs/>
                <w:sz w:val="22"/>
                <w:highlight w:val="yellow"/>
                <w:u w:val="single"/>
                <w:lang w:val="en-US"/>
              </w:rPr>
              <w:t>předškolní</w:t>
            </w:r>
            <w:proofErr w:type="spellEnd"/>
            <w:r w:rsidRPr="005D2629">
              <w:rPr>
                <w:sz w:val="22"/>
                <w:highlight w:val="yellow"/>
                <w:u w:val="single"/>
                <w:lang w:val="en-US"/>
              </w:rPr>
              <w:t xml:space="preserve"> </w:t>
            </w:r>
            <w:proofErr w:type="spellStart"/>
            <w:r w:rsidRPr="005D2629">
              <w:rPr>
                <w:b/>
                <w:bCs/>
                <w:sz w:val="22"/>
                <w:highlight w:val="yellow"/>
                <w:u w:val="single"/>
                <w:lang w:val="en-US"/>
              </w:rPr>
              <w:t>vzdělávání</w:t>
            </w:r>
            <w:proofErr w:type="spellEnd"/>
            <w:r w:rsidRPr="005D2629">
              <w:rPr>
                <w:sz w:val="22"/>
                <w:highlight w:val="yellow"/>
                <w:u w:val="single"/>
                <w:lang w:val="en-US"/>
              </w:rPr>
              <w:t xml:space="preserve"> (</w:t>
            </w:r>
            <w:proofErr w:type="spellStart"/>
            <w:r w:rsidRPr="005D2629">
              <w:rPr>
                <w:sz w:val="22"/>
                <w:highlight w:val="yellow"/>
                <w:u w:val="single"/>
                <w:lang w:val="en-US"/>
              </w:rPr>
              <w:t>dětských</w:t>
            </w:r>
            <w:proofErr w:type="spellEnd"/>
            <w:r w:rsidRPr="005D2629">
              <w:rPr>
                <w:sz w:val="22"/>
                <w:highlight w:val="yellow"/>
                <w:u w:val="single"/>
                <w:lang w:val="en-US"/>
              </w:rPr>
              <w:t xml:space="preserve"> </w:t>
            </w:r>
            <w:proofErr w:type="spellStart"/>
            <w:r w:rsidRPr="005D2629">
              <w:rPr>
                <w:sz w:val="22"/>
                <w:highlight w:val="yellow"/>
                <w:u w:val="single"/>
                <w:lang w:val="en-US"/>
              </w:rPr>
              <w:t>skupin</w:t>
            </w:r>
            <w:proofErr w:type="spellEnd"/>
            <w:r w:rsidRPr="005D2629">
              <w:rPr>
                <w:sz w:val="22"/>
                <w:highlight w:val="yellow"/>
                <w:u w:val="single"/>
                <w:lang w:val="en-US"/>
              </w:rPr>
              <w:t xml:space="preserve"> a </w:t>
            </w:r>
            <w:proofErr w:type="spellStart"/>
            <w:r w:rsidRPr="005D2629">
              <w:rPr>
                <w:sz w:val="22"/>
                <w:highlight w:val="yellow"/>
                <w:u w:val="single"/>
                <w:lang w:val="en-US"/>
              </w:rPr>
              <w:t>mateřských</w:t>
            </w:r>
            <w:proofErr w:type="spellEnd"/>
            <w:r w:rsidRPr="005D2629">
              <w:rPr>
                <w:sz w:val="22"/>
                <w:highlight w:val="yellow"/>
                <w:u w:val="single"/>
                <w:lang w:val="en-US"/>
              </w:rPr>
              <w:t xml:space="preserve"> </w:t>
            </w:r>
            <w:proofErr w:type="spellStart"/>
            <w:r w:rsidRPr="005D2629">
              <w:rPr>
                <w:sz w:val="22"/>
                <w:highlight w:val="yellow"/>
                <w:u w:val="single"/>
                <w:lang w:val="en-US"/>
              </w:rPr>
              <w:t>škol</w:t>
            </w:r>
            <w:proofErr w:type="spellEnd"/>
            <w:r w:rsidRPr="005D2629">
              <w:rPr>
                <w:sz w:val="22"/>
                <w:highlight w:val="yellow"/>
                <w:u w:val="single"/>
                <w:lang w:val="en-US"/>
              </w:rPr>
              <w:t>)</w:t>
            </w:r>
          </w:p>
          <w:p w14:paraId="27B9620A" w14:textId="77777777" w:rsidR="007E15A9" w:rsidRPr="005D2629" w:rsidRDefault="007E15A9" w:rsidP="007E15A9">
            <w:pPr>
              <w:pStyle w:val="m7787498097011849637tableparagraph"/>
              <w:spacing w:before="0" w:beforeAutospacing="0" w:after="0" w:afterAutospacing="0"/>
              <w:ind w:right="97"/>
              <w:jc w:val="both"/>
              <w:rPr>
                <w:sz w:val="22"/>
                <w:highlight w:val="yellow"/>
              </w:rPr>
            </w:pPr>
            <w:r w:rsidRPr="005D2629">
              <w:rPr>
                <w:rFonts w:ascii="Symbol" w:hAnsi="Symbol"/>
                <w:sz w:val="22"/>
                <w:highlight w:val="yellow"/>
              </w:rPr>
              <w:t></w:t>
            </w:r>
            <w:r w:rsidRPr="005D2629">
              <w:rPr>
                <w:sz w:val="12"/>
                <w:szCs w:val="14"/>
                <w:highlight w:val="yellow"/>
              </w:rPr>
              <w:t xml:space="preserve">         </w:t>
            </w:r>
            <w:r w:rsidRPr="005D2629">
              <w:rPr>
                <w:sz w:val="22"/>
                <w:highlight w:val="yellow"/>
              </w:rPr>
              <w:t> Stavby, stavební úpravy, pořízení vybavení za</w:t>
            </w:r>
            <w:r w:rsidRPr="005D2629">
              <w:rPr>
                <w:spacing w:val="54"/>
                <w:sz w:val="22"/>
                <w:highlight w:val="yellow"/>
              </w:rPr>
              <w:t xml:space="preserve"> </w:t>
            </w:r>
            <w:r w:rsidRPr="005D2629">
              <w:rPr>
                <w:sz w:val="22"/>
                <w:highlight w:val="yellow"/>
              </w:rPr>
              <w:t>účelem zajištění dostatečné kapacity kvalitních a cenově dostupných zařízení péče</w:t>
            </w:r>
            <w:r w:rsidRPr="005D2629">
              <w:rPr>
                <w:spacing w:val="46"/>
                <w:sz w:val="22"/>
                <w:highlight w:val="yellow"/>
              </w:rPr>
              <w:t xml:space="preserve"> </w:t>
            </w:r>
            <w:r w:rsidRPr="005D2629">
              <w:rPr>
                <w:sz w:val="22"/>
                <w:highlight w:val="yellow"/>
              </w:rPr>
              <w:t>o děti ve vazbě na území, kde je prokazatelný nedostatek těchto</w:t>
            </w:r>
            <w:r w:rsidRPr="005D2629">
              <w:rPr>
                <w:spacing w:val="-6"/>
                <w:sz w:val="22"/>
                <w:highlight w:val="yellow"/>
              </w:rPr>
              <w:t xml:space="preserve"> </w:t>
            </w:r>
            <w:r w:rsidRPr="005D2629">
              <w:rPr>
                <w:sz w:val="22"/>
                <w:highlight w:val="yellow"/>
              </w:rPr>
              <w:t>kapacit.</w:t>
            </w:r>
          </w:p>
          <w:p w14:paraId="1379A3A0" w14:textId="77777777" w:rsidR="007E15A9" w:rsidRPr="005D2629" w:rsidRDefault="007E15A9" w:rsidP="007E15A9">
            <w:pPr>
              <w:pStyle w:val="m7787498097011849637msolistparagraph"/>
              <w:spacing w:before="0" w:beforeAutospacing="0" w:after="0" w:afterAutospacing="0"/>
              <w:rPr>
                <w:sz w:val="22"/>
                <w:highlight w:val="yellow"/>
              </w:rPr>
            </w:pPr>
            <w:r w:rsidRPr="005D2629">
              <w:rPr>
                <w:rFonts w:ascii="Symbol" w:hAnsi="Symbol"/>
                <w:sz w:val="22"/>
                <w:highlight w:val="yellow"/>
              </w:rPr>
              <w:t></w:t>
            </w:r>
            <w:r w:rsidRPr="005D2629">
              <w:rPr>
                <w:sz w:val="12"/>
                <w:szCs w:val="14"/>
                <w:highlight w:val="yellow"/>
              </w:rPr>
              <w:t xml:space="preserve">         </w:t>
            </w:r>
            <w:r w:rsidRPr="005D2629">
              <w:rPr>
                <w:sz w:val="22"/>
                <w:highlight w:val="yellow"/>
              </w:rPr>
              <w:t>Součástí projektu na stavbu či stavební úpravy infrastruktury pro předškolní vzdělávání</w:t>
            </w:r>
            <w:r w:rsidRPr="005D2629">
              <w:rPr>
                <w:spacing w:val="28"/>
                <w:sz w:val="22"/>
                <w:highlight w:val="yellow"/>
              </w:rPr>
              <w:t xml:space="preserve"> </w:t>
            </w:r>
            <w:r w:rsidRPr="005D2629">
              <w:rPr>
                <w:sz w:val="22"/>
                <w:highlight w:val="yellow"/>
              </w:rPr>
              <w:t>mohou být úpravy venkovního prostranství (zeleň, herní</w:t>
            </w:r>
            <w:r w:rsidRPr="005D2629">
              <w:rPr>
                <w:spacing w:val="-10"/>
                <w:sz w:val="22"/>
                <w:highlight w:val="yellow"/>
              </w:rPr>
              <w:t xml:space="preserve"> </w:t>
            </w:r>
            <w:r w:rsidRPr="005D2629">
              <w:rPr>
                <w:sz w:val="22"/>
                <w:highlight w:val="yellow"/>
              </w:rPr>
              <w:t xml:space="preserve">prvky, zeleň v okolí budov a na budovách). </w:t>
            </w:r>
          </w:p>
          <w:p w14:paraId="772AF830" w14:textId="1BA5E205" w:rsidR="007E15A9" w:rsidRPr="005D2629" w:rsidRDefault="007E15A9" w:rsidP="007E15A9">
            <w:pPr>
              <w:pStyle w:val="m7787498097011849637msolistparagraph"/>
              <w:spacing w:before="0" w:beforeAutospacing="0" w:after="0" w:afterAutospacing="0"/>
              <w:rPr>
                <w:sz w:val="22"/>
                <w:szCs w:val="22"/>
                <w:highlight w:val="yellow"/>
              </w:rPr>
            </w:pPr>
            <w:r w:rsidRPr="005D2629">
              <w:rPr>
                <w:b/>
                <w:bCs/>
                <w:sz w:val="22"/>
                <w:szCs w:val="22"/>
                <w:highlight w:val="yellow"/>
              </w:rPr>
              <w:t xml:space="preserve">              </w:t>
            </w:r>
            <w:r w:rsidRPr="005D2629">
              <w:rPr>
                <w:b/>
                <w:bCs/>
                <w:sz w:val="22"/>
                <w:szCs w:val="22"/>
                <w:highlight w:val="yellow"/>
                <w:u w:val="single"/>
              </w:rPr>
              <w:t xml:space="preserve">Podpora infrastruktury pro základní vzdělávání v základních školách </w:t>
            </w:r>
          </w:p>
          <w:p w14:paraId="5EEC2499" w14:textId="33192C6E" w:rsidR="007E15A9" w:rsidRPr="005D2629" w:rsidRDefault="007E15A9" w:rsidP="007E15A9">
            <w:pPr>
              <w:pStyle w:val="m7787498097011849637default"/>
              <w:spacing w:before="0" w:beforeAutospacing="0" w:after="0" w:afterAutospacing="0"/>
              <w:ind w:left="720"/>
              <w:rPr>
                <w:sz w:val="22"/>
                <w:szCs w:val="22"/>
                <w:highlight w:val="yellow"/>
              </w:rPr>
            </w:pPr>
            <w:r w:rsidRPr="005D2629">
              <w:rPr>
                <w:sz w:val="22"/>
                <w:szCs w:val="22"/>
                <w:highlight w:val="yellow"/>
              </w:rPr>
              <w:t xml:space="preserve">         Stavební úpravy, pořízení vybavení pro zajištění rozvoje žáků v následujících klíčových kompetencích: </w:t>
            </w:r>
          </w:p>
          <w:p w14:paraId="08575B09" w14:textId="77777777" w:rsidR="007E15A9" w:rsidRPr="005D2629" w:rsidRDefault="007E15A9" w:rsidP="007E15A9">
            <w:pPr>
              <w:pStyle w:val="m7787498097011849637default"/>
              <w:spacing w:before="0" w:beforeAutospacing="0" w:after="0" w:afterAutospacing="0"/>
              <w:ind w:left="720"/>
              <w:rPr>
                <w:sz w:val="22"/>
                <w:szCs w:val="22"/>
                <w:highlight w:val="yellow"/>
              </w:rPr>
            </w:pPr>
            <w:r w:rsidRPr="005D2629">
              <w:rPr>
                <w:sz w:val="22"/>
                <w:szCs w:val="22"/>
                <w:highlight w:val="yellow"/>
              </w:rPr>
              <w:sym w:font="Symbol" w:char="F02D"/>
            </w:r>
            <w:r w:rsidRPr="005D2629">
              <w:rPr>
                <w:sz w:val="22"/>
                <w:szCs w:val="22"/>
                <w:highlight w:val="yellow"/>
              </w:rPr>
              <w:t xml:space="preserve"> v oblastech komunikace v cizích jazycích, </w:t>
            </w:r>
          </w:p>
          <w:p w14:paraId="77010F83" w14:textId="77777777" w:rsidR="007E15A9" w:rsidRPr="005D2629" w:rsidRDefault="007E15A9" w:rsidP="007E15A9">
            <w:pPr>
              <w:pStyle w:val="m7787498097011849637default"/>
              <w:spacing w:before="0" w:beforeAutospacing="0" w:after="0" w:afterAutospacing="0"/>
              <w:ind w:left="720"/>
              <w:rPr>
                <w:sz w:val="22"/>
                <w:szCs w:val="22"/>
                <w:highlight w:val="yellow"/>
              </w:rPr>
            </w:pPr>
            <w:r w:rsidRPr="005D2629">
              <w:rPr>
                <w:sz w:val="22"/>
                <w:szCs w:val="22"/>
                <w:highlight w:val="yellow"/>
              </w:rPr>
              <w:sym w:font="Symbol" w:char="F02D"/>
            </w:r>
            <w:r w:rsidRPr="005D2629">
              <w:rPr>
                <w:sz w:val="22"/>
                <w:szCs w:val="22"/>
                <w:highlight w:val="yellow"/>
              </w:rPr>
              <w:t xml:space="preserve"> v oblasti technických a řemeslných oborů, přírodních věd, </w:t>
            </w:r>
          </w:p>
          <w:p w14:paraId="36240D2E" w14:textId="6EC3E710" w:rsidR="007E15A9" w:rsidRPr="005D2629" w:rsidRDefault="007E15A9" w:rsidP="007E15A9">
            <w:pPr>
              <w:pStyle w:val="m7787498097011849637default"/>
              <w:spacing w:before="0" w:beforeAutospacing="0" w:after="0" w:afterAutospacing="0"/>
              <w:ind w:left="720"/>
              <w:rPr>
                <w:sz w:val="22"/>
                <w:szCs w:val="22"/>
                <w:highlight w:val="yellow"/>
              </w:rPr>
            </w:pPr>
            <w:r w:rsidRPr="005D2629">
              <w:rPr>
                <w:sz w:val="22"/>
                <w:szCs w:val="22"/>
                <w:highlight w:val="yellow"/>
              </w:rPr>
              <w:sym w:font="Symbol" w:char="F02D"/>
            </w:r>
            <w:r w:rsidRPr="005D2629">
              <w:rPr>
                <w:sz w:val="22"/>
                <w:szCs w:val="22"/>
                <w:highlight w:val="yellow"/>
              </w:rPr>
              <w:t xml:space="preserve"> ve schopnosti práce s digitálními technologiemi.</w:t>
            </w:r>
          </w:p>
          <w:p w14:paraId="2A315A76" w14:textId="77777777" w:rsidR="007E15A9" w:rsidRDefault="007E15A9" w:rsidP="007E15A9">
            <w:pPr>
              <w:pStyle w:val="m7787498097011849637default"/>
              <w:ind w:left="720"/>
            </w:pPr>
            <w:proofErr w:type="spellStart"/>
            <w:r w:rsidRPr="005D2629">
              <w:rPr>
                <w:highlight w:val="yellow"/>
              </w:rPr>
              <w:t>ílem</w:t>
            </w:r>
            <w:proofErr w:type="spellEnd"/>
            <w:r w:rsidRPr="005D2629">
              <w:rPr>
                <w:highlight w:val="yellow"/>
              </w:rPr>
              <w:t xml:space="preserve"> je zvýšení kvality vzdělávání ve vazbě na budoucí uplatnění na</w:t>
            </w:r>
            <w:r>
              <w:t xml:space="preserve"> trhu práce a potřeby sladění nabídky a poptávky na regionálním trhu práce. </w:t>
            </w:r>
          </w:p>
          <w:p w14:paraId="42681EC2" w14:textId="77777777" w:rsidR="007E15A9" w:rsidRDefault="007E15A9" w:rsidP="007E15A9">
            <w:pPr>
              <w:pStyle w:val="m7787498097011849637default"/>
              <w:ind w:left="720"/>
            </w:pPr>
            <w:r>
              <w:rPr>
                <w:rFonts w:ascii="Symbol" w:hAnsi="Symbol"/>
              </w:rPr>
              <w:t></w:t>
            </w:r>
            <w:r>
              <w:rPr>
                <w:sz w:val="14"/>
                <w:szCs w:val="14"/>
              </w:rPr>
              <w:t xml:space="preserve">         </w:t>
            </w:r>
            <w:r>
              <w:t xml:space="preserve">Rozšiřování kapacit základních škol mimo vazbu na klíčové kompetence je možné pouze na území správního obvodu ORP se sociálně vyloučenou lokalitou. </w:t>
            </w:r>
          </w:p>
          <w:p w14:paraId="2F70D3AA" w14:textId="77777777" w:rsidR="007E15A9" w:rsidRDefault="007E15A9" w:rsidP="007E15A9">
            <w:pPr>
              <w:pStyle w:val="m7787498097011849637default"/>
              <w:ind w:left="720"/>
            </w:pPr>
            <w:r>
              <w:rPr>
                <w:rFonts w:ascii="Symbol" w:hAnsi="Symbol"/>
              </w:rPr>
              <w:t></w:t>
            </w:r>
            <w:r>
              <w:rPr>
                <w:sz w:val="14"/>
                <w:szCs w:val="14"/>
              </w:rPr>
              <w:t xml:space="preserve">         </w:t>
            </w:r>
            <w:r>
              <w:t xml:space="preserve">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 </w:t>
            </w:r>
          </w:p>
          <w:p w14:paraId="1674FCC6" w14:textId="77777777" w:rsidR="007E15A9" w:rsidRDefault="007E15A9" w:rsidP="007E15A9">
            <w:pPr>
              <w:pStyle w:val="m7787498097011849637default"/>
              <w:ind w:left="720"/>
            </w:pPr>
            <w:r>
              <w:rPr>
                <w:rFonts w:ascii="Symbol" w:hAnsi="Symbol"/>
              </w:rPr>
              <w:t></w:t>
            </w:r>
            <w:r>
              <w:rPr>
                <w:sz w:val="14"/>
                <w:szCs w:val="14"/>
              </w:rPr>
              <w:t xml:space="preserve">         </w:t>
            </w:r>
            <w:r>
              <w:t>Zajištění vnitřní konektivity škol a připojení k internetu – rozvoj vnitřní konektivity v prostorách škol a školských zařízení a připojení k internetu.</w:t>
            </w:r>
          </w:p>
          <w:p w14:paraId="6C8447A5" w14:textId="77777777" w:rsidR="007E15A9" w:rsidRDefault="007E15A9" w:rsidP="007E15A9">
            <w:pPr>
              <w:pStyle w:val="m7787498097011849637default"/>
              <w:spacing w:before="0" w:beforeAutospacing="0" w:after="0" w:afterAutospacing="0"/>
              <w:ind w:left="720"/>
              <w:rPr>
                <w:sz w:val="22"/>
                <w:szCs w:val="22"/>
              </w:rPr>
            </w:pPr>
          </w:p>
          <w:p w14:paraId="67CA4B81" w14:textId="77777777" w:rsidR="007E15A9" w:rsidRDefault="007E15A9" w:rsidP="007E15A9">
            <w:pPr>
              <w:pStyle w:val="m7787498097011849637default"/>
              <w:spacing w:before="0" w:beforeAutospacing="0" w:after="0" w:afterAutospacing="0"/>
              <w:ind w:left="720"/>
              <w:rPr>
                <w:sz w:val="22"/>
                <w:szCs w:val="22"/>
              </w:rPr>
            </w:pPr>
          </w:p>
          <w:p w14:paraId="56BF8202" w14:textId="77777777" w:rsidR="007E15A9" w:rsidRDefault="007E15A9" w:rsidP="007E15A9">
            <w:pPr>
              <w:pStyle w:val="m7787498097011849637default"/>
              <w:spacing w:before="0" w:beforeAutospacing="0" w:after="0" w:afterAutospacing="0"/>
              <w:ind w:left="720"/>
              <w:rPr>
                <w:sz w:val="22"/>
                <w:szCs w:val="22"/>
              </w:rPr>
            </w:pPr>
          </w:p>
          <w:p w14:paraId="0BEB6105" w14:textId="77777777" w:rsidR="007E15A9" w:rsidRDefault="007E15A9" w:rsidP="007E15A9">
            <w:pPr>
              <w:pStyle w:val="m7787498097011849637default"/>
              <w:spacing w:before="0" w:beforeAutospacing="0" w:after="0" w:afterAutospacing="0"/>
              <w:ind w:left="720"/>
              <w:rPr>
                <w:sz w:val="22"/>
                <w:szCs w:val="22"/>
              </w:rPr>
            </w:pPr>
          </w:p>
          <w:p w14:paraId="5FF5AB92" w14:textId="77777777" w:rsidR="007E15A9" w:rsidRPr="007E15A9" w:rsidRDefault="007E15A9" w:rsidP="007E15A9">
            <w:pPr>
              <w:pStyle w:val="m7787498097011849637default"/>
              <w:spacing w:before="0" w:beforeAutospacing="0" w:after="0" w:afterAutospacing="0"/>
              <w:ind w:left="720"/>
              <w:rPr>
                <w:sz w:val="22"/>
                <w:szCs w:val="22"/>
              </w:rPr>
            </w:pPr>
          </w:p>
          <w:p w14:paraId="201A645F" w14:textId="77777777" w:rsidR="007E15A9" w:rsidRPr="007E15A9" w:rsidRDefault="007E15A9" w:rsidP="007E15A9">
            <w:pPr>
              <w:pStyle w:val="m7787498097011849637default"/>
              <w:rPr>
                <w:sz w:val="22"/>
                <w:szCs w:val="22"/>
              </w:rPr>
            </w:pPr>
            <w:r w:rsidRPr="007E15A9">
              <w:rPr>
                <w:sz w:val="22"/>
                <w:szCs w:val="22"/>
              </w:rPr>
              <w:t> </w:t>
            </w:r>
          </w:p>
          <w:p w14:paraId="56678B46" w14:textId="77777777" w:rsidR="007E15A9" w:rsidRPr="007E15A9" w:rsidRDefault="007E15A9" w:rsidP="005756DD">
            <w:pPr>
              <w:pStyle w:val="TableParagraph"/>
              <w:numPr>
                <w:ilvl w:val="0"/>
                <w:numId w:val="273"/>
              </w:numPr>
              <w:tabs>
                <w:tab w:val="left" w:pos="-909"/>
              </w:tabs>
              <w:ind w:right="97"/>
              <w:jc w:val="both"/>
              <w:rPr>
                <w:rFonts w:ascii="Times New Roman" w:hAnsi="Times New Roman" w:cs="Times New Roman"/>
                <w:lang w:val="cs-CZ"/>
              </w:rPr>
            </w:pPr>
          </w:p>
          <w:p w14:paraId="30241DCA" w14:textId="2019F166" w:rsidR="00AE2116" w:rsidRPr="000216EE" w:rsidRDefault="00AE2116" w:rsidP="005756DD">
            <w:pPr>
              <w:pStyle w:val="TableParagraph"/>
              <w:numPr>
                <w:ilvl w:val="0"/>
                <w:numId w:val="273"/>
              </w:numPr>
              <w:tabs>
                <w:tab w:val="left" w:pos="-909"/>
              </w:tabs>
              <w:ind w:right="97"/>
              <w:jc w:val="both"/>
              <w:rPr>
                <w:rFonts w:ascii="Times New Roman" w:hAnsi="Times New Roman" w:cs="Times New Roman"/>
                <w:sz w:val="24"/>
                <w:szCs w:val="24"/>
                <w:lang w:val="cs-CZ"/>
              </w:rPr>
            </w:pPr>
            <w:r w:rsidRPr="000216EE">
              <w:rPr>
                <w:rFonts w:ascii="Times New Roman" w:hAnsi="Times New Roman" w:cs="Times New Roman"/>
                <w:lang w:val="cs-CZ"/>
              </w:rPr>
              <w:t>Podpora infrastruktury pro předškolní</w:t>
            </w:r>
            <w:r w:rsidR="00745A19" w:rsidRPr="000216EE">
              <w:rPr>
                <w:rFonts w:ascii="Times New Roman" w:hAnsi="Times New Roman" w:cs="Times New Roman"/>
                <w:lang w:val="cs-CZ"/>
              </w:rPr>
              <w:t xml:space="preserve"> a</w:t>
            </w:r>
            <w:r w:rsidR="00E11332" w:rsidRPr="000216EE">
              <w:rPr>
                <w:rFonts w:ascii="Times New Roman" w:hAnsi="Times New Roman" w:cs="Times New Roman"/>
                <w:lang w:val="cs-CZ"/>
              </w:rPr>
              <w:t xml:space="preserve"> </w:t>
            </w:r>
            <w:r w:rsidR="00745A19" w:rsidRPr="000216EE">
              <w:rPr>
                <w:rFonts w:ascii="Times New Roman" w:hAnsi="Times New Roman" w:cs="Times New Roman"/>
                <w:highlight w:val="yellow"/>
                <w:lang w:val="cs-CZ"/>
              </w:rPr>
              <w:t xml:space="preserve">základní </w:t>
            </w:r>
            <w:r w:rsidRPr="000216EE">
              <w:rPr>
                <w:rFonts w:ascii="Times New Roman" w:hAnsi="Times New Roman" w:cs="Times New Roman"/>
                <w:highlight w:val="yellow"/>
                <w:lang w:val="cs-CZ"/>
              </w:rPr>
              <w:t xml:space="preserve">vzdělávání </w:t>
            </w:r>
            <w:r w:rsidRPr="000216EE">
              <w:rPr>
                <w:rFonts w:ascii="Times New Roman" w:hAnsi="Times New Roman" w:cs="Times New Roman"/>
                <w:strike/>
                <w:highlight w:val="yellow"/>
                <w:lang w:val="cs-CZ"/>
              </w:rPr>
              <w:t>(dětských skupin</w:t>
            </w:r>
            <w:r w:rsidRPr="000216EE">
              <w:rPr>
                <w:rFonts w:ascii="Times New Roman" w:hAnsi="Times New Roman" w:cs="Times New Roman"/>
                <w:strike/>
                <w:spacing w:val="14"/>
                <w:highlight w:val="yellow"/>
                <w:lang w:val="cs-CZ"/>
              </w:rPr>
              <w:t xml:space="preserve"> </w:t>
            </w:r>
            <w:r w:rsidRPr="000216EE">
              <w:rPr>
                <w:rFonts w:ascii="Times New Roman" w:hAnsi="Times New Roman" w:cs="Times New Roman"/>
                <w:strike/>
                <w:highlight w:val="yellow"/>
                <w:lang w:val="cs-CZ"/>
              </w:rPr>
              <w:t>a mateřských škol)</w:t>
            </w:r>
            <w:r w:rsidRPr="000216EE">
              <w:rPr>
                <w:rFonts w:ascii="Times New Roman" w:hAnsi="Times New Roman" w:cs="Times New Roman"/>
                <w:strike/>
                <w:lang w:val="cs-CZ"/>
              </w:rPr>
              <w:t xml:space="preserve"> </w:t>
            </w:r>
            <w:r w:rsidRPr="000216EE">
              <w:rPr>
                <w:rFonts w:ascii="Times New Roman" w:hAnsi="Times New Roman" w:cs="Times New Roman"/>
                <w:lang w:val="cs-CZ"/>
              </w:rPr>
              <w:t xml:space="preserve">- Stavby, </w:t>
            </w:r>
            <w:r w:rsidRPr="000216EE">
              <w:rPr>
                <w:rFonts w:ascii="Times New Roman" w:hAnsi="Times New Roman" w:cs="Times New Roman"/>
                <w:sz w:val="24"/>
                <w:szCs w:val="24"/>
                <w:lang w:val="cs-CZ"/>
              </w:rPr>
              <w:t>stavební úpravy, pořízení vybavení za</w:t>
            </w:r>
            <w:r w:rsidRPr="000216EE">
              <w:rPr>
                <w:rFonts w:ascii="Times New Roman" w:hAnsi="Times New Roman" w:cs="Times New Roman"/>
                <w:spacing w:val="54"/>
                <w:sz w:val="24"/>
                <w:szCs w:val="24"/>
                <w:lang w:val="cs-CZ"/>
              </w:rPr>
              <w:t xml:space="preserve"> </w:t>
            </w:r>
            <w:r w:rsidRPr="000216EE">
              <w:rPr>
                <w:rFonts w:ascii="Times New Roman" w:hAnsi="Times New Roman" w:cs="Times New Roman"/>
                <w:sz w:val="24"/>
                <w:szCs w:val="24"/>
                <w:lang w:val="cs-CZ"/>
              </w:rPr>
              <w:t>účelem zajištění dostatečné kapacity kvalitních a cenově dostupných zařízení péče</w:t>
            </w:r>
            <w:r w:rsidRPr="000216EE">
              <w:rPr>
                <w:rFonts w:ascii="Times New Roman" w:hAnsi="Times New Roman" w:cs="Times New Roman"/>
                <w:spacing w:val="46"/>
                <w:sz w:val="24"/>
                <w:szCs w:val="24"/>
                <w:lang w:val="cs-CZ"/>
              </w:rPr>
              <w:t xml:space="preserve"> </w:t>
            </w:r>
            <w:r w:rsidRPr="000216EE">
              <w:rPr>
                <w:rFonts w:ascii="Times New Roman" w:hAnsi="Times New Roman" w:cs="Times New Roman"/>
                <w:sz w:val="24"/>
                <w:szCs w:val="24"/>
                <w:lang w:val="cs-CZ"/>
              </w:rPr>
              <w:t>o děti ve vazbě na území, kde je prokazatelný nedostatek těchto</w:t>
            </w:r>
            <w:r w:rsidRPr="000216EE">
              <w:rPr>
                <w:rFonts w:ascii="Times New Roman" w:hAnsi="Times New Roman" w:cs="Times New Roman"/>
                <w:spacing w:val="-6"/>
                <w:sz w:val="24"/>
                <w:szCs w:val="24"/>
                <w:lang w:val="cs-CZ"/>
              </w:rPr>
              <w:t xml:space="preserve"> </w:t>
            </w:r>
            <w:r w:rsidRPr="000216EE">
              <w:rPr>
                <w:rFonts w:ascii="Times New Roman" w:hAnsi="Times New Roman" w:cs="Times New Roman"/>
                <w:sz w:val="24"/>
                <w:szCs w:val="24"/>
                <w:lang w:val="cs-CZ"/>
              </w:rPr>
              <w:t>kapacit.</w:t>
            </w:r>
          </w:p>
          <w:p w14:paraId="10446F17" w14:textId="7A9E87BA" w:rsidR="00745A19" w:rsidRPr="000216EE" w:rsidRDefault="00E94CD8" w:rsidP="005756DD">
            <w:pPr>
              <w:pStyle w:val="TableParagraph"/>
              <w:numPr>
                <w:ilvl w:val="0"/>
                <w:numId w:val="273"/>
              </w:numPr>
              <w:tabs>
                <w:tab w:val="left" w:pos="-909"/>
              </w:tabs>
              <w:ind w:right="97"/>
              <w:jc w:val="both"/>
              <w:rPr>
                <w:rFonts w:ascii="Times New Roman" w:hAnsi="Times New Roman" w:cs="Times New Roman"/>
                <w:sz w:val="24"/>
                <w:szCs w:val="24"/>
                <w:highlight w:val="yellow"/>
                <w:lang w:val="cs-CZ"/>
              </w:rPr>
            </w:pPr>
            <w:r w:rsidRPr="000216EE">
              <w:rPr>
                <w:rFonts w:ascii="Times New Roman" w:hAnsi="Times New Roman" w:cs="Times New Roman"/>
                <w:sz w:val="24"/>
                <w:szCs w:val="24"/>
                <w:highlight w:val="yellow"/>
                <w:lang w:val="cs-CZ"/>
              </w:rPr>
              <w:t>Rozvíjet kvalifikovanou pracovní sílu, která bude reagovat na potřeby pracovního trhu, prosazovat kvalitu zaměstnanosti a celoživotní učení a zlepšit výsledky systémů vzdělávání a odborné přípravy na všech úrovních a zvýšit účast na terciárním vzdělávání.</w:t>
            </w:r>
          </w:p>
          <w:p w14:paraId="76B0804F" w14:textId="35B40DB9" w:rsidR="00AE2116" w:rsidRPr="000216EE" w:rsidRDefault="00AE2116" w:rsidP="004E47FE">
            <w:pPr>
              <w:pStyle w:val="TableParagraph"/>
              <w:numPr>
                <w:ilvl w:val="0"/>
                <w:numId w:val="273"/>
              </w:numPr>
              <w:spacing w:before="121"/>
              <w:ind w:right="99"/>
              <w:rPr>
                <w:rFonts w:ascii="Times New Roman" w:hAnsi="Times New Roman" w:cs="Times New Roman"/>
                <w:sz w:val="24"/>
                <w:szCs w:val="24"/>
                <w:lang w:val="cs-CZ"/>
              </w:rPr>
            </w:pPr>
            <w:r w:rsidRPr="000216EE">
              <w:rPr>
                <w:rFonts w:ascii="Times New Roman" w:hAnsi="Times New Roman" w:cs="Times New Roman"/>
                <w:sz w:val="24"/>
                <w:szCs w:val="24"/>
                <w:lang w:val="cs-CZ"/>
              </w:rPr>
              <w:t>Součástí projektu na stavbu či stavební úpravy infrastruktury pro</w:t>
            </w:r>
            <w:r w:rsidR="00E11332" w:rsidRPr="000216EE">
              <w:rPr>
                <w:rFonts w:ascii="Times New Roman" w:hAnsi="Times New Roman" w:cs="Times New Roman"/>
                <w:sz w:val="24"/>
                <w:szCs w:val="24"/>
                <w:lang w:val="cs-CZ"/>
              </w:rPr>
              <w:t xml:space="preserve"> </w:t>
            </w:r>
            <w:r w:rsidR="00E11332" w:rsidRPr="000216EE">
              <w:rPr>
                <w:rFonts w:ascii="Times New Roman" w:hAnsi="Times New Roman" w:cs="Times New Roman"/>
                <w:sz w:val="24"/>
                <w:szCs w:val="24"/>
                <w:highlight w:val="yellow"/>
                <w:lang w:val="cs-CZ"/>
              </w:rPr>
              <w:t>vzdělávání</w:t>
            </w:r>
            <w:r w:rsidRPr="000216EE">
              <w:rPr>
                <w:rFonts w:ascii="Times New Roman" w:hAnsi="Times New Roman" w:cs="Times New Roman"/>
                <w:spacing w:val="28"/>
                <w:sz w:val="24"/>
                <w:szCs w:val="24"/>
                <w:lang w:val="cs-CZ"/>
              </w:rPr>
              <w:t xml:space="preserve"> </w:t>
            </w:r>
            <w:r w:rsidRPr="000216EE">
              <w:rPr>
                <w:rFonts w:ascii="Times New Roman" w:hAnsi="Times New Roman" w:cs="Times New Roman"/>
                <w:strike/>
                <w:sz w:val="24"/>
                <w:szCs w:val="24"/>
                <w:highlight w:val="yellow"/>
                <w:lang w:val="cs-CZ"/>
              </w:rPr>
              <w:t>předškolní</w:t>
            </w:r>
            <w:r w:rsidRPr="000216EE">
              <w:rPr>
                <w:rFonts w:ascii="Times New Roman" w:hAnsi="Times New Roman" w:cs="Times New Roman"/>
                <w:sz w:val="24"/>
                <w:szCs w:val="24"/>
                <w:lang w:val="cs-CZ"/>
              </w:rPr>
              <w:t xml:space="preserve"> </w:t>
            </w:r>
            <w:r w:rsidRPr="000216EE">
              <w:rPr>
                <w:rFonts w:ascii="Times New Roman" w:hAnsi="Times New Roman" w:cs="Times New Roman"/>
                <w:strike/>
                <w:sz w:val="24"/>
                <w:szCs w:val="24"/>
                <w:highlight w:val="yellow"/>
                <w:lang w:val="cs-CZ"/>
              </w:rPr>
              <w:t>zařízení</w:t>
            </w:r>
            <w:r w:rsidRPr="000216EE">
              <w:rPr>
                <w:rFonts w:ascii="Times New Roman" w:hAnsi="Times New Roman" w:cs="Times New Roman"/>
                <w:sz w:val="24"/>
                <w:szCs w:val="24"/>
                <w:lang w:val="cs-CZ"/>
              </w:rPr>
              <w:t xml:space="preserve"> mohou být úpravy venkovního prostranství (zeleň, herní</w:t>
            </w:r>
            <w:r w:rsidRPr="000216EE">
              <w:rPr>
                <w:rFonts w:ascii="Times New Roman" w:hAnsi="Times New Roman" w:cs="Times New Roman"/>
                <w:spacing w:val="-10"/>
                <w:sz w:val="24"/>
                <w:szCs w:val="24"/>
                <w:lang w:val="cs-CZ"/>
              </w:rPr>
              <w:t xml:space="preserve"> </w:t>
            </w:r>
            <w:r w:rsidR="004E47FE" w:rsidRPr="000216EE">
              <w:rPr>
                <w:rFonts w:ascii="Times New Roman" w:hAnsi="Times New Roman" w:cs="Times New Roman"/>
                <w:sz w:val="24"/>
                <w:szCs w:val="24"/>
                <w:lang w:val="cs-CZ"/>
              </w:rPr>
              <w:t xml:space="preserve">prvky, </w:t>
            </w:r>
            <w:r w:rsidRPr="000216EE">
              <w:rPr>
                <w:rFonts w:ascii="Times New Roman" w:hAnsi="Times New Roman" w:cs="Times New Roman"/>
                <w:sz w:val="24"/>
                <w:szCs w:val="24"/>
                <w:lang w:val="cs-CZ"/>
              </w:rPr>
              <w:t>zele</w:t>
            </w:r>
            <w:r w:rsidR="004E47FE" w:rsidRPr="000216EE">
              <w:rPr>
                <w:rFonts w:ascii="Times New Roman" w:hAnsi="Times New Roman" w:cs="Times New Roman"/>
                <w:sz w:val="24"/>
                <w:szCs w:val="24"/>
                <w:lang w:val="cs-CZ"/>
              </w:rPr>
              <w:t>ň</w:t>
            </w:r>
            <w:r w:rsidRPr="000216EE">
              <w:rPr>
                <w:rFonts w:ascii="Times New Roman" w:hAnsi="Times New Roman" w:cs="Times New Roman"/>
                <w:sz w:val="24"/>
                <w:szCs w:val="24"/>
                <w:lang w:val="cs-CZ"/>
              </w:rPr>
              <w:t xml:space="preserve"> v okolí budov a na budovách</w:t>
            </w:r>
            <w:r w:rsidR="004E47FE" w:rsidRPr="000216EE">
              <w:rPr>
                <w:rFonts w:ascii="Times New Roman" w:hAnsi="Times New Roman" w:cs="Times New Roman"/>
                <w:sz w:val="24"/>
                <w:szCs w:val="24"/>
                <w:lang w:val="cs-CZ"/>
              </w:rPr>
              <w:t>).</w:t>
            </w:r>
          </w:p>
        </w:tc>
      </w:tr>
      <w:tr w:rsidR="001147D0" w:rsidRPr="001147D0" w14:paraId="192489E1" w14:textId="77777777" w:rsidTr="000B6ECB">
        <w:trPr>
          <w:gridBefore w:val="1"/>
          <w:wBefore w:w="31" w:type="dxa"/>
          <w:trHeight w:hRule="exact" w:val="3123"/>
        </w:trPr>
        <w:tc>
          <w:tcPr>
            <w:tcW w:w="2796"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7043E4EF" w14:textId="44516DC8" w:rsidR="001147D0" w:rsidRPr="008759C2" w:rsidRDefault="000B6ECB" w:rsidP="000B6ECB">
            <w:pPr>
              <w:pStyle w:val="TableParagraph"/>
              <w:spacing w:line="252" w:lineRule="exact"/>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Typy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projektů</w:t>
            </w:r>
            <w:proofErr w:type="spellEnd"/>
            <w:r w:rsidR="001147D0">
              <w:rPr>
                <w:rFonts w:ascii="Times New Roman" w:hAnsi="Times New Roman" w:cs="Times New Roman"/>
                <w:b/>
                <w:sz w:val="24"/>
                <w:szCs w:val="24"/>
              </w:rPr>
              <w:t>:</w:t>
            </w: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CBDA75" w14:textId="478877DF" w:rsidR="000B6ECB" w:rsidRPr="005D2629" w:rsidRDefault="001147D0" w:rsidP="001147D0">
            <w:pPr>
              <w:pStyle w:val="m7787498097011849637default"/>
              <w:rPr>
                <w:sz w:val="20"/>
                <w:szCs w:val="20"/>
                <w:highlight w:val="yellow"/>
              </w:rPr>
            </w:pPr>
            <w:r w:rsidRPr="005D2629">
              <w:rPr>
                <w:sz w:val="20"/>
                <w:szCs w:val="20"/>
                <w:highlight w:val="yellow"/>
              </w:rPr>
              <w:t>Cílem je zvýšení kvality vzdělávání ve vazbě na budoucí uplatnění na trhu práce a potřeby sladění nabídky a poptávky na regionálním trhu práce. Rozšiřování kapacit základních škol mimo vazbu na klíčové kompetence je možné pouze na území správního obvodu ORP se sociálně vyloučenou lokalitou. 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 Zajištění vnitřní konektivity škol a připojení k internetu – rozvoj vnitřní konektivity v prostorách škol a školských zařízení a připojení k internetu.</w:t>
            </w:r>
          </w:p>
          <w:p w14:paraId="475657A9" w14:textId="77777777" w:rsidR="000B6ECB" w:rsidRPr="005D2629" w:rsidRDefault="000B6ECB" w:rsidP="000B6ECB">
            <w:pPr>
              <w:pStyle w:val="m7787498097011849637default"/>
              <w:spacing w:before="0" w:beforeAutospacing="0" w:after="0" w:afterAutospacing="0"/>
              <w:ind w:left="720"/>
              <w:rPr>
                <w:sz w:val="20"/>
                <w:highlight w:val="yellow"/>
              </w:rPr>
            </w:pPr>
            <w:r w:rsidRPr="005D2629">
              <w:rPr>
                <w:b/>
                <w:bCs/>
                <w:sz w:val="20"/>
                <w:highlight w:val="yellow"/>
                <w:u w:val="single"/>
              </w:rPr>
              <w:t xml:space="preserve">Podpora infrastruktury pro celoživotní vzdělávání v následujících klíčových kompetencích: </w:t>
            </w:r>
          </w:p>
          <w:p w14:paraId="566DD977" w14:textId="77777777" w:rsidR="000B6ECB" w:rsidRPr="005D2629" w:rsidRDefault="000B6ECB" w:rsidP="000B6ECB">
            <w:pPr>
              <w:pStyle w:val="m7787498097011849637default"/>
              <w:spacing w:before="0" w:beforeAutospacing="0" w:after="0" w:afterAutospacing="0"/>
              <w:ind w:firstLine="708"/>
              <w:rPr>
                <w:sz w:val="20"/>
                <w:highlight w:val="yellow"/>
              </w:rPr>
            </w:pPr>
            <w:r w:rsidRPr="005D2629">
              <w:rPr>
                <w:sz w:val="20"/>
                <w:highlight w:val="yellow"/>
              </w:rPr>
              <w:t xml:space="preserve">- v oblastech komunikace v cizích jazycích, </w:t>
            </w:r>
          </w:p>
          <w:p w14:paraId="4F3C99B9" w14:textId="77777777" w:rsidR="000B6ECB" w:rsidRPr="005D2629" w:rsidRDefault="000B6ECB" w:rsidP="000B6ECB">
            <w:pPr>
              <w:pStyle w:val="m7787498097011849637default"/>
              <w:spacing w:before="0" w:beforeAutospacing="0" w:after="0" w:afterAutospacing="0"/>
              <w:ind w:firstLine="708"/>
              <w:rPr>
                <w:sz w:val="20"/>
                <w:highlight w:val="yellow"/>
              </w:rPr>
            </w:pPr>
            <w:r w:rsidRPr="005D2629">
              <w:rPr>
                <w:sz w:val="20"/>
                <w:highlight w:val="yellow"/>
              </w:rPr>
              <w:t xml:space="preserve">- v oblasti technických a řemeslných oborů, přírodních věd, </w:t>
            </w:r>
          </w:p>
          <w:p w14:paraId="62E232D5" w14:textId="77777777" w:rsidR="000B6ECB" w:rsidRPr="005D2629" w:rsidRDefault="000B6ECB" w:rsidP="000B6ECB">
            <w:pPr>
              <w:pStyle w:val="m7787498097011849637default"/>
              <w:spacing w:before="0" w:beforeAutospacing="0" w:after="0" w:afterAutospacing="0"/>
              <w:ind w:firstLine="708"/>
              <w:rPr>
                <w:sz w:val="20"/>
                <w:highlight w:val="yellow"/>
              </w:rPr>
            </w:pPr>
            <w:r w:rsidRPr="005D2629">
              <w:rPr>
                <w:sz w:val="20"/>
                <w:highlight w:val="yellow"/>
              </w:rPr>
              <w:t xml:space="preserve">- ve schopnosti práce s digitálními technologiemi. </w:t>
            </w:r>
          </w:p>
          <w:p w14:paraId="1AC51369" w14:textId="77777777" w:rsidR="000B6ECB" w:rsidRPr="000B6ECB" w:rsidRDefault="000B6ECB" w:rsidP="000B6ECB">
            <w:pPr>
              <w:pStyle w:val="m7787498097011849637default"/>
              <w:spacing w:before="0" w:beforeAutospacing="0" w:after="0" w:afterAutospacing="0"/>
              <w:rPr>
                <w:sz w:val="20"/>
              </w:rPr>
            </w:pPr>
            <w:r w:rsidRPr="005D2629">
              <w:rPr>
                <w:b/>
                <w:bCs/>
                <w:sz w:val="20"/>
                <w:highlight w:val="yellow"/>
              </w:rPr>
              <w:t xml:space="preserve">Stavební úpravy, pořízení vybavení </w:t>
            </w:r>
            <w:r w:rsidRPr="005D2629">
              <w:rPr>
                <w:sz w:val="20"/>
                <w:highlight w:val="yellow"/>
              </w:rPr>
              <w:t>pro vybudování a zkvalitnění kapacity pro účely dalšího vzdělávání ve vazbě na potřeby sladění nabídky a poptávky na regionálním trhu práce.</w:t>
            </w:r>
          </w:p>
          <w:p w14:paraId="596B76C8" w14:textId="77777777" w:rsidR="000B6ECB" w:rsidRDefault="000B6ECB" w:rsidP="001147D0">
            <w:pPr>
              <w:pStyle w:val="m7787498097011849637default"/>
              <w:rPr>
                <w:sz w:val="20"/>
                <w:szCs w:val="20"/>
              </w:rPr>
            </w:pPr>
          </w:p>
          <w:p w14:paraId="6F4C0AB9" w14:textId="77777777" w:rsidR="001147D0" w:rsidRPr="001147D0" w:rsidRDefault="001147D0" w:rsidP="001147D0">
            <w:pPr>
              <w:pStyle w:val="m7787498097011849637default"/>
              <w:rPr>
                <w:sz w:val="20"/>
                <w:szCs w:val="20"/>
              </w:rPr>
            </w:pPr>
          </w:p>
          <w:p w14:paraId="77B295AA" w14:textId="77777777" w:rsidR="001147D0" w:rsidRPr="001147D0" w:rsidRDefault="001147D0" w:rsidP="001147D0">
            <w:pPr>
              <w:pStyle w:val="TableParagraph"/>
              <w:jc w:val="both"/>
              <w:rPr>
                <w:rFonts w:ascii="Times New Roman" w:eastAsia="Times New Roman" w:hAnsi="Times New Roman" w:cs="Times New Roman"/>
                <w:sz w:val="20"/>
                <w:szCs w:val="20"/>
                <w:highlight w:val="yellow"/>
                <w:lang w:val="cs-CZ"/>
              </w:rPr>
            </w:pPr>
          </w:p>
        </w:tc>
      </w:tr>
      <w:tr w:rsidR="00AE2116" w:rsidRPr="008759C2" w14:paraId="51B900F2" w14:textId="77777777" w:rsidTr="000216EE">
        <w:trPr>
          <w:gridBefore w:val="1"/>
          <w:wBefore w:w="31" w:type="dxa"/>
          <w:trHeight w:hRule="exact" w:val="1707"/>
        </w:trPr>
        <w:tc>
          <w:tcPr>
            <w:tcW w:w="2796" w:type="dxa"/>
            <w:tcBorders>
              <w:top w:val="single" w:sz="4" w:space="0" w:color="000001"/>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232D20BC" w14:textId="29BD8871" w:rsidR="00AE2116" w:rsidRPr="001147D0" w:rsidRDefault="00AE2116" w:rsidP="00063FBF">
            <w:pPr>
              <w:pStyle w:val="TableParagraph"/>
              <w:spacing w:line="252" w:lineRule="exact"/>
              <w:ind w:left="103"/>
              <w:rPr>
                <w:rFonts w:ascii="Times New Roman" w:hAnsi="Times New Roman" w:cs="Times New Roman"/>
                <w:b/>
                <w:sz w:val="24"/>
                <w:szCs w:val="24"/>
                <w:lang w:val="cs-CZ"/>
              </w:rPr>
            </w:pPr>
          </w:p>
          <w:p w14:paraId="154D9043" w14:textId="77777777" w:rsidR="00AE2116" w:rsidRPr="001147D0" w:rsidRDefault="00AE2116" w:rsidP="00063FBF">
            <w:pPr>
              <w:pStyle w:val="TableParagraph"/>
              <w:spacing w:line="252" w:lineRule="exact"/>
              <w:ind w:left="103"/>
              <w:rPr>
                <w:rFonts w:ascii="Times New Roman" w:hAnsi="Times New Roman" w:cs="Times New Roman"/>
                <w:b/>
                <w:sz w:val="24"/>
                <w:szCs w:val="24"/>
                <w:lang w:val="cs-CZ"/>
              </w:rPr>
            </w:pPr>
          </w:p>
          <w:p w14:paraId="5BA40426"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roofErr w:type="spellStart"/>
            <w:r w:rsidRPr="008759C2">
              <w:rPr>
                <w:rFonts w:ascii="Times New Roman" w:hAnsi="Times New Roman" w:cs="Times New Roman"/>
                <w:b/>
                <w:sz w:val="24"/>
                <w:szCs w:val="24"/>
              </w:rPr>
              <w:t>Příjemci</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podpory</w:t>
            </w:r>
            <w:proofErr w:type="spellEnd"/>
          </w:p>
          <w:p w14:paraId="3E400D48" w14:textId="77777777" w:rsidR="00AE2116" w:rsidRPr="008759C2" w:rsidRDefault="00AE2116" w:rsidP="00063FBF">
            <w:pPr>
              <w:pStyle w:val="TableParagraph"/>
              <w:spacing w:line="252" w:lineRule="exact"/>
              <w:ind w:left="103"/>
              <w:rPr>
                <w:rFonts w:ascii="Times New Roman" w:hAnsi="Times New Roman" w:cs="Times New Roman"/>
                <w:b/>
                <w:sz w:val="24"/>
                <w:szCs w:val="24"/>
              </w:rPr>
            </w:pPr>
          </w:p>
        </w:tc>
        <w:tc>
          <w:tcPr>
            <w:tcW w:w="114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1FB448" w14:textId="77777777" w:rsidR="00E94CD8" w:rsidRPr="007B5997" w:rsidRDefault="00D56C96" w:rsidP="005756DD">
            <w:pPr>
              <w:pStyle w:val="TableParagraph"/>
              <w:numPr>
                <w:ilvl w:val="0"/>
                <w:numId w:val="274"/>
              </w:numPr>
              <w:spacing w:line="252" w:lineRule="exact"/>
              <w:jc w:val="both"/>
              <w:rPr>
                <w:rFonts w:ascii="Times New Roman" w:hAnsi="Times New Roman" w:cs="Times New Roman"/>
                <w:sz w:val="24"/>
                <w:szCs w:val="24"/>
                <w:highlight w:val="yellow"/>
              </w:rPr>
            </w:pPr>
            <w:proofErr w:type="spellStart"/>
            <w:r w:rsidRPr="007B5997">
              <w:rPr>
                <w:rFonts w:ascii="Times New Roman" w:eastAsia="Times New Roman" w:hAnsi="Times New Roman" w:cs="Times New Roman"/>
                <w:sz w:val="24"/>
                <w:szCs w:val="24"/>
                <w:highlight w:val="yellow"/>
              </w:rPr>
              <w:t>Školy</w:t>
            </w:r>
            <w:proofErr w:type="spellEnd"/>
            <w:r w:rsidRPr="007B5997">
              <w:rPr>
                <w:rFonts w:ascii="Times New Roman" w:eastAsia="Times New Roman" w:hAnsi="Times New Roman" w:cs="Times New Roman"/>
                <w:sz w:val="24"/>
                <w:szCs w:val="24"/>
                <w:highlight w:val="yellow"/>
              </w:rPr>
              <w:t xml:space="preserve"> a </w:t>
            </w:r>
            <w:proofErr w:type="spellStart"/>
            <w:r w:rsidRPr="007B5997">
              <w:rPr>
                <w:rFonts w:ascii="Times New Roman" w:eastAsia="Times New Roman" w:hAnsi="Times New Roman" w:cs="Times New Roman"/>
                <w:sz w:val="24"/>
                <w:szCs w:val="24"/>
                <w:highlight w:val="yellow"/>
              </w:rPr>
              <w:t>š</w:t>
            </w:r>
            <w:r w:rsidR="00AE2116" w:rsidRPr="007B5997">
              <w:rPr>
                <w:rFonts w:ascii="Times New Roman" w:eastAsia="Times New Roman" w:hAnsi="Times New Roman" w:cs="Times New Roman"/>
                <w:sz w:val="24"/>
                <w:szCs w:val="24"/>
                <w:highlight w:val="yellow"/>
              </w:rPr>
              <w:t>kolská</w:t>
            </w:r>
            <w:proofErr w:type="spellEnd"/>
            <w:r w:rsidR="00AE2116" w:rsidRPr="007B5997">
              <w:rPr>
                <w:rFonts w:ascii="Times New Roman" w:eastAsia="Times New Roman" w:hAnsi="Times New Roman" w:cs="Times New Roman"/>
                <w:sz w:val="24"/>
                <w:szCs w:val="24"/>
                <w:highlight w:val="yellow"/>
              </w:rPr>
              <w:t xml:space="preserve"> </w:t>
            </w:r>
            <w:proofErr w:type="spellStart"/>
            <w:r w:rsidR="00AE2116" w:rsidRPr="007B5997">
              <w:rPr>
                <w:rFonts w:ascii="Times New Roman" w:eastAsia="Times New Roman" w:hAnsi="Times New Roman" w:cs="Times New Roman"/>
                <w:sz w:val="24"/>
                <w:szCs w:val="24"/>
                <w:highlight w:val="yellow"/>
              </w:rPr>
              <w:t>zařízení</w:t>
            </w:r>
            <w:proofErr w:type="spellEnd"/>
            <w:r w:rsidR="00AE2116" w:rsidRPr="007B5997">
              <w:rPr>
                <w:rFonts w:ascii="Times New Roman" w:eastAsia="Times New Roman" w:hAnsi="Times New Roman" w:cs="Times New Roman"/>
                <w:sz w:val="24"/>
                <w:szCs w:val="24"/>
                <w:highlight w:val="yellow"/>
              </w:rPr>
              <w:t xml:space="preserve"> v </w:t>
            </w:r>
            <w:proofErr w:type="spellStart"/>
            <w:r w:rsidR="00AE2116" w:rsidRPr="007B5997">
              <w:rPr>
                <w:rFonts w:ascii="Times New Roman" w:eastAsia="Times New Roman" w:hAnsi="Times New Roman" w:cs="Times New Roman"/>
                <w:sz w:val="24"/>
                <w:szCs w:val="24"/>
                <w:highlight w:val="yellow"/>
              </w:rPr>
              <w:t>ob</w:t>
            </w:r>
            <w:r w:rsidR="00F82E56" w:rsidRPr="007B5997">
              <w:rPr>
                <w:rFonts w:ascii="Times New Roman" w:eastAsia="Times New Roman" w:hAnsi="Times New Roman" w:cs="Times New Roman"/>
                <w:sz w:val="24"/>
                <w:szCs w:val="24"/>
                <w:highlight w:val="yellow"/>
              </w:rPr>
              <w:t>lasti</w:t>
            </w:r>
            <w:proofErr w:type="spellEnd"/>
            <w:r w:rsidR="00F82E56" w:rsidRPr="007B5997">
              <w:rPr>
                <w:rFonts w:ascii="Times New Roman" w:eastAsia="Times New Roman" w:hAnsi="Times New Roman" w:cs="Times New Roman"/>
                <w:sz w:val="24"/>
                <w:szCs w:val="24"/>
                <w:highlight w:val="yellow"/>
              </w:rPr>
              <w:t xml:space="preserve"> </w:t>
            </w:r>
            <w:proofErr w:type="spellStart"/>
            <w:r w:rsidR="00F82E56" w:rsidRPr="007B5997">
              <w:rPr>
                <w:rFonts w:ascii="Times New Roman" w:eastAsia="Times New Roman" w:hAnsi="Times New Roman" w:cs="Times New Roman"/>
                <w:sz w:val="24"/>
                <w:szCs w:val="24"/>
                <w:highlight w:val="yellow"/>
              </w:rPr>
              <w:t>předškolního</w:t>
            </w:r>
            <w:proofErr w:type="spellEnd"/>
            <w:r w:rsidR="00E94CD8" w:rsidRPr="007B5997">
              <w:rPr>
                <w:rFonts w:ascii="Times New Roman" w:eastAsia="Times New Roman" w:hAnsi="Times New Roman" w:cs="Times New Roman"/>
                <w:sz w:val="24"/>
                <w:szCs w:val="24"/>
                <w:highlight w:val="yellow"/>
              </w:rPr>
              <w:t xml:space="preserve">, </w:t>
            </w:r>
            <w:proofErr w:type="spellStart"/>
            <w:r w:rsidR="00E94CD8" w:rsidRPr="007B5997">
              <w:rPr>
                <w:rFonts w:ascii="Times New Roman" w:eastAsia="Times New Roman" w:hAnsi="Times New Roman" w:cs="Times New Roman"/>
                <w:sz w:val="24"/>
                <w:szCs w:val="24"/>
                <w:highlight w:val="yellow"/>
              </w:rPr>
              <w:t>základního</w:t>
            </w:r>
            <w:proofErr w:type="spellEnd"/>
            <w:r w:rsidR="00E94CD8" w:rsidRPr="007B5997">
              <w:rPr>
                <w:rFonts w:ascii="Times New Roman" w:eastAsia="Times New Roman" w:hAnsi="Times New Roman" w:cs="Times New Roman"/>
                <w:sz w:val="24"/>
                <w:szCs w:val="24"/>
                <w:highlight w:val="yellow"/>
              </w:rPr>
              <w:t xml:space="preserve"> a </w:t>
            </w:r>
            <w:proofErr w:type="spellStart"/>
            <w:r w:rsidR="00E94CD8" w:rsidRPr="007B5997">
              <w:rPr>
                <w:rFonts w:ascii="Times New Roman" w:eastAsia="Times New Roman" w:hAnsi="Times New Roman" w:cs="Times New Roman"/>
                <w:sz w:val="24"/>
                <w:szCs w:val="24"/>
                <w:highlight w:val="yellow"/>
              </w:rPr>
              <w:t>středního</w:t>
            </w:r>
            <w:proofErr w:type="spellEnd"/>
            <w:r w:rsidR="00E94CD8" w:rsidRPr="007B5997">
              <w:rPr>
                <w:rFonts w:ascii="Times New Roman" w:eastAsia="Times New Roman" w:hAnsi="Times New Roman" w:cs="Times New Roman"/>
                <w:sz w:val="24"/>
                <w:szCs w:val="24"/>
                <w:highlight w:val="yellow"/>
              </w:rPr>
              <w:t xml:space="preserve"> </w:t>
            </w:r>
            <w:proofErr w:type="spellStart"/>
            <w:r w:rsidR="00E94CD8" w:rsidRPr="007B5997">
              <w:rPr>
                <w:rFonts w:ascii="Times New Roman" w:eastAsia="Times New Roman" w:hAnsi="Times New Roman" w:cs="Times New Roman"/>
                <w:sz w:val="24"/>
                <w:szCs w:val="24"/>
                <w:highlight w:val="yellow"/>
              </w:rPr>
              <w:t>vzdělávání</w:t>
            </w:r>
            <w:proofErr w:type="spellEnd"/>
            <w:r w:rsidR="00E94CD8" w:rsidRPr="007B5997">
              <w:rPr>
                <w:rFonts w:ascii="Times New Roman" w:eastAsia="Times New Roman" w:hAnsi="Times New Roman" w:cs="Times New Roman"/>
                <w:sz w:val="24"/>
                <w:szCs w:val="24"/>
                <w:highlight w:val="yellow"/>
              </w:rPr>
              <w:t xml:space="preserve"> a </w:t>
            </w:r>
            <w:proofErr w:type="spellStart"/>
            <w:r w:rsidR="00E94CD8" w:rsidRPr="007B5997">
              <w:rPr>
                <w:rFonts w:ascii="Times New Roman" w:eastAsia="Times New Roman" w:hAnsi="Times New Roman" w:cs="Times New Roman"/>
                <w:sz w:val="24"/>
                <w:szCs w:val="24"/>
                <w:highlight w:val="yellow"/>
              </w:rPr>
              <w:t>vyšší</w:t>
            </w:r>
            <w:proofErr w:type="spellEnd"/>
            <w:r w:rsidR="00E94CD8" w:rsidRPr="007B5997">
              <w:rPr>
                <w:rFonts w:ascii="Times New Roman" w:eastAsia="Times New Roman" w:hAnsi="Times New Roman" w:cs="Times New Roman"/>
                <w:sz w:val="24"/>
                <w:szCs w:val="24"/>
                <w:highlight w:val="yellow"/>
              </w:rPr>
              <w:t xml:space="preserve"> </w:t>
            </w:r>
            <w:proofErr w:type="spellStart"/>
            <w:r w:rsidR="00E94CD8" w:rsidRPr="007B5997">
              <w:rPr>
                <w:rFonts w:ascii="Times New Roman" w:eastAsia="Times New Roman" w:hAnsi="Times New Roman" w:cs="Times New Roman"/>
                <w:sz w:val="24"/>
                <w:szCs w:val="24"/>
                <w:highlight w:val="yellow"/>
              </w:rPr>
              <w:t>odborné</w:t>
            </w:r>
            <w:proofErr w:type="spellEnd"/>
            <w:r w:rsidR="00E94CD8" w:rsidRPr="007B5997">
              <w:rPr>
                <w:rFonts w:ascii="Times New Roman" w:eastAsia="Times New Roman" w:hAnsi="Times New Roman" w:cs="Times New Roman"/>
                <w:sz w:val="24"/>
                <w:szCs w:val="24"/>
                <w:highlight w:val="yellow"/>
              </w:rPr>
              <w:t xml:space="preserve"> </w:t>
            </w:r>
            <w:proofErr w:type="spellStart"/>
            <w:r w:rsidR="00E94CD8" w:rsidRPr="007B5997">
              <w:rPr>
                <w:rFonts w:ascii="Times New Roman" w:eastAsia="Times New Roman" w:hAnsi="Times New Roman" w:cs="Times New Roman"/>
                <w:sz w:val="24"/>
                <w:szCs w:val="24"/>
                <w:highlight w:val="yellow"/>
              </w:rPr>
              <w:t>školy</w:t>
            </w:r>
            <w:proofErr w:type="spellEnd"/>
          </w:p>
          <w:p w14:paraId="5FA63C73" w14:textId="77777777" w:rsidR="000B6ECB" w:rsidRDefault="00AE2116" w:rsidP="000B6ECB">
            <w:pPr>
              <w:pStyle w:val="TableParagraph"/>
              <w:numPr>
                <w:ilvl w:val="0"/>
                <w:numId w:val="274"/>
              </w:numPr>
              <w:spacing w:line="252" w:lineRule="exact"/>
              <w:jc w:val="both"/>
              <w:rPr>
                <w:rFonts w:ascii="Times New Roman" w:hAnsi="Times New Roman" w:cs="Times New Roman"/>
                <w:sz w:val="24"/>
                <w:szCs w:val="24"/>
              </w:rPr>
            </w:pPr>
            <w:proofErr w:type="spellStart"/>
            <w:r w:rsidRPr="00D5150F">
              <w:rPr>
                <w:rFonts w:ascii="Times New Roman" w:eastAsia="Times New Roman" w:hAnsi="Times New Roman" w:cs="Times New Roman"/>
                <w:sz w:val="24"/>
                <w:szCs w:val="24"/>
                <w:highlight w:val="yellow"/>
              </w:rPr>
              <w:t>další</w:t>
            </w:r>
            <w:proofErr w:type="spellEnd"/>
            <w:r w:rsidRPr="00D5150F">
              <w:rPr>
                <w:rFonts w:ascii="Times New Roman" w:eastAsia="Times New Roman" w:hAnsi="Times New Roman" w:cs="Times New Roman"/>
                <w:sz w:val="24"/>
                <w:szCs w:val="24"/>
                <w:highlight w:val="yellow"/>
              </w:rPr>
              <w:t xml:space="preserve"> </w:t>
            </w:r>
            <w:proofErr w:type="spellStart"/>
            <w:r w:rsidRPr="00D5150F">
              <w:rPr>
                <w:rFonts w:ascii="Times New Roman" w:eastAsia="Times New Roman" w:hAnsi="Times New Roman" w:cs="Times New Roman"/>
                <w:sz w:val="24"/>
                <w:szCs w:val="24"/>
                <w:highlight w:val="yellow"/>
              </w:rPr>
              <w:t>subjekty</w:t>
            </w:r>
            <w:proofErr w:type="spellEnd"/>
            <w:r w:rsidRPr="00D5150F">
              <w:rPr>
                <w:rFonts w:ascii="Times New Roman" w:eastAsia="Times New Roman" w:hAnsi="Times New Roman" w:cs="Times New Roman"/>
                <w:sz w:val="24"/>
                <w:szCs w:val="24"/>
                <w:highlight w:val="yellow"/>
              </w:rPr>
              <w:t xml:space="preserve"> </w:t>
            </w:r>
            <w:proofErr w:type="spellStart"/>
            <w:r w:rsidRPr="00D5150F">
              <w:rPr>
                <w:rFonts w:ascii="Times New Roman" w:eastAsia="Times New Roman" w:hAnsi="Times New Roman" w:cs="Times New Roman"/>
                <w:sz w:val="24"/>
                <w:szCs w:val="24"/>
                <w:highlight w:val="yellow"/>
              </w:rPr>
              <w:t>podílející</w:t>
            </w:r>
            <w:proofErr w:type="spellEnd"/>
            <w:r w:rsidRPr="00D5150F">
              <w:rPr>
                <w:rFonts w:ascii="Times New Roman" w:eastAsia="Times New Roman" w:hAnsi="Times New Roman" w:cs="Times New Roman"/>
                <w:sz w:val="24"/>
                <w:szCs w:val="24"/>
                <w:highlight w:val="yellow"/>
              </w:rPr>
              <w:t xml:space="preserve"> se </w:t>
            </w:r>
            <w:proofErr w:type="spellStart"/>
            <w:r w:rsidRPr="00D5150F">
              <w:rPr>
                <w:rFonts w:ascii="Times New Roman" w:eastAsia="Times New Roman" w:hAnsi="Times New Roman" w:cs="Times New Roman"/>
                <w:sz w:val="24"/>
                <w:szCs w:val="24"/>
                <w:highlight w:val="yellow"/>
              </w:rPr>
              <w:t>na</w:t>
            </w:r>
            <w:proofErr w:type="spellEnd"/>
            <w:r w:rsidRPr="00D5150F">
              <w:rPr>
                <w:rFonts w:ascii="Times New Roman" w:eastAsia="Times New Roman" w:hAnsi="Times New Roman" w:cs="Times New Roman"/>
                <w:sz w:val="24"/>
                <w:szCs w:val="24"/>
                <w:highlight w:val="yellow"/>
              </w:rPr>
              <w:t xml:space="preserve"> </w:t>
            </w:r>
            <w:proofErr w:type="spellStart"/>
            <w:r w:rsidRPr="00D5150F">
              <w:rPr>
                <w:rFonts w:ascii="Times New Roman" w:eastAsia="Times New Roman" w:hAnsi="Times New Roman" w:cs="Times New Roman"/>
                <w:sz w:val="24"/>
                <w:szCs w:val="24"/>
                <w:highlight w:val="yellow"/>
              </w:rPr>
              <w:t>realizaci</w:t>
            </w:r>
            <w:proofErr w:type="spellEnd"/>
            <w:r w:rsidRPr="00D5150F">
              <w:rPr>
                <w:rFonts w:ascii="Times New Roman" w:eastAsia="Times New Roman" w:hAnsi="Times New Roman" w:cs="Times New Roman"/>
                <w:sz w:val="24"/>
                <w:szCs w:val="24"/>
                <w:highlight w:val="yellow"/>
              </w:rPr>
              <w:t xml:space="preserve"> </w:t>
            </w:r>
            <w:proofErr w:type="spellStart"/>
            <w:r w:rsidRPr="00D5150F">
              <w:rPr>
                <w:rFonts w:ascii="Times New Roman" w:eastAsia="Times New Roman" w:hAnsi="Times New Roman" w:cs="Times New Roman"/>
                <w:sz w:val="24"/>
                <w:szCs w:val="24"/>
                <w:highlight w:val="yellow"/>
              </w:rPr>
              <w:t>vzdělávacích</w:t>
            </w:r>
            <w:proofErr w:type="spellEnd"/>
            <w:r w:rsidRPr="00D5150F">
              <w:rPr>
                <w:rFonts w:ascii="Times New Roman" w:eastAsia="Times New Roman" w:hAnsi="Times New Roman" w:cs="Times New Roman"/>
                <w:sz w:val="24"/>
                <w:szCs w:val="24"/>
                <w:highlight w:val="yellow"/>
              </w:rPr>
              <w:t xml:space="preserve"> </w:t>
            </w:r>
            <w:proofErr w:type="spellStart"/>
            <w:r w:rsidRPr="00D5150F">
              <w:rPr>
                <w:rFonts w:ascii="Times New Roman" w:eastAsia="Times New Roman" w:hAnsi="Times New Roman" w:cs="Times New Roman"/>
                <w:sz w:val="24"/>
                <w:szCs w:val="24"/>
                <w:highlight w:val="yellow"/>
              </w:rPr>
              <w:t>aktivit</w:t>
            </w:r>
            <w:proofErr w:type="spellEnd"/>
          </w:p>
          <w:p w14:paraId="566626BA" w14:textId="0769F09B" w:rsidR="00AE2116" w:rsidRPr="000B6ECB" w:rsidRDefault="00AE2116" w:rsidP="000B6ECB">
            <w:pPr>
              <w:pStyle w:val="TableParagraph"/>
              <w:numPr>
                <w:ilvl w:val="0"/>
                <w:numId w:val="274"/>
              </w:numPr>
              <w:spacing w:line="252" w:lineRule="exact"/>
              <w:jc w:val="both"/>
              <w:rPr>
                <w:rFonts w:ascii="Times New Roman" w:hAnsi="Times New Roman" w:cs="Times New Roman"/>
                <w:sz w:val="24"/>
                <w:szCs w:val="24"/>
              </w:rPr>
            </w:pPr>
            <w:proofErr w:type="spellStart"/>
            <w:r w:rsidRPr="000B6ECB">
              <w:rPr>
                <w:rFonts w:ascii="Times New Roman" w:eastAsia="Times New Roman" w:hAnsi="Times New Roman" w:cs="Times New Roman"/>
                <w:sz w:val="24"/>
                <w:szCs w:val="24"/>
              </w:rPr>
              <w:t>obce</w:t>
            </w:r>
            <w:proofErr w:type="spellEnd"/>
          </w:p>
          <w:p w14:paraId="27E88490" w14:textId="69DDA896" w:rsidR="00AE2116" w:rsidRPr="008759C2" w:rsidRDefault="00AE2116" w:rsidP="005756DD">
            <w:pPr>
              <w:pStyle w:val="TableParagraph"/>
              <w:numPr>
                <w:ilvl w:val="0"/>
                <w:numId w:val="274"/>
              </w:numPr>
              <w:spacing w:line="252" w:lineRule="exact"/>
              <w:jc w:val="both"/>
              <w:rPr>
                <w:rFonts w:ascii="Times New Roman" w:hAnsi="Times New Roman" w:cs="Times New Roman"/>
                <w:sz w:val="24"/>
                <w:szCs w:val="24"/>
              </w:rPr>
            </w:pPr>
            <w:proofErr w:type="spellStart"/>
            <w:r w:rsidRPr="008759C2">
              <w:rPr>
                <w:rFonts w:ascii="Times New Roman" w:eastAsia="Times New Roman" w:hAnsi="Times New Roman" w:cs="Times New Roman"/>
                <w:sz w:val="24"/>
                <w:szCs w:val="24"/>
              </w:rPr>
              <w:t>organizace</w:t>
            </w:r>
            <w:proofErr w:type="spellEnd"/>
            <w:r w:rsidRPr="008759C2">
              <w:rPr>
                <w:rFonts w:ascii="Times New Roman" w:eastAsia="Times New Roman" w:hAnsi="Times New Roman" w:cs="Times New Roman"/>
                <w:spacing w:val="-1"/>
                <w:sz w:val="24"/>
                <w:szCs w:val="24"/>
              </w:rPr>
              <w:t xml:space="preserve"> </w:t>
            </w:r>
            <w:proofErr w:type="spellStart"/>
            <w:r w:rsidRPr="008759C2">
              <w:rPr>
                <w:rFonts w:ascii="Times New Roman" w:eastAsia="Times New Roman" w:hAnsi="Times New Roman" w:cs="Times New Roman"/>
                <w:sz w:val="24"/>
                <w:szCs w:val="24"/>
              </w:rPr>
              <w:t>zřizované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nebo</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zakládané</w:t>
            </w:r>
            <w:proofErr w:type="spellEnd"/>
            <w:r w:rsidRPr="008759C2">
              <w:rPr>
                <w:rFonts w:ascii="Times New Roman" w:eastAsia="Times New Roman" w:hAnsi="Times New Roman" w:cs="Times New Roman"/>
                <w:sz w:val="24"/>
                <w:szCs w:val="24"/>
              </w:rPr>
              <w:t xml:space="preserve"> </w:t>
            </w:r>
            <w:proofErr w:type="spellStart"/>
            <w:r w:rsidRPr="008759C2">
              <w:rPr>
                <w:rFonts w:ascii="Times New Roman" w:eastAsia="Times New Roman" w:hAnsi="Times New Roman" w:cs="Times New Roman"/>
                <w:sz w:val="24"/>
                <w:szCs w:val="24"/>
              </w:rPr>
              <w:t>obcemi</w:t>
            </w:r>
            <w:proofErr w:type="spellEnd"/>
          </w:p>
          <w:p w14:paraId="2138C2CB" w14:textId="0542AC6E" w:rsidR="00E94CD8" w:rsidRPr="00E94CD8" w:rsidRDefault="00AE2116" w:rsidP="00E94CD8">
            <w:pPr>
              <w:pStyle w:val="TableParagraph"/>
              <w:numPr>
                <w:ilvl w:val="0"/>
                <w:numId w:val="274"/>
              </w:numPr>
              <w:jc w:val="both"/>
            </w:pPr>
            <w:r w:rsidRPr="008759C2">
              <w:rPr>
                <w:rFonts w:ascii="Times New Roman" w:eastAsia="Times New Roman" w:hAnsi="Times New Roman" w:cs="Times New Roman"/>
                <w:sz w:val="24"/>
                <w:szCs w:val="24"/>
              </w:rPr>
              <w:t>NNO</w:t>
            </w:r>
          </w:p>
          <w:p w14:paraId="0D42AB79" w14:textId="1995AE5B" w:rsidR="00AE2116" w:rsidRPr="008759C2" w:rsidRDefault="00AE2116" w:rsidP="00E94CD8">
            <w:pPr>
              <w:pStyle w:val="TableParagraph"/>
              <w:numPr>
                <w:ilvl w:val="0"/>
                <w:numId w:val="274"/>
              </w:numPr>
              <w:jc w:val="both"/>
            </w:pPr>
            <w:proofErr w:type="spellStart"/>
            <w:r w:rsidRPr="000B6ECB">
              <w:rPr>
                <w:rFonts w:ascii="Times New Roman" w:eastAsia="Times New Roman" w:hAnsi="Times New Roman" w:cs="Times New Roman"/>
                <w:sz w:val="24"/>
                <w:szCs w:val="24"/>
              </w:rPr>
              <w:t>církve</w:t>
            </w:r>
            <w:proofErr w:type="spellEnd"/>
            <w:r w:rsidRPr="000B6ECB">
              <w:rPr>
                <w:rFonts w:ascii="Times New Roman" w:eastAsia="Times New Roman" w:hAnsi="Times New Roman" w:cs="Times New Roman"/>
                <w:sz w:val="24"/>
                <w:szCs w:val="24"/>
              </w:rPr>
              <w:t xml:space="preserve">; </w:t>
            </w:r>
            <w:proofErr w:type="spellStart"/>
            <w:r w:rsidRPr="000B6ECB">
              <w:rPr>
                <w:rFonts w:ascii="Times New Roman" w:eastAsia="Times New Roman" w:hAnsi="Times New Roman" w:cs="Times New Roman"/>
                <w:sz w:val="24"/>
                <w:szCs w:val="24"/>
              </w:rPr>
              <w:t>církevní</w:t>
            </w:r>
            <w:proofErr w:type="spellEnd"/>
            <w:r w:rsidRPr="000B6ECB">
              <w:rPr>
                <w:rFonts w:ascii="Times New Roman" w:eastAsia="Times New Roman" w:hAnsi="Times New Roman" w:cs="Times New Roman"/>
                <w:sz w:val="24"/>
                <w:szCs w:val="24"/>
              </w:rPr>
              <w:t xml:space="preserve"> </w:t>
            </w:r>
            <w:proofErr w:type="spellStart"/>
            <w:r w:rsidRPr="000B6ECB">
              <w:rPr>
                <w:rFonts w:ascii="Times New Roman" w:eastAsia="Times New Roman" w:hAnsi="Times New Roman" w:cs="Times New Roman"/>
                <w:sz w:val="24"/>
                <w:szCs w:val="24"/>
              </w:rPr>
              <w:t>organizace</w:t>
            </w:r>
            <w:proofErr w:type="spellEnd"/>
            <w:r w:rsidRPr="000B6ECB">
              <w:rPr>
                <w:rFonts w:ascii="Times New Roman" w:eastAsia="Times New Roman" w:hAnsi="Times New Roman" w:cs="Times New Roman"/>
                <w:sz w:val="24"/>
                <w:szCs w:val="24"/>
              </w:rPr>
              <w:t>.</w:t>
            </w:r>
          </w:p>
        </w:tc>
      </w:tr>
      <w:tr w:rsidR="00AE2116" w:rsidRPr="008759C2" w14:paraId="29B170E2" w14:textId="77777777" w:rsidTr="008C12B6">
        <w:trPr>
          <w:gridBefore w:val="1"/>
          <w:wBefore w:w="31" w:type="dxa"/>
          <w:trHeight w:hRule="exact" w:val="550"/>
        </w:trPr>
        <w:tc>
          <w:tcPr>
            <w:tcW w:w="2796" w:type="dxa"/>
            <w:tcBorders>
              <w:left w:val="single" w:sz="4" w:space="0" w:color="000001"/>
              <w:bottom w:val="single" w:sz="4" w:space="0" w:color="000001"/>
              <w:right w:val="single" w:sz="4" w:space="0" w:color="000001"/>
            </w:tcBorders>
            <w:shd w:val="clear" w:color="auto" w:fill="CFE7F5"/>
            <w:tcMar>
              <w:top w:w="0" w:type="dxa"/>
              <w:left w:w="108" w:type="dxa"/>
              <w:bottom w:w="0" w:type="dxa"/>
              <w:right w:w="108" w:type="dxa"/>
            </w:tcMar>
          </w:tcPr>
          <w:p w14:paraId="41662266" w14:textId="0353F8CA" w:rsidR="00AE2116" w:rsidRPr="008759C2" w:rsidRDefault="00AE2116" w:rsidP="00063FBF">
            <w:pPr>
              <w:pStyle w:val="TableParagraph"/>
              <w:spacing w:line="252" w:lineRule="exact"/>
              <w:ind w:left="103" w:right="358"/>
              <w:rPr>
                <w:rFonts w:ascii="Times New Roman" w:hAnsi="Times New Roman" w:cs="Times New Roman"/>
                <w:sz w:val="24"/>
                <w:szCs w:val="24"/>
              </w:rPr>
            </w:pPr>
            <w:proofErr w:type="spellStart"/>
            <w:r w:rsidRPr="008759C2">
              <w:rPr>
                <w:rFonts w:ascii="Times New Roman" w:hAnsi="Times New Roman" w:cs="Times New Roman"/>
                <w:b/>
                <w:sz w:val="24"/>
                <w:szCs w:val="24"/>
              </w:rPr>
              <w:t>Minimální</w:t>
            </w:r>
            <w:proofErr w:type="spellEnd"/>
            <w:r w:rsidRPr="008759C2">
              <w:rPr>
                <w:rFonts w:ascii="Times New Roman" w:hAnsi="Times New Roman" w:cs="Times New Roman"/>
                <w:b/>
                <w:sz w:val="24"/>
                <w:szCs w:val="24"/>
              </w:rPr>
              <w:t xml:space="preserve"> a </w:t>
            </w:r>
            <w:proofErr w:type="spellStart"/>
            <w:r w:rsidRPr="008759C2">
              <w:rPr>
                <w:rFonts w:ascii="Times New Roman" w:hAnsi="Times New Roman" w:cs="Times New Roman"/>
                <w:b/>
                <w:sz w:val="24"/>
                <w:szCs w:val="24"/>
              </w:rPr>
              <w:t>maximální</w:t>
            </w:r>
            <w:proofErr w:type="spellEnd"/>
            <w:r w:rsidRPr="008759C2">
              <w:rPr>
                <w:rFonts w:ascii="Times New Roman" w:hAnsi="Times New Roman" w:cs="Times New Roman"/>
                <w:b/>
                <w:spacing w:val="-52"/>
                <w:sz w:val="24"/>
                <w:szCs w:val="24"/>
              </w:rPr>
              <w:t xml:space="preserve"> </w:t>
            </w:r>
            <w:proofErr w:type="spellStart"/>
            <w:r w:rsidRPr="008759C2">
              <w:rPr>
                <w:rFonts w:ascii="Times New Roman" w:hAnsi="Times New Roman" w:cs="Times New Roman"/>
                <w:b/>
                <w:sz w:val="24"/>
                <w:szCs w:val="24"/>
              </w:rPr>
              <w:t>výše</w:t>
            </w:r>
            <w:proofErr w:type="spellEnd"/>
            <w:r w:rsidRPr="008759C2">
              <w:rPr>
                <w:rFonts w:ascii="Times New Roman" w:hAnsi="Times New Roman" w:cs="Times New Roman"/>
                <w:b/>
                <w:sz w:val="24"/>
                <w:szCs w:val="24"/>
              </w:rPr>
              <w:t>:</w:t>
            </w:r>
          </w:p>
        </w:tc>
        <w:tc>
          <w:tcPr>
            <w:tcW w:w="11490" w:type="dxa"/>
            <w:gridSpan w:val="4"/>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427EC5" w14:textId="77777777" w:rsidR="00AE2116" w:rsidRPr="008759C2" w:rsidRDefault="00AE2116" w:rsidP="00063FBF">
            <w:pPr>
              <w:pStyle w:val="Default"/>
              <w:jc w:val="both"/>
              <w:rPr>
                <w:rFonts w:ascii="Times New Roman" w:hAnsi="Times New Roman" w:cs="Times New Roman"/>
              </w:rPr>
            </w:pPr>
            <w:r w:rsidRPr="008759C2">
              <w:rPr>
                <w:rFonts w:ascii="Times New Roman" w:hAnsi="Times New Roman" w:cs="Times New Roman"/>
              </w:rPr>
              <w:t>MAS předpokládá stanovení limitů a bude o nich informovat až ve výzvě.</w:t>
            </w:r>
          </w:p>
          <w:p w14:paraId="40060BA1" w14:textId="77777777" w:rsidR="00AE2116" w:rsidRPr="008759C2" w:rsidRDefault="00AE2116" w:rsidP="00063FBF">
            <w:pPr>
              <w:pStyle w:val="TableParagraph"/>
              <w:spacing w:before="1"/>
              <w:ind w:left="103"/>
              <w:jc w:val="both"/>
              <w:rPr>
                <w:rFonts w:ascii="Times New Roman" w:hAnsi="Times New Roman" w:cs="Times New Roman"/>
                <w:sz w:val="24"/>
                <w:szCs w:val="24"/>
                <w:lang w:val="cs-CZ"/>
              </w:rPr>
            </w:pPr>
            <w:r w:rsidRPr="008759C2">
              <w:rPr>
                <w:rFonts w:ascii="Times New Roman" w:hAnsi="Times New Roman" w:cs="Times New Roman"/>
                <w:sz w:val="24"/>
                <w:szCs w:val="24"/>
                <w:lang w:val="cs-CZ"/>
              </w:rPr>
              <w:t>Výše limitů bude stanovena kvůli realizaci většího počtu</w:t>
            </w:r>
            <w:r w:rsidRPr="008759C2">
              <w:rPr>
                <w:rFonts w:ascii="Times New Roman" w:hAnsi="Times New Roman" w:cs="Times New Roman"/>
                <w:spacing w:val="-4"/>
                <w:sz w:val="24"/>
                <w:szCs w:val="24"/>
                <w:lang w:val="cs-CZ"/>
              </w:rPr>
              <w:t xml:space="preserve"> </w:t>
            </w:r>
            <w:r w:rsidRPr="008759C2">
              <w:rPr>
                <w:rFonts w:ascii="Times New Roman" w:hAnsi="Times New Roman" w:cs="Times New Roman"/>
                <w:sz w:val="24"/>
                <w:szCs w:val="24"/>
                <w:lang w:val="cs-CZ"/>
              </w:rPr>
              <w:t>projektů.</w:t>
            </w:r>
          </w:p>
          <w:p w14:paraId="42F904F1" w14:textId="77777777" w:rsidR="00AE2116" w:rsidRPr="008759C2" w:rsidRDefault="00AE2116" w:rsidP="00063FBF">
            <w:pPr>
              <w:pStyle w:val="Odstavecseseznamem"/>
              <w:spacing w:after="80" w:line="240" w:lineRule="auto"/>
              <w:ind w:left="647"/>
              <w:rPr>
                <w:rFonts w:ascii="Times New Roman" w:hAnsi="Times New Roman" w:cs="Times New Roman"/>
                <w:sz w:val="24"/>
                <w:szCs w:val="24"/>
              </w:rPr>
            </w:pPr>
          </w:p>
          <w:p w14:paraId="663F6924" w14:textId="77777777" w:rsidR="009E6B29" w:rsidRPr="008759C2" w:rsidRDefault="009E6B29" w:rsidP="00063FBF">
            <w:pPr>
              <w:pStyle w:val="Odstavecseseznamem"/>
              <w:spacing w:after="80" w:line="240" w:lineRule="auto"/>
              <w:ind w:left="647"/>
              <w:rPr>
                <w:rFonts w:ascii="Times New Roman" w:hAnsi="Times New Roman" w:cs="Times New Roman"/>
                <w:sz w:val="24"/>
                <w:szCs w:val="24"/>
              </w:rPr>
            </w:pPr>
          </w:p>
        </w:tc>
      </w:tr>
      <w:tr w:rsidR="00714EC3" w:rsidRPr="008759C2" w14:paraId="55F6FA44" w14:textId="77777777" w:rsidTr="000216EE">
        <w:trPr>
          <w:gridBefore w:val="1"/>
          <w:wBefore w:w="31" w:type="dxa"/>
          <w:trHeight w:val="557"/>
        </w:trPr>
        <w:tc>
          <w:tcPr>
            <w:tcW w:w="2796" w:type="dxa"/>
            <w:tcBorders>
              <w:left w:val="single" w:sz="4" w:space="0" w:color="000001"/>
              <w:right w:val="single" w:sz="4" w:space="0" w:color="000001"/>
            </w:tcBorders>
            <w:shd w:val="clear" w:color="auto" w:fill="CFE7F5"/>
            <w:tcMar>
              <w:top w:w="0" w:type="dxa"/>
              <w:left w:w="108" w:type="dxa"/>
              <w:bottom w:w="0" w:type="dxa"/>
              <w:right w:w="108" w:type="dxa"/>
            </w:tcMar>
          </w:tcPr>
          <w:p w14:paraId="174449AC" w14:textId="77777777" w:rsidR="00714EC3" w:rsidRPr="008759C2" w:rsidRDefault="00714EC3" w:rsidP="00063FBF">
            <w:pPr>
              <w:pStyle w:val="TableParagraph"/>
              <w:spacing w:line="252" w:lineRule="exact"/>
              <w:ind w:left="103" w:right="358"/>
              <w:rPr>
                <w:rFonts w:ascii="Times New Roman" w:hAnsi="Times New Roman" w:cs="Times New Roman"/>
                <w:b/>
                <w:sz w:val="24"/>
                <w:szCs w:val="24"/>
              </w:rPr>
            </w:pPr>
            <w:proofErr w:type="spellStart"/>
            <w:r w:rsidRPr="008759C2">
              <w:rPr>
                <w:rFonts w:ascii="Times New Roman" w:hAnsi="Times New Roman" w:cs="Times New Roman"/>
                <w:b/>
                <w:sz w:val="24"/>
                <w:szCs w:val="24"/>
              </w:rPr>
              <w:t>Principy</w:t>
            </w:r>
            <w:proofErr w:type="spellEnd"/>
            <w:r w:rsidRPr="008759C2">
              <w:rPr>
                <w:rFonts w:ascii="Times New Roman" w:hAnsi="Times New Roman" w:cs="Times New Roman"/>
                <w:b/>
                <w:sz w:val="24"/>
                <w:szCs w:val="24"/>
              </w:rPr>
              <w:t xml:space="preserve"> pro </w:t>
            </w:r>
            <w:proofErr w:type="spellStart"/>
            <w:r w:rsidRPr="008759C2">
              <w:rPr>
                <w:rFonts w:ascii="Times New Roman" w:hAnsi="Times New Roman" w:cs="Times New Roman"/>
                <w:b/>
                <w:sz w:val="24"/>
                <w:szCs w:val="24"/>
              </w:rPr>
              <w:t>preferenční</w:t>
            </w:r>
            <w:proofErr w:type="spellEnd"/>
            <w:r w:rsidRPr="008759C2">
              <w:rPr>
                <w:rFonts w:ascii="Times New Roman" w:hAnsi="Times New Roman" w:cs="Times New Roman"/>
                <w:b/>
                <w:sz w:val="24"/>
                <w:szCs w:val="24"/>
              </w:rPr>
              <w:t xml:space="preserve"> </w:t>
            </w:r>
            <w:proofErr w:type="spellStart"/>
            <w:r w:rsidRPr="008759C2">
              <w:rPr>
                <w:rFonts w:ascii="Times New Roman" w:hAnsi="Times New Roman" w:cs="Times New Roman"/>
                <w:b/>
                <w:sz w:val="24"/>
                <w:szCs w:val="24"/>
              </w:rPr>
              <w:t>kritéria</w:t>
            </w:r>
            <w:proofErr w:type="spellEnd"/>
          </w:p>
        </w:tc>
        <w:tc>
          <w:tcPr>
            <w:tcW w:w="11490" w:type="dxa"/>
            <w:gridSpan w:val="4"/>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1CB0E79" w14:textId="77777777" w:rsidR="00714EC3" w:rsidRPr="008759C2" w:rsidRDefault="00714EC3" w:rsidP="00063FBF">
            <w:pPr>
              <w:pStyle w:val="Default"/>
              <w:jc w:val="both"/>
              <w:rPr>
                <w:rFonts w:ascii="Times New Roman" w:hAnsi="Times New Roman" w:cs="Times New Roman"/>
              </w:rPr>
            </w:pPr>
            <w:r w:rsidRPr="008759C2">
              <w:rPr>
                <w:rFonts w:ascii="Times New Roman" w:hAnsi="Times New Roman" w:cs="Times New Roman"/>
              </w:rPr>
              <w:t>Preferenční kritéria budou stanovena v konkrétní výzvě</w:t>
            </w:r>
            <w:r w:rsidRPr="008759C2">
              <w:rPr>
                <w:rFonts w:ascii="Times New Roman" w:hAnsi="Times New Roman" w:cs="Times New Roman"/>
                <w:spacing w:val="-3"/>
              </w:rPr>
              <w:t xml:space="preserve"> </w:t>
            </w:r>
            <w:r w:rsidRPr="008759C2">
              <w:rPr>
                <w:rFonts w:ascii="Times New Roman" w:hAnsi="Times New Roman" w:cs="Times New Roman"/>
              </w:rPr>
              <w:t>MAS.</w:t>
            </w:r>
          </w:p>
        </w:tc>
      </w:tr>
      <w:tr w:rsidR="00714EC3" w:rsidRPr="008759C2" w14:paraId="397194FE" w14:textId="77777777" w:rsidTr="008C12B6">
        <w:trPr>
          <w:gridBefore w:val="1"/>
          <w:wBefore w:w="31" w:type="dxa"/>
          <w:trHeight w:hRule="exact" w:val="550"/>
        </w:trPr>
        <w:tc>
          <w:tcPr>
            <w:tcW w:w="2796" w:type="dxa"/>
            <w:vMerge w:val="restart"/>
            <w:tcBorders>
              <w:top w:val="single" w:sz="4" w:space="0" w:color="000001"/>
              <w:left w:val="single" w:sz="4" w:space="0" w:color="000001"/>
              <w:right w:val="single" w:sz="4" w:space="0" w:color="000001"/>
            </w:tcBorders>
            <w:shd w:val="clear" w:color="auto" w:fill="CFE7F5"/>
            <w:tcMar>
              <w:top w:w="0" w:type="dxa"/>
              <w:left w:w="108" w:type="dxa"/>
              <w:bottom w:w="0" w:type="dxa"/>
              <w:right w:w="108" w:type="dxa"/>
            </w:tcMar>
          </w:tcPr>
          <w:p w14:paraId="7EEBF963" w14:textId="77777777" w:rsidR="00714EC3" w:rsidRPr="008759C2" w:rsidRDefault="00714EC3" w:rsidP="00063FBF">
            <w:pPr>
              <w:pStyle w:val="TableParagraph"/>
              <w:spacing w:line="252" w:lineRule="exact"/>
              <w:ind w:left="103" w:right="358"/>
              <w:rPr>
                <w:rFonts w:ascii="Times New Roman" w:hAnsi="Times New Roman" w:cs="Times New Roman"/>
                <w:b/>
                <w:sz w:val="24"/>
                <w:szCs w:val="24"/>
              </w:rPr>
            </w:pPr>
            <w:proofErr w:type="spellStart"/>
            <w:r w:rsidRPr="008759C2">
              <w:rPr>
                <w:rFonts w:ascii="Times New Roman" w:hAnsi="Times New Roman" w:cs="Times New Roman"/>
                <w:b/>
                <w:sz w:val="24"/>
                <w:szCs w:val="24"/>
              </w:rPr>
              <w:t>Výsledky</w:t>
            </w:r>
            <w:proofErr w:type="spellEnd"/>
            <w:r w:rsidRPr="008759C2">
              <w:rPr>
                <w:rFonts w:ascii="Times New Roman" w:hAnsi="Times New Roman" w:cs="Times New Roman"/>
                <w:b/>
                <w:sz w:val="24"/>
                <w:szCs w:val="24"/>
              </w:rPr>
              <w:t>:</w:t>
            </w:r>
          </w:p>
        </w:tc>
        <w:tc>
          <w:tcPr>
            <w:tcW w:w="11490" w:type="dxa"/>
            <w:gridSpan w:val="4"/>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CB4061" w14:textId="77777777" w:rsidR="00714EC3" w:rsidRPr="008759C2" w:rsidRDefault="00714EC3" w:rsidP="00063FBF">
            <w:pPr>
              <w:pStyle w:val="Default"/>
              <w:jc w:val="both"/>
              <w:rPr>
                <w:rFonts w:ascii="Times New Roman" w:hAnsi="Times New Roman" w:cs="Times New Roman"/>
              </w:rPr>
            </w:pPr>
            <w:r w:rsidRPr="008759C2">
              <w:rPr>
                <w:rFonts w:ascii="Times New Roman" w:hAnsi="Times New Roman" w:cs="Times New Roman"/>
              </w:rPr>
              <w:t>Hodnoty indikátorů a podrobnější informace jsou uvedeny v příloze č. 1: Finanční plán a indikátory pro programové rámce.</w:t>
            </w:r>
          </w:p>
        </w:tc>
      </w:tr>
      <w:tr w:rsidR="00714EC3" w:rsidRPr="008759C2" w14:paraId="2A3E24DF" w14:textId="77777777" w:rsidTr="008C12B6">
        <w:trPr>
          <w:gridBefore w:val="1"/>
          <w:wBefore w:w="31" w:type="dxa"/>
          <w:trHeight w:hRule="exact" w:val="550"/>
        </w:trPr>
        <w:tc>
          <w:tcPr>
            <w:tcW w:w="2796" w:type="dxa"/>
            <w:vMerge/>
            <w:tcBorders>
              <w:left w:val="single" w:sz="4" w:space="0" w:color="000001"/>
              <w:right w:val="single" w:sz="4" w:space="0" w:color="000001"/>
            </w:tcBorders>
            <w:shd w:val="clear" w:color="auto" w:fill="CFE7F5"/>
            <w:tcMar>
              <w:top w:w="0" w:type="dxa"/>
              <w:left w:w="108" w:type="dxa"/>
              <w:bottom w:w="0" w:type="dxa"/>
              <w:right w:w="108" w:type="dxa"/>
            </w:tcMar>
          </w:tcPr>
          <w:p w14:paraId="556DA040" w14:textId="77777777" w:rsidR="00714EC3" w:rsidRPr="008759C2" w:rsidRDefault="00714EC3" w:rsidP="00063FBF">
            <w:pPr>
              <w:pStyle w:val="TableParagraph"/>
              <w:spacing w:line="252" w:lineRule="exact"/>
              <w:ind w:left="103" w:right="358"/>
              <w:rPr>
                <w:rFonts w:ascii="Times New Roman" w:hAnsi="Times New Roman" w:cs="Times New Roman"/>
                <w:b/>
                <w:sz w:val="24"/>
                <w:szCs w:val="24"/>
              </w:rPr>
            </w:pPr>
          </w:p>
        </w:tc>
        <w:tc>
          <w:tcPr>
            <w:tcW w:w="11490" w:type="dxa"/>
            <w:gridSpan w:val="4"/>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A99821" w14:textId="77777777" w:rsidR="00714EC3" w:rsidRPr="008759C2" w:rsidRDefault="00714EC3" w:rsidP="00063FBF">
            <w:pPr>
              <w:pStyle w:val="Default"/>
              <w:jc w:val="both"/>
              <w:rPr>
                <w:rFonts w:ascii="Times New Roman" w:hAnsi="Times New Roman" w:cs="Times New Roman"/>
                <w:b/>
              </w:rPr>
            </w:pPr>
            <w:r w:rsidRPr="008759C2">
              <w:rPr>
                <w:rFonts w:ascii="Times New Roman" w:hAnsi="Times New Roman" w:cs="Times New Roman"/>
                <w:b/>
              </w:rPr>
              <w:t>Indikátory výsledku</w:t>
            </w:r>
          </w:p>
        </w:tc>
      </w:tr>
      <w:tr w:rsidR="00D56C96" w:rsidRPr="008759C2" w14:paraId="4012BC81" w14:textId="77777777" w:rsidTr="008C12B6">
        <w:trPr>
          <w:trHeight w:hRule="exact" w:val="260"/>
        </w:trPr>
        <w:tc>
          <w:tcPr>
            <w:tcW w:w="2836" w:type="dxa"/>
            <w:gridSpan w:val="3"/>
            <w:vMerge w:val="restart"/>
            <w:tcBorders>
              <w:top w:val="single" w:sz="4" w:space="0" w:color="000001"/>
              <w:left w:val="single" w:sz="4" w:space="0" w:color="000001"/>
              <w:right w:val="single" w:sz="4" w:space="0" w:color="000001"/>
            </w:tcBorders>
            <w:shd w:val="clear" w:color="auto" w:fill="CFE7F5"/>
            <w:tcMar>
              <w:top w:w="0" w:type="dxa"/>
              <w:left w:w="108" w:type="dxa"/>
              <w:bottom w:w="0" w:type="dxa"/>
              <w:right w:w="108" w:type="dxa"/>
            </w:tcMar>
          </w:tcPr>
          <w:p w14:paraId="2D1954A8" w14:textId="77777777" w:rsidR="00D56C96" w:rsidRPr="008759C2" w:rsidRDefault="00D56C96" w:rsidP="00063FBF">
            <w:pPr>
              <w:rPr>
                <w:rFonts w:ascii="Times New Roman" w:hAnsi="Times New Roman" w:cs="Times New Roman"/>
                <w:sz w:val="24"/>
                <w:szCs w:val="24"/>
              </w:rPr>
            </w:pPr>
          </w:p>
        </w:tc>
        <w:tc>
          <w:tcPr>
            <w:tcW w:w="4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D17C1C" w14:textId="77777777" w:rsidR="00D56C96" w:rsidRPr="008759C2" w:rsidRDefault="00D56C9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z w:val="24"/>
                <w:szCs w:val="24"/>
              </w:rPr>
              <w:t xml:space="preserve"> NČI2014+</w:t>
            </w:r>
          </w:p>
        </w:tc>
        <w:tc>
          <w:tcPr>
            <w:tcW w:w="654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931829" w14:textId="77777777" w:rsidR="00D56C96" w:rsidRPr="008759C2" w:rsidRDefault="00D56C96" w:rsidP="00063FBF">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D56C96" w:rsidRPr="008759C2" w14:paraId="4B01E998" w14:textId="77777777" w:rsidTr="008C12B6">
        <w:trPr>
          <w:trHeight w:hRule="exact" w:val="509"/>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29D67203" w14:textId="77777777" w:rsidR="00D56C96" w:rsidRPr="008759C2" w:rsidRDefault="00D56C96" w:rsidP="00063FBF">
            <w:pPr>
              <w:rPr>
                <w:rFonts w:ascii="Times New Roman" w:hAnsi="Times New Roman" w:cs="Times New Roman"/>
                <w:sz w:val="24"/>
                <w:szCs w:val="24"/>
              </w:rPr>
            </w:pPr>
          </w:p>
        </w:tc>
        <w:tc>
          <w:tcPr>
            <w:tcW w:w="4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E0AC11" w14:textId="77777777" w:rsidR="00D56C96" w:rsidRPr="008759C2" w:rsidRDefault="00D56C96" w:rsidP="00063FBF">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50020</w:t>
            </w:r>
          </w:p>
        </w:tc>
        <w:tc>
          <w:tcPr>
            <w:tcW w:w="654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35CCE3" w14:textId="77777777" w:rsidR="00D56C96" w:rsidRPr="008759C2" w:rsidRDefault="00D56C96" w:rsidP="00063FBF">
            <w:pPr>
              <w:pStyle w:val="TableParagraph"/>
              <w:tabs>
                <w:tab w:val="left" w:pos="1041"/>
                <w:tab w:val="left" w:pos="2142"/>
                <w:tab w:val="left" w:pos="2841"/>
              </w:tabs>
              <w:ind w:left="103" w:right="97"/>
              <w:rPr>
                <w:rFonts w:ascii="Times New Roman" w:hAnsi="Times New Roman" w:cs="Times New Roman"/>
                <w:sz w:val="24"/>
                <w:szCs w:val="24"/>
              </w:rPr>
            </w:pPr>
            <w:proofErr w:type="spellStart"/>
            <w:r w:rsidRPr="008759C2">
              <w:rPr>
                <w:rFonts w:ascii="Times New Roman" w:hAnsi="Times New Roman" w:cs="Times New Roman"/>
                <w:sz w:val="24"/>
                <w:szCs w:val="24"/>
              </w:rPr>
              <w:t>Podíl</w:t>
            </w:r>
            <w:proofErr w:type="spellEnd"/>
            <w:r w:rsidRPr="008759C2">
              <w:rPr>
                <w:rFonts w:ascii="Times New Roman" w:hAnsi="Times New Roman" w:cs="Times New Roman"/>
                <w:sz w:val="24"/>
                <w:szCs w:val="24"/>
              </w:rPr>
              <w:tab/>
            </w:r>
            <w:proofErr w:type="spellStart"/>
            <w:r w:rsidRPr="008759C2">
              <w:rPr>
                <w:rFonts w:ascii="Times New Roman" w:hAnsi="Times New Roman" w:cs="Times New Roman"/>
                <w:spacing w:val="-1"/>
                <w:sz w:val="24"/>
                <w:szCs w:val="24"/>
              </w:rPr>
              <w:t>tříletých</w:t>
            </w:r>
            <w:proofErr w:type="spellEnd"/>
            <w:r w:rsidRPr="008759C2">
              <w:rPr>
                <w:rFonts w:ascii="Times New Roman" w:hAnsi="Times New Roman" w:cs="Times New Roman"/>
                <w:spacing w:val="-1"/>
                <w:sz w:val="24"/>
                <w:szCs w:val="24"/>
              </w:rPr>
              <w:tab/>
            </w:r>
            <w:proofErr w:type="spellStart"/>
            <w:r w:rsidRPr="008759C2">
              <w:rPr>
                <w:rFonts w:ascii="Times New Roman" w:hAnsi="Times New Roman" w:cs="Times New Roman"/>
                <w:sz w:val="24"/>
                <w:szCs w:val="24"/>
              </w:rPr>
              <w:t>dětí</w:t>
            </w:r>
            <w:proofErr w:type="spellEnd"/>
            <w:r w:rsidRPr="008759C2">
              <w:rPr>
                <w:rFonts w:ascii="Times New Roman" w:hAnsi="Times New Roman" w:cs="Times New Roman"/>
                <w:sz w:val="24"/>
                <w:szCs w:val="24"/>
              </w:rPr>
              <w:tab/>
            </w:r>
            <w:proofErr w:type="spellStart"/>
            <w:r w:rsidRPr="008759C2">
              <w:rPr>
                <w:rFonts w:ascii="Times New Roman" w:hAnsi="Times New Roman" w:cs="Times New Roman"/>
                <w:spacing w:val="-1"/>
                <w:sz w:val="24"/>
                <w:szCs w:val="24"/>
              </w:rPr>
              <w:t>umístěných</w:t>
            </w:r>
            <w:proofErr w:type="spellEnd"/>
            <w:r w:rsidRPr="008759C2">
              <w:rPr>
                <w:rFonts w:ascii="Times New Roman" w:hAnsi="Times New Roman" w:cs="Times New Roman"/>
                <w:spacing w:val="-44"/>
                <w:sz w:val="24"/>
                <w:szCs w:val="24"/>
              </w:rPr>
              <w:t xml:space="preserve">   </w:t>
            </w:r>
            <w:r w:rsidRPr="008759C2">
              <w:rPr>
                <w:rFonts w:ascii="Times New Roman" w:hAnsi="Times New Roman" w:cs="Times New Roman"/>
                <w:sz w:val="24"/>
                <w:szCs w:val="24"/>
              </w:rPr>
              <w:t xml:space="preserve">v </w:t>
            </w:r>
            <w:proofErr w:type="spellStart"/>
            <w:r w:rsidRPr="008759C2">
              <w:rPr>
                <w:rFonts w:ascii="Times New Roman" w:hAnsi="Times New Roman" w:cs="Times New Roman"/>
                <w:sz w:val="24"/>
                <w:szCs w:val="24"/>
              </w:rPr>
              <w:t>předškolním</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zařízení</w:t>
            </w:r>
            <w:proofErr w:type="spellEnd"/>
          </w:p>
        </w:tc>
      </w:tr>
      <w:tr w:rsidR="00D808ED" w:rsidRPr="008759C2" w14:paraId="13AFC9DA" w14:textId="77777777" w:rsidTr="00B17E3E">
        <w:trPr>
          <w:trHeight w:hRule="exact" w:val="258"/>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13076FC9" w14:textId="77777777" w:rsidR="00D808ED" w:rsidRPr="008759C2" w:rsidRDefault="00D808ED" w:rsidP="00D808ED">
            <w:pPr>
              <w:rPr>
                <w:rFonts w:ascii="Times New Roman" w:hAnsi="Times New Roman" w:cs="Times New Roman"/>
                <w:sz w:val="24"/>
                <w:szCs w:val="24"/>
              </w:rPr>
            </w:pP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583515" w14:textId="32F9F1D5" w:rsidR="00D808ED" w:rsidRPr="008759C2" w:rsidRDefault="00D808ED" w:rsidP="00D808ED">
            <w:pPr>
              <w:pStyle w:val="TableParagraph"/>
              <w:spacing w:line="252" w:lineRule="exact"/>
              <w:ind w:left="103"/>
              <w:rPr>
                <w:rFonts w:ascii="Times New Roman" w:hAnsi="Times New Roman" w:cs="Times New Roman"/>
                <w:b/>
                <w:sz w:val="24"/>
                <w:szCs w:val="24"/>
              </w:rPr>
            </w:pPr>
            <w:r w:rsidRPr="00D56C96">
              <w:rPr>
                <w:rFonts w:ascii="Times New Roman" w:hAnsi="Times New Roman" w:cs="Times New Roman"/>
                <w:sz w:val="24"/>
                <w:szCs w:val="24"/>
                <w:highlight w:val="yellow"/>
              </w:rPr>
              <w:t>5 00 30</w:t>
            </w:r>
            <w:r w:rsidRPr="00D56C96">
              <w:rPr>
                <w:b/>
                <w:highlight w:val="yellow"/>
                <w:lang w:val="cs-CZ"/>
              </w:rPr>
              <w:t xml:space="preserve"> </w:t>
            </w:r>
          </w:p>
        </w:tc>
        <w:tc>
          <w:tcPr>
            <w:tcW w:w="6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F92FE9" w14:textId="77B72E92" w:rsidR="00D808ED" w:rsidRPr="008759C2" w:rsidRDefault="00D808ED" w:rsidP="00D808ED">
            <w:pPr>
              <w:rPr>
                <w:rFonts w:ascii="Times New Roman" w:hAnsi="Times New Roman" w:cs="Times New Roman"/>
                <w:sz w:val="24"/>
                <w:szCs w:val="24"/>
              </w:rPr>
            </w:pPr>
            <w:r w:rsidRPr="00745A19">
              <w:rPr>
                <w:rFonts w:ascii="Times New Roman" w:hAnsi="Times New Roman" w:cs="Times New Roman"/>
                <w:sz w:val="24"/>
                <w:szCs w:val="24"/>
                <w:highlight w:val="yellow"/>
              </w:rPr>
              <w:t>Podíl osob předčasně opouštějících vzdělávací systém</w:t>
            </w:r>
            <w:commentRangeStart w:id="16"/>
            <w:commentRangeEnd w:id="16"/>
          </w:p>
        </w:tc>
      </w:tr>
      <w:tr w:rsidR="00D808ED" w:rsidRPr="008759C2" w14:paraId="234B6F18" w14:textId="77777777" w:rsidTr="00B17E3E">
        <w:trPr>
          <w:trHeight w:hRule="exact" w:val="258"/>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236B50D9" w14:textId="77777777" w:rsidR="00D808ED" w:rsidRPr="008759C2" w:rsidRDefault="00D808ED" w:rsidP="00D808ED">
            <w:pPr>
              <w:rPr>
                <w:rFonts w:ascii="Times New Roman" w:hAnsi="Times New Roman" w:cs="Times New Roman"/>
                <w:sz w:val="24"/>
                <w:szCs w:val="24"/>
              </w:rPr>
            </w:pPr>
          </w:p>
        </w:tc>
        <w:tc>
          <w:tcPr>
            <w:tcW w:w="499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096C7F" w14:textId="77777777" w:rsidR="00D808ED" w:rsidRPr="008759C2" w:rsidRDefault="00D808ED" w:rsidP="00D808ED">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Indikátory</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výstup</w:t>
            </w:r>
            <w:proofErr w:type="spellEnd"/>
          </w:p>
        </w:tc>
        <w:tc>
          <w:tcPr>
            <w:tcW w:w="6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9431E7" w14:textId="77777777" w:rsidR="00D808ED" w:rsidRPr="008759C2" w:rsidRDefault="00D808ED" w:rsidP="00D808ED">
            <w:pPr>
              <w:rPr>
                <w:rFonts w:ascii="Times New Roman" w:hAnsi="Times New Roman" w:cs="Times New Roman"/>
                <w:sz w:val="24"/>
                <w:szCs w:val="24"/>
              </w:rPr>
            </w:pPr>
          </w:p>
        </w:tc>
      </w:tr>
      <w:tr w:rsidR="00D808ED" w:rsidRPr="008759C2" w14:paraId="03ACD291" w14:textId="77777777" w:rsidTr="008C12B6">
        <w:trPr>
          <w:trHeight w:hRule="exact" w:val="260"/>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1FF1AF15" w14:textId="77777777" w:rsidR="00D808ED" w:rsidRPr="008759C2" w:rsidRDefault="00D808ED" w:rsidP="00D808ED">
            <w:pPr>
              <w:rPr>
                <w:rFonts w:ascii="Times New Roman" w:hAnsi="Times New Roman" w:cs="Times New Roman"/>
                <w:sz w:val="24"/>
                <w:szCs w:val="24"/>
              </w:rPr>
            </w:pPr>
          </w:p>
        </w:tc>
        <w:tc>
          <w:tcPr>
            <w:tcW w:w="4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D6776C" w14:textId="77777777" w:rsidR="00D808ED" w:rsidRPr="008759C2" w:rsidRDefault="00D808ED" w:rsidP="00D808ED">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Kód</w:t>
            </w:r>
            <w:proofErr w:type="spellEnd"/>
            <w:r w:rsidRPr="008759C2">
              <w:rPr>
                <w:rFonts w:ascii="Times New Roman" w:hAnsi="Times New Roman" w:cs="Times New Roman"/>
                <w:b/>
                <w:sz w:val="24"/>
                <w:szCs w:val="24"/>
              </w:rPr>
              <w:t xml:space="preserve"> NČI2014+</w:t>
            </w:r>
          </w:p>
        </w:tc>
        <w:tc>
          <w:tcPr>
            <w:tcW w:w="654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B025F3" w14:textId="77777777" w:rsidR="00D808ED" w:rsidRPr="008759C2" w:rsidRDefault="00D808ED" w:rsidP="00D808ED">
            <w:pPr>
              <w:pStyle w:val="TableParagraph"/>
              <w:spacing w:line="252" w:lineRule="exact"/>
              <w:ind w:left="103"/>
              <w:rPr>
                <w:rFonts w:ascii="Times New Roman" w:hAnsi="Times New Roman" w:cs="Times New Roman"/>
                <w:sz w:val="24"/>
                <w:szCs w:val="24"/>
              </w:rPr>
            </w:pPr>
            <w:proofErr w:type="spellStart"/>
            <w:r w:rsidRPr="008759C2">
              <w:rPr>
                <w:rFonts w:ascii="Times New Roman" w:hAnsi="Times New Roman" w:cs="Times New Roman"/>
                <w:b/>
                <w:sz w:val="24"/>
                <w:szCs w:val="24"/>
              </w:rPr>
              <w:t>Název</w:t>
            </w:r>
            <w:proofErr w:type="spellEnd"/>
            <w:r w:rsidRPr="008759C2">
              <w:rPr>
                <w:rFonts w:ascii="Times New Roman" w:hAnsi="Times New Roman" w:cs="Times New Roman"/>
                <w:b/>
                <w:spacing w:val="1"/>
                <w:sz w:val="24"/>
                <w:szCs w:val="24"/>
              </w:rPr>
              <w:t xml:space="preserve"> </w:t>
            </w:r>
            <w:proofErr w:type="spellStart"/>
            <w:r w:rsidRPr="008759C2">
              <w:rPr>
                <w:rFonts w:ascii="Times New Roman" w:hAnsi="Times New Roman" w:cs="Times New Roman"/>
                <w:b/>
                <w:sz w:val="24"/>
                <w:szCs w:val="24"/>
              </w:rPr>
              <w:t>indikátoru</w:t>
            </w:r>
            <w:proofErr w:type="spellEnd"/>
          </w:p>
        </w:tc>
      </w:tr>
      <w:tr w:rsidR="00D808ED" w:rsidRPr="008759C2" w14:paraId="4CDDDE34" w14:textId="77777777" w:rsidTr="008C12B6">
        <w:trPr>
          <w:trHeight w:hRule="exact" w:val="258"/>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1816BEBF" w14:textId="77777777" w:rsidR="00D808ED" w:rsidRPr="008759C2" w:rsidRDefault="00D808ED" w:rsidP="00D808ED">
            <w:pPr>
              <w:rPr>
                <w:rFonts w:ascii="Times New Roman" w:hAnsi="Times New Roman" w:cs="Times New Roman"/>
                <w:sz w:val="24"/>
                <w:szCs w:val="24"/>
              </w:rPr>
            </w:pPr>
          </w:p>
        </w:tc>
        <w:tc>
          <w:tcPr>
            <w:tcW w:w="4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A07676" w14:textId="77777777" w:rsidR="00D808ED" w:rsidRPr="008759C2" w:rsidRDefault="00D808ED" w:rsidP="00D808ED">
            <w:pPr>
              <w:pStyle w:val="TableParagraph"/>
              <w:spacing w:line="247" w:lineRule="exact"/>
              <w:ind w:left="103"/>
              <w:rPr>
                <w:rFonts w:ascii="Times New Roman" w:hAnsi="Times New Roman" w:cs="Times New Roman"/>
                <w:sz w:val="24"/>
                <w:szCs w:val="24"/>
              </w:rPr>
            </w:pPr>
            <w:r w:rsidRPr="008759C2">
              <w:rPr>
                <w:rFonts w:ascii="Times New Roman" w:hAnsi="Times New Roman" w:cs="Times New Roman"/>
                <w:sz w:val="24"/>
                <w:szCs w:val="24"/>
              </w:rPr>
              <w:t>50000</w:t>
            </w:r>
          </w:p>
        </w:tc>
        <w:tc>
          <w:tcPr>
            <w:tcW w:w="654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ED54E0" w14:textId="77777777" w:rsidR="00D808ED" w:rsidRPr="008759C2" w:rsidRDefault="00D808ED" w:rsidP="00D808ED">
            <w:pPr>
              <w:pStyle w:val="TableParagraph"/>
              <w:spacing w:line="247" w:lineRule="exact"/>
              <w:ind w:left="103"/>
              <w:rPr>
                <w:rFonts w:ascii="Times New Roman" w:hAnsi="Times New Roman" w:cs="Times New Roman"/>
                <w:sz w:val="24"/>
                <w:szCs w:val="24"/>
              </w:rPr>
            </w:pPr>
            <w:proofErr w:type="spellStart"/>
            <w:r w:rsidRPr="008759C2">
              <w:rPr>
                <w:rFonts w:ascii="Times New Roman" w:hAnsi="Times New Roman" w:cs="Times New Roman"/>
                <w:sz w:val="24"/>
                <w:szCs w:val="24"/>
              </w:rPr>
              <w:t>Počet</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podpořených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vzdělávacích</w:t>
            </w:r>
            <w:proofErr w:type="spellEnd"/>
            <w:r w:rsidRPr="008759C2">
              <w:rPr>
                <w:rFonts w:ascii="Times New Roman" w:hAnsi="Times New Roman" w:cs="Times New Roman"/>
                <w:spacing w:val="-3"/>
                <w:sz w:val="24"/>
                <w:szCs w:val="24"/>
              </w:rPr>
              <w:t xml:space="preserve"> </w:t>
            </w:r>
            <w:proofErr w:type="spellStart"/>
            <w:r w:rsidRPr="008759C2">
              <w:rPr>
                <w:rFonts w:ascii="Times New Roman" w:hAnsi="Times New Roman" w:cs="Times New Roman"/>
                <w:sz w:val="24"/>
                <w:szCs w:val="24"/>
              </w:rPr>
              <w:t>zařízení</w:t>
            </w:r>
            <w:proofErr w:type="spellEnd"/>
          </w:p>
        </w:tc>
      </w:tr>
      <w:tr w:rsidR="00D808ED" w:rsidRPr="008759C2" w14:paraId="768A8294" w14:textId="77777777" w:rsidTr="00B86132">
        <w:trPr>
          <w:trHeight w:val="474"/>
        </w:trPr>
        <w:tc>
          <w:tcPr>
            <w:tcW w:w="2836" w:type="dxa"/>
            <w:gridSpan w:val="3"/>
            <w:vMerge/>
            <w:tcBorders>
              <w:left w:val="single" w:sz="4" w:space="0" w:color="000001"/>
              <w:right w:val="single" w:sz="4" w:space="0" w:color="000001"/>
            </w:tcBorders>
            <w:shd w:val="clear" w:color="auto" w:fill="CFE7F5"/>
            <w:tcMar>
              <w:top w:w="0" w:type="dxa"/>
              <w:left w:w="108" w:type="dxa"/>
              <w:bottom w:w="0" w:type="dxa"/>
              <w:right w:w="108" w:type="dxa"/>
            </w:tcMar>
          </w:tcPr>
          <w:p w14:paraId="76A26002" w14:textId="77777777" w:rsidR="00D808ED" w:rsidRPr="008759C2" w:rsidRDefault="00D808ED" w:rsidP="00D808ED">
            <w:pPr>
              <w:rPr>
                <w:rFonts w:ascii="Times New Roman" w:hAnsi="Times New Roman" w:cs="Times New Roman"/>
                <w:sz w:val="24"/>
                <w:szCs w:val="24"/>
              </w:rPr>
            </w:pPr>
          </w:p>
        </w:tc>
        <w:tc>
          <w:tcPr>
            <w:tcW w:w="49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4A14E0" w14:textId="77777777" w:rsidR="00D808ED" w:rsidRPr="008759C2" w:rsidRDefault="00D808ED" w:rsidP="00D808ED">
            <w:pPr>
              <w:pStyle w:val="TableParagraph"/>
              <w:spacing w:line="249" w:lineRule="exact"/>
              <w:ind w:left="103"/>
              <w:rPr>
                <w:rFonts w:ascii="Times New Roman" w:hAnsi="Times New Roman" w:cs="Times New Roman"/>
                <w:sz w:val="24"/>
                <w:szCs w:val="24"/>
              </w:rPr>
            </w:pPr>
            <w:r w:rsidRPr="008759C2">
              <w:rPr>
                <w:rFonts w:ascii="Times New Roman" w:hAnsi="Times New Roman" w:cs="Times New Roman"/>
                <w:sz w:val="24"/>
                <w:szCs w:val="24"/>
              </w:rPr>
              <w:t>50001</w:t>
            </w:r>
          </w:p>
        </w:tc>
        <w:tc>
          <w:tcPr>
            <w:tcW w:w="654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0FC1CD" w14:textId="77777777" w:rsidR="00D808ED" w:rsidRPr="008759C2" w:rsidRDefault="00D808ED" w:rsidP="00D808ED">
            <w:pPr>
              <w:pStyle w:val="TableParagraph"/>
              <w:spacing w:line="252" w:lineRule="exact"/>
              <w:ind w:left="103" w:right="98"/>
              <w:rPr>
                <w:rFonts w:ascii="Times New Roman" w:hAnsi="Times New Roman" w:cs="Times New Roman"/>
                <w:sz w:val="24"/>
                <w:szCs w:val="24"/>
              </w:rPr>
            </w:pPr>
            <w:proofErr w:type="spellStart"/>
            <w:r w:rsidRPr="008759C2">
              <w:rPr>
                <w:rFonts w:ascii="Times New Roman" w:hAnsi="Times New Roman" w:cs="Times New Roman"/>
                <w:sz w:val="24"/>
                <w:szCs w:val="24"/>
              </w:rPr>
              <w:t>Kapacita</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podporovaných</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zařízení</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péče</w:t>
            </w:r>
            <w:proofErr w:type="spellEnd"/>
            <w:r w:rsidRPr="008759C2">
              <w:rPr>
                <w:rFonts w:ascii="Times New Roman" w:hAnsi="Times New Roman" w:cs="Times New Roman"/>
                <w:spacing w:val="12"/>
                <w:sz w:val="24"/>
                <w:szCs w:val="24"/>
              </w:rPr>
              <w:t xml:space="preserve"> </w:t>
            </w:r>
            <w:r w:rsidRPr="008759C2">
              <w:rPr>
                <w:rFonts w:ascii="Times New Roman" w:hAnsi="Times New Roman" w:cs="Times New Roman"/>
                <w:sz w:val="24"/>
                <w:szCs w:val="24"/>
              </w:rPr>
              <w:t xml:space="preserve">o </w:t>
            </w:r>
            <w:proofErr w:type="spellStart"/>
            <w:r w:rsidRPr="008759C2">
              <w:rPr>
                <w:rFonts w:ascii="Times New Roman" w:hAnsi="Times New Roman" w:cs="Times New Roman"/>
                <w:sz w:val="24"/>
                <w:szCs w:val="24"/>
              </w:rPr>
              <w:t>děti</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nebo</w:t>
            </w:r>
            <w:proofErr w:type="spellEnd"/>
            <w:r w:rsidRPr="008759C2">
              <w:rPr>
                <w:rFonts w:ascii="Times New Roman" w:hAnsi="Times New Roman" w:cs="Times New Roman"/>
                <w:sz w:val="24"/>
                <w:szCs w:val="24"/>
              </w:rPr>
              <w:t xml:space="preserve"> </w:t>
            </w:r>
            <w:proofErr w:type="spellStart"/>
            <w:r w:rsidRPr="008759C2">
              <w:rPr>
                <w:rFonts w:ascii="Times New Roman" w:hAnsi="Times New Roman" w:cs="Times New Roman"/>
                <w:sz w:val="24"/>
                <w:szCs w:val="24"/>
              </w:rPr>
              <w:t>vzdělávacích</w:t>
            </w:r>
            <w:proofErr w:type="spellEnd"/>
            <w:r w:rsidRPr="008759C2">
              <w:rPr>
                <w:rFonts w:ascii="Times New Roman" w:hAnsi="Times New Roman" w:cs="Times New Roman"/>
                <w:spacing w:val="-1"/>
                <w:sz w:val="24"/>
                <w:szCs w:val="24"/>
              </w:rPr>
              <w:t xml:space="preserve"> </w:t>
            </w:r>
            <w:proofErr w:type="spellStart"/>
            <w:r w:rsidRPr="008759C2">
              <w:rPr>
                <w:rFonts w:ascii="Times New Roman" w:hAnsi="Times New Roman" w:cs="Times New Roman"/>
                <w:sz w:val="24"/>
                <w:szCs w:val="24"/>
              </w:rPr>
              <w:t>zařízení</w:t>
            </w:r>
            <w:proofErr w:type="spellEnd"/>
            <w:r w:rsidRPr="008759C2">
              <w:rPr>
                <w:rFonts w:ascii="Times New Roman" w:hAnsi="Times New Roman" w:cs="Times New Roman"/>
                <w:sz w:val="24"/>
                <w:szCs w:val="24"/>
              </w:rPr>
              <w:t>.</w:t>
            </w:r>
          </w:p>
        </w:tc>
      </w:tr>
    </w:tbl>
    <w:p w14:paraId="3AC04EF1" w14:textId="77777777" w:rsidR="003E1049" w:rsidRPr="008759C2" w:rsidRDefault="003E1049" w:rsidP="000216EE">
      <w:bookmarkStart w:id="17" w:name="_GoBack"/>
      <w:bookmarkEnd w:id="17"/>
    </w:p>
    <w:sectPr w:rsidR="003E1049" w:rsidRPr="008759C2" w:rsidSect="000216EE">
      <w:headerReference w:type="default" r:id="rId12"/>
      <w:footerReference w:type="default" r:id="rId13"/>
      <w:pgSz w:w="16838" w:h="11906" w:orient="landscape"/>
      <w:pgMar w:top="1418" w:right="765" w:bottom="851" w:left="765"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C173" w14:textId="77777777" w:rsidR="0078450B" w:rsidRDefault="0078450B" w:rsidP="00D332BC">
      <w:pPr>
        <w:spacing w:after="0" w:line="240" w:lineRule="auto"/>
      </w:pPr>
      <w:r>
        <w:separator/>
      </w:r>
    </w:p>
  </w:endnote>
  <w:endnote w:type="continuationSeparator" w:id="0">
    <w:p w14:paraId="01157B7F" w14:textId="77777777" w:rsidR="0078450B" w:rsidRDefault="0078450B" w:rsidP="00D3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Bold">
    <w:charset w:val="00"/>
    <w:family w:val="auto"/>
    <w:pitch w:val="variable"/>
  </w:font>
  <w:font w:name="Arial,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7E4E" w14:textId="32397CB5" w:rsidR="007E15A9" w:rsidRDefault="007E15A9">
    <w:pPr>
      <w:pStyle w:val="Zpat1"/>
      <w:jc w:val="right"/>
    </w:pPr>
    <w:r>
      <w:rPr>
        <w:noProof/>
        <w:lang w:eastAsia="cs-CZ"/>
      </w:rPr>
      <w:drawing>
        <wp:anchor distT="0" distB="0" distL="114300" distR="114300" simplePos="0" relativeHeight="251673600" behindDoc="0" locked="0" layoutInCell="1" allowOverlap="1" wp14:anchorId="4792F3E2" wp14:editId="6BA2F5DF">
          <wp:simplePos x="0" y="0"/>
          <wp:positionH relativeFrom="margin">
            <wp:posOffset>4824730</wp:posOffset>
          </wp:positionH>
          <wp:positionV relativeFrom="margin">
            <wp:posOffset>9229090</wp:posOffset>
          </wp:positionV>
          <wp:extent cx="809625" cy="476250"/>
          <wp:effectExtent l="19050" t="0" r="9525" b="0"/>
          <wp:wrapSquare wrapText="bothSides"/>
          <wp:docPr id="82" nam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809625" cy="476250"/>
                  </a:xfrm>
                  <a:prstGeom prst="rect">
                    <a:avLst/>
                  </a:prstGeom>
                  <a:noFill/>
                  <a:ln>
                    <a:noFill/>
                    <a:prstDash/>
                  </a:ln>
                </pic:spPr>
              </pic:pic>
            </a:graphicData>
          </a:graphic>
        </wp:anchor>
      </w:drawing>
    </w:r>
    <w:r>
      <w:fldChar w:fldCharType="begin"/>
    </w:r>
    <w:r>
      <w:instrText xml:space="preserve"> PAGE </w:instrText>
    </w:r>
    <w:r>
      <w:fldChar w:fldCharType="separate"/>
    </w:r>
    <w:r w:rsidR="000216EE">
      <w:rPr>
        <w:noProof/>
      </w:rPr>
      <w:t>5</w:t>
    </w:r>
    <w:r>
      <w:rPr>
        <w:noProof/>
      </w:rPr>
      <w:fldChar w:fldCharType="end"/>
    </w:r>
  </w:p>
  <w:p w14:paraId="618C6A19" w14:textId="77777777" w:rsidR="007E15A9" w:rsidRDefault="007E15A9" w:rsidP="00853999">
    <w:pPr>
      <w:pStyle w:val="Zhlav1"/>
      <w:spacing w:line="276" w:lineRule="auto"/>
      <w:jc w:val="center"/>
    </w:pPr>
    <w:r>
      <w:rPr>
        <w:rFonts w:ascii="Book Antiqua" w:hAnsi="Book Antiqua"/>
        <w:lang w:eastAsia="cs-CZ"/>
      </w:rPr>
      <w:t xml:space="preserve">Strategie komunitně vedeného místního rozvoje </w:t>
    </w:r>
    <w:proofErr w:type="gramStart"/>
    <w:r>
      <w:rPr>
        <w:rFonts w:ascii="Book Antiqua" w:hAnsi="Book Antiqua"/>
        <w:sz w:val="20"/>
        <w:szCs w:val="20"/>
      </w:rPr>
      <w:t>2014 – 2020</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5E4E" w14:textId="77777777" w:rsidR="007E15A9" w:rsidRDefault="007E15A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97BC" w14:textId="77777777" w:rsidR="0078450B" w:rsidRDefault="0078450B" w:rsidP="00D332BC">
      <w:pPr>
        <w:spacing w:after="0" w:line="240" w:lineRule="auto"/>
      </w:pPr>
      <w:r w:rsidRPr="00D332BC">
        <w:rPr>
          <w:color w:val="000000"/>
        </w:rPr>
        <w:separator/>
      </w:r>
    </w:p>
  </w:footnote>
  <w:footnote w:type="continuationSeparator" w:id="0">
    <w:p w14:paraId="37990990" w14:textId="77777777" w:rsidR="0078450B" w:rsidRDefault="0078450B" w:rsidP="00D3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5D62" w14:textId="77777777" w:rsidR="007E15A9" w:rsidRDefault="007E15A9">
    <w:pPr>
      <w:pStyle w:val="Zhlav1"/>
    </w:pPr>
    <w:r w:rsidRPr="00FD6175">
      <w:rPr>
        <w:noProof/>
        <w:lang w:eastAsia="cs-CZ"/>
      </w:rPr>
      <w:drawing>
        <wp:anchor distT="0" distB="0" distL="114300" distR="114300" simplePos="0" relativeHeight="251702272" behindDoc="0" locked="0" layoutInCell="1" allowOverlap="1" wp14:anchorId="0B6151A7" wp14:editId="2F862054">
          <wp:simplePos x="0" y="0"/>
          <wp:positionH relativeFrom="column">
            <wp:posOffset>367030</wp:posOffset>
          </wp:positionH>
          <wp:positionV relativeFrom="page">
            <wp:posOffset>66675</wp:posOffset>
          </wp:positionV>
          <wp:extent cx="5086350" cy="457200"/>
          <wp:effectExtent l="19050" t="0" r="0" b="0"/>
          <wp:wrapSquare wrapText="bothSides"/>
          <wp:docPr id="81" name="Obrázek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a:blip>
                  <a:srcRect/>
                  <a:stretch>
                    <a:fillRect/>
                  </a:stretch>
                </pic:blipFill>
                <pic:spPr>
                  <a:xfrm>
                    <a:off x="0" y="0"/>
                    <a:ext cx="5086350" cy="457200"/>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B1C0" w14:textId="77777777" w:rsidR="007E15A9" w:rsidRDefault="007E15A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C1"/>
    <w:multiLevelType w:val="multilevel"/>
    <w:tmpl w:val="BD90E466"/>
    <w:styleLink w:val="WWNum177"/>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85733D"/>
    <w:multiLevelType w:val="multilevel"/>
    <w:tmpl w:val="71763022"/>
    <w:styleLink w:val="WW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01931682"/>
    <w:multiLevelType w:val="multilevel"/>
    <w:tmpl w:val="6D803FC4"/>
    <w:styleLink w:val="WWNum1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1E69BB"/>
    <w:multiLevelType w:val="multilevel"/>
    <w:tmpl w:val="0E7649CA"/>
    <w:styleLink w:val="WWNum83"/>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274904"/>
    <w:multiLevelType w:val="multilevel"/>
    <w:tmpl w:val="ABB24730"/>
    <w:styleLink w:val="WWNum2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97136C"/>
    <w:multiLevelType w:val="multilevel"/>
    <w:tmpl w:val="8DD8387E"/>
    <w:styleLink w:val="WWNum2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2A9346D"/>
    <w:multiLevelType w:val="multilevel"/>
    <w:tmpl w:val="1066956A"/>
    <w:styleLink w:val="WWNum10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C61315"/>
    <w:multiLevelType w:val="multilevel"/>
    <w:tmpl w:val="80B40512"/>
    <w:styleLink w:val="WWNum1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3C01A13"/>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9" w15:restartNumberingAfterBreak="0">
    <w:nsid w:val="03D76E7A"/>
    <w:multiLevelType w:val="multilevel"/>
    <w:tmpl w:val="19229BBC"/>
    <w:styleLink w:val="WWNum1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4916B2E"/>
    <w:multiLevelType w:val="multilevel"/>
    <w:tmpl w:val="3A3A3CF6"/>
    <w:styleLink w:val="WWNum3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4FB49DC"/>
    <w:multiLevelType w:val="multilevel"/>
    <w:tmpl w:val="7AA483F0"/>
    <w:styleLink w:val="WWNum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6E10E2A"/>
    <w:multiLevelType w:val="multilevel"/>
    <w:tmpl w:val="26A62904"/>
    <w:styleLink w:val="WWNum1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2C4378"/>
    <w:multiLevelType w:val="multilevel"/>
    <w:tmpl w:val="0E088796"/>
    <w:styleLink w:val="WWNum81"/>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92C113E"/>
    <w:multiLevelType w:val="multilevel"/>
    <w:tmpl w:val="72B2B7D2"/>
    <w:styleLink w:val="WWNum165"/>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9B8178B"/>
    <w:multiLevelType w:val="multilevel"/>
    <w:tmpl w:val="D5A6FD76"/>
    <w:styleLink w:val="WWNum2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9EA7843"/>
    <w:multiLevelType w:val="multilevel"/>
    <w:tmpl w:val="D982EF8A"/>
    <w:styleLink w:val="WWNum160"/>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B416BF5"/>
    <w:multiLevelType w:val="multilevel"/>
    <w:tmpl w:val="CEE6F65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C071C25"/>
    <w:multiLevelType w:val="multilevel"/>
    <w:tmpl w:val="B686CF66"/>
    <w:styleLink w:val="WWNum82"/>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C5124C0"/>
    <w:multiLevelType w:val="hybridMultilevel"/>
    <w:tmpl w:val="CEECD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D441221"/>
    <w:multiLevelType w:val="multilevel"/>
    <w:tmpl w:val="5120CFE0"/>
    <w:styleLink w:val="WWNum79"/>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D6B7283"/>
    <w:multiLevelType w:val="multilevel"/>
    <w:tmpl w:val="B51465BC"/>
    <w:styleLink w:val="WWNum162"/>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D9A005E"/>
    <w:multiLevelType w:val="multilevel"/>
    <w:tmpl w:val="836E79C6"/>
    <w:styleLink w:val="WWNum161"/>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DC97A4C"/>
    <w:multiLevelType w:val="multilevel"/>
    <w:tmpl w:val="2768273A"/>
    <w:styleLink w:val="WWNum224"/>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DE0027B"/>
    <w:multiLevelType w:val="multilevel"/>
    <w:tmpl w:val="ABD82410"/>
    <w:styleLink w:val="WWNum1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0E243300"/>
    <w:multiLevelType w:val="multilevel"/>
    <w:tmpl w:val="ACDE3DB0"/>
    <w:styleLink w:val="WWNum19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F2B0F8F"/>
    <w:multiLevelType w:val="multilevel"/>
    <w:tmpl w:val="26CCC154"/>
    <w:styleLink w:val="WWNum1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0F2C47D6"/>
    <w:multiLevelType w:val="multilevel"/>
    <w:tmpl w:val="515499A0"/>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FB7046D"/>
    <w:multiLevelType w:val="multilevel"/>
    <w:tmpl w:val="17BE541E"/>
    <w:styleLink w:val="WWNum1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0FE27F86"/>
    <w:multiLevelType w:val="multilevel"/>
    <w:tmpl w:val="229AB89C"/>
    <w:styleLink w:val="WWNum117"/>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FEA46F1"/>
    <w:multiLevelType w:val="multilevel"/>
    <w:tmpl w:val="92BA5A1A"/>
    <w:styleLink w:val="WWNum1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00E1325"/>
    <w:multiLevelType w:val="multilevel"/>
    <w:tmpl w:val="7050500C"/>
    <w:styleLink w:val="WWNum7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10595C70"/>
    <w:multiLevelType w:val="multilevel"/>
    <w:tmpl w:val="1784A922"/>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108566CC"/>
    <w:multiLevelType w:val="multilevel"/>
    <w:tmpl w:val="FD72B8F0"/>
    <w:styleLink w:val="WWNum2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114D749D"/>
    <w:multiLevelType w:val="multilevel"/>
    <w:tmpl w:val="FFCE2706"/>
    <w:styleLink w:val="WWNum226"/>
    <w:lvl w:ilvl="0">
      <w:numFmt w:val="bullet"/>
      <w:lvlText w:val="-"/>
      <w:lvlJc w:val="left"/>
      <w:rPr>
        <w:rFonts w:ascii="Calibri" w:eastAsia="Calibri" w:hAnsi="Calibri"/>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158108B"/>
    <w:multiLevelType w:val="multilevel"/>
    <w:tmpl w:val="B28C46E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2B25E60"/>
    <w:multiLevelType w:val="multilevel"/>
    <w:tmpl w:val="89889104"/>
    <w:styleLink w:val="WWNum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13DA359D"/>
    <w:multiLevelType w:val="multilevel"/>
    <w:tmpl w:val="27D43FBE"/>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145363BD"/>
    <w:multiLevelType w:val="multilevel"/>
    <w:tmpl w:val="0CB0386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46F0A3E"/>
    <w:multiLevelType w:val="multilevel"/>
    <w:tmpl w:val="47EE07B4"/>
    <w:styleLink w:val="WWNum1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5E9305A"/>
    <w:multiLevelType w:val="multilevel"/>
    <w:tmpl w:val="5A92207A"/>
    <w:styleLink w:val="WWNum1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6090CA7"/>
    <w:multiLevelType w:val="multilevel"/>
    <w:tmpl w:val="126068F8"/>
    <w:styleLink w:val="WWNum218"/>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16740CD2"/>
    <w:multiLevelType w:val="multilevel"/>
    <w:tmpl w:val="F85EC39C"/>
    <w:styleLink w:val="WWNum88"/>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168236A3"/>
    <w:multiLevelType w:val="multilevel"/>
    <w:tmpl w:val="919A4040"/>
    <w:styleLink w:val="WW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17EB509F"/>
    <w:multiLevelType w:val="multilevel"/>
    <w:tmpl w:val="55785172"/>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18122E63"/>
    <w:multiLevelType w:val="multilevel"/>
    <w:tmpl w:val="987084F4"/>
    <w:styleLink w:val="WWNum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19022020"/>
    <w:multiLevelType w:val="multilevel"/>
    <w:tmpl w:val="627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193D76D2"/>
    <w:multiLevelType w:val="multilevel"/>
    <w:tmpl w:val="36EC76D2"/>
    <w:styleLink w:val="WWNum1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19743186"/>
    <w:multiLevelType w:val="multilevel"/>
    <w:tmpl w:val="33C8F662"/>
    <w:styleLink w:val="WWNum188"/>
    <w:lvl w:ilvl="0">
      <w:numFmt w:val="bullet"/>
      <w:lvlText w:val=""/>
      <w:lvlJc w:val="left"/>
      <w:rPr>
        <w:rFonts w:ascii="Symbol" w:hAnsi="Symbol"/>
      </w:rPr>
    </w:lvl>
    <w:lvl w:ilvl="1">
      <w:numFmt w:val="bullet"/>
      <w:lvlText w:val="-"/>
      <w:lvlJc w:val="left"/>
      <w:rPr>
        <w:rFonts w:ascii="Helvetica" w:hAnsi="Helvetica" w:cs="Helvetica"/>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1A3F23D2"/>
    <w:multiLevelType w:val="multilevel"/>
    <w:tmpl w:val="D116F948"/>
    <w:styleLink w:val="WWNum2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1A987C4D"/>
    <w:multiLevelType w:val="multilevel"/>
    <w:tmpl w:val="C040F658"/>
    <w:styleLink w:val="WWNum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1AFE4039"/>
    <w:multiLevelType w:val="multilevel"/>
    <w:tmpl w:val="1732351A"/>
    <w:styleLink w:val="WW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1B2B6971"/>
    <w:multiLevelType w:val="multilevel"/>
    <w:tmpl w:val="D8C6B7C6"/>
    <w:styleLink w:val="WWNum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1B537222"/>
    <w:multiLevelType w:val="multilevel"/>
    <w:tmpl w:val="83107C8E"/>
    <w:styleLink w:val="WWNum167"/>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1BE14CD3"/>
    <w:multiLevelType w:val="multilevel"/>
    <w:tmpl w:val="011250CA"/>
    <w:styleLink w:val="WWNum1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C063D65"/>
    <w:multiLevelType w:val="multilevel"/>
    <w:tmpl w:val="1E726AE4"/>
    <w:styleLink w:val="WWNum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1C5B16E3"/>
    <w:multiLevelType w:val="hybridMultilevel"/>
    <w:tmpl w:val="5D7274BE"/>
    <w:lvl w:ilvl="0" w:tplc="FE5E1CC6">
      <w:start w:val="1"/>
      <w:numFmt w:val="bullet"/>
      <w:lvlText w:val=""/>
      <w:lvlJc w:val="left"/>
      <w:pPr>
        <w:ind w:left="552" w:hanging="358"/>
      </w:pPr>
      <w:rPr>
        <w:rFonts w:ascii="Wingdings" w:eastAsia="Wingdings" w:hAnsi="Wingdings" w:hint="default"/>
        <w:w w:val="100"/>
        <w:sz w:val="22"/>
        <w:szCs w:val="22"/>
      </w:rPr>
    </w:lvl>
    <w:lvl w:ilvl="1" w:tplc="59CA3322">
      <w:start w:val="1"/>
      <w:numFmt w:val="bullet"/>
      <w:lvlText w:val="•"/>
      <w:lvlJc w:val="left"/>
      <w:pPr>
        <w:ind w:left="1653" w:hanging="358"/>
      </w:pPr>
      <w:rPr>
        <w:rFonts w:hint="default"/>
      </w:rPr>
    </w:lvl>
    <w:lvl w:ilvl="2" w:tplc="1BCE319A">
      <w:start w:val="1"/>
      <w:numFmt w:val="bullet"/>
      <w:lvlText w:val="•"/>
      <w:lvlJc w:val="left"/>
      <w:pPr>
        <w:ind w:left="2747" w:hanging="358"/>
      </w:pPr>
      <w:rPr>
        <w:rFonts w:hint="default"/>
      </w:rPr>
    </w:lvl>
    <w:lvl w:ilvl="3" w:tplc="3F8C370C">
      <w:start w:val="1"/>
      <w:numFmt w:val="bullet"/>
      <w:lvlText w:val="•"/>
      <w:lvlJc w:val="left"/>
      <w:pPr>
        <w:ind w:left="3841" w:hanging="358"/>
      </w:pPr>
      <w:rPr>
        <w:rFonts w:hint="default"/>
      </w:rPr>
    </w:lvl>
    <w:lvl w:ilvl="4" w:tplc="11B47662">
      <w:start w:val="1"/>
      <w:numFmt w:val="bullet"/>
      <w:lvlText w:val="•"/>
      <w:lvlJc w:val="left"/>
      <w:pPr>
        <w:ind w:left="4935" w:hanging="358"/>
      </w:pPr>
      <w:rPr>
        <w:rFonts w:hint="default"/>
      </w:rPr>
    </w:lvl>
    <w:lvl w:ilvl="5" w:tplc="FB6E6A0E">
      <w:start w:val="1"/>
      <w:numFmt w:val="bullet"/>
      <w:lvlText w:val="•"/>
      <w:lvlJc w:val="left"/>
      <w:pPr>
        <w:ind w:left="6029" w:hanging="358"/>
      </w:pPr>
      <w:rPr>
        <w:rFonts w:hint="default"/>
      </w:rPr>
    </w:lvl>
    <w:lvl w:ilvl="6" w:tplc="F80A439C">
      <w:start w:val="1"/>
      <w:numFmt w:val="bullet"/>
      <w:lvlText w:val="•"/>
      <w:lvlJc w:val="left"/>
      <w:pPr>
        <w:ind w:left="7122" w:hanging="358"/>
      </w:pPr>
      <w:rPr>
        <w:rFonts w:hint="default"/>
      </w:rPr>
    </w:lvl>
    <w:lvl w:ilvl="7" w:tplc="1AC426AE">
      <w:start w:val="1"/>
      <w:numFmt w:val="bullet"/>
      <w:lvlText w:val="•"/>
      <w:lvlJc w:val="left"/>
      <w:pPr>
        <w:ind w:left="8216" w:hanging="358"/>
      </w:pPr>
      <w:rPr>
        <w:rFonts w:hint="default"/>
      </w:rPr>
    </w:lvl>
    <w:lvl w:ilvl="8" w:tplc="3600F6A4">
      <w:start w:val="1"/>
      <w:numFmt w:val="bullet"/>
      <w:lvlText w:val="•"/>
      <w:lvlJc w:val="left"/>
      <w:pPr>
        <w:ind w:left="9310" w:hanging="358"/>
      </w:pPr>
      <w:rPr>
        <w:rFonts w:hint="default"/>
      </w:rPr>
    </w:lvl>
  </w:abstractNum>
  <w:abstractNum w:abstractNumId="57" w15:restartNumberingAfterBreak="0">
    <w:nsid w:val="1C5D5E13"/>
    <w:multiLevelType w:val="hybridMultilevel"/>
    <w:tmpl w:val="7F289E5E"/>
    <w:lvl w:ilvl="0" w:tplc="FDCABAEE">
      <w:start w:val="1"/>
      <w:numFmt w:val="bullet"/>
      <w:lvlText w:val=""/>
      <w:lvlJc w:val="left"/>
      <w:pPr>
        <w:ind w:left="556" w:hanging="360"/>
      </w:pPr>
      <w:rPr>
        <w:rFonts w:ascii="Wingdings" w:eastAsia="Wingdings" w:hAnsi="Wingdings" w:hint="default"/>
        <w:w w:val="100"/>
        <w:sz w:val="22"/>
        <w:szCs w:val="22"/>
      </w:rPr>
    </w:lvl>
    <w:lvl w:ilvl="1" w:tplc="E72037C2">
      <w:start w:val="1"/>
      <w:numFmt w:val="bullet"/>
      <w:lvlText w:val="•"/>
      <w:lvlJc w:val="left"/>
      <w:pPr>
        <w:ind w:left="1653" w:hanging="360"/>
      </w:pPr>
      <w:rPr>
        <w:rFonts w:hint="default"/>
      </w:rPr>
    </w:lvl>
    <w:lvl w:ilvl="2" w:tplc="96082DF0">
      <w:start w:val="1"/>
      <w:numFmt w:val="bullet"/>
      <w:lvlText w:val="•"/>
      <w:lvlJc w:val="left"/>
      <w:pPr>
        <w:ind w:left="2747" w:hanging="360"/>
      </w:pPr>
      <w:rPr>
        <w:rFonts w:hint="default"/>
      </w:rPr>
    </w:lvl>
    <w:lvl w:ilvl="3" w:tplc="A21C7FAE">
      <w:start w:val="1"/>
      <w:numFmt w:val="bullet"/>
      <w:lvlText w:val="•"/>
      <w:lvlJc w:val="left"/>
      <w:pPr>
        <w:ind w:left="3841" w:hanging="360"/>
      </w:pPr>
      <w:rPr>
        <w:rFonts w:hint="default"/>
      </w:rPr>
    </w:lvl>
    <w:lvl w:ilvl="4" w:tplc="C94CF104">
      <w:start w:val="1"/>
      <w:numFmt w:val="bullet"/>
      <w:lvlText w:val="•"/>
      <w:lvlJc w:val="left"/>
      <w:pPr>
        <w:ind w:left="4935" w:hanging="360"/>
      </w:pPr>
      <w:rPr>
        <w:rFonts w:hint="default"/>
      </w:rPr>
    </w:lvl>
    <w:lvl w:ilvl="5" w:tplc="A6965B8E">
      <w:start w:val="1"/>
      <w:numFmt w:val="bullet"/>
      <w:lvlText w:val="•"/>
      <w:lvlJc w:val="left"/>
      <w:pPr>
        <w:ind w:left="6029" w:hanging="360"/>
      </w:pPr>
      <w:rPr>
        <w:rFonts w:hint="default"/>
      </w:rPr>
    </w:lvl>
    <w:lvl w:ilvl="6" w:tplc="C57A599C">
      <w:start w:val="1"/>
      <w:numFmt w:val="bullet"/>
      <w:lvlText w:val="•"/>
      <w:lvlJc w:val="left"/>
      <w:pPr>
        <w:ind w:left="7122" w:hanging="360"/>
      </w:pPr>
      <w:rPr>
        <w:rFonts w:hint="default"/>
      </w:rPr>
    </w:lvl>
    <w:lvl w:ilvl="7" w:tplc="16A88EE6">
      <w:start w:val="1"/>
      <w:numFmt w:val="bullet"/>
      <w:lvlText w:val="•"/>
      <w:lvlJc w:val="left"/>
      <w:pPr>
        <w:ind w:left="8216" w:hanging="360"/>
      </w:pPr>
      <w:rPr>
        <w:rFonts w:hint="default"/>
      </w:rPr>
    </w:lvl>
    <w:lvl w:ilvl="8" w:tplc="A13E6742">
      <w:start w:val="1"/>
      <w:numFmt w:val="bullet"/>
      <w:lvlText w:val="•"/>
      <w:lvlJc w:val="left"/>
      <w:pPr>
        <w:ind w:left="9310" w:hanging="360"/>
      </w:pPr>
      <w:rPr>
        <w:rFonts w:hint="default"/>
      </w:rPr>
    </w:lvl>
  </w:abstractNum>
  <w:abstractNum w:abstractNumId="58" w15:restartNumberingAfterBreak="0">
    <w:nsid w:val="1CF177F9"/>
    <w:multiLevelType w:val="multilevel"/>
    <w:tmpl w:val="D32C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F47E6D"/>
    <w:multiLevelType w:val="multilevel"/>
    <w:tmpl w:val="F9E8BA92"/>
    <w:styleLink w:val="WWNum2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1D225CF3"/>
    <w:multiLevelType w:val="multilevel"/>
    <w:tmpl w:val="1D2A3E6C"/>
    <w:styleLink w:val="WWNum7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1D24365A"/>
    <w:multiLevelType w:val="multilevel"/>
    <w:tmpl w:val="C364590A"/>
    <w:styleLink w:val="WWNum18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D3239F0"/>
    <w:multiLevelType w:val="multilevel"/>
    <w:tmpl w:val="B2644C76"/>
    <w:styleLink w:val="WWNum84"/>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1D6B4D6B"/>
    <w:multiLevelType w:val="multilevel"/>
    <w:tmpl w:val="AB24FE00"/>
    <w:styleLink w:val="WWNum230"/>
    <w:lvl w:ilvl="0">
      <w:start w:val="5"/>
      <w:numFmt w:val="decimal"/>
      <w:lvlText w:val="%1"/>
      <w:lvlJc w:val="left"/>
      <w:rPr>
        <w:rFonts w:eastAsia="Calibri"/>
        <w:b/>
        <w:bCs/>
        <w:w w:val="100"/>
        <w:sz w:val="28"/>
        <w:szCs w:val="28"/>
      </w:rPr>
    </w:lvl>
    <w:lvl w:ilvl="1">
      <w:start w:val="1"/>
      <w:numFmt w:val="decimal"/>
      <w:lvlText w:val="%1.%2"/>
      <w:lvlJc w:val="left"/>
      <w:rPr>
        <w:rFonts w:eastAsia="Calibri"/>
        <w:b/>
        <w:bCs/>
        <w:i/>
        <w:w w:val="99"/>
        <w:sz w:val="26"/>
        <w:szCs w:val="26"/>
      </w:rPr>
    </w:lvl>
    <w:lvl w:ilvl="2">
      <w:start w:val="1"/>
      <w:numFmt w:val="decimal"/>
      <w:lvlText w:val="%1.%2.%3"/>
      <w:lvlJc w:val="left"/>
      <w:rPr>
        <w:rFonts w:eastAsia="Calibri"/>
        <w:i/>
        <w:spacing w:val="-1"/>
        <w:w w:val="99"/>
        <w:sz w:val="26"/>
        <w:szCs w:val="26"/>
      </w:rPr>
    </w:lvl>
    <w:lvl w:ilvl="3">
      <w:numFmt w:val="bullet"/>
      <w:lvlText w:val="-"/>
      <w:lvlJc w:val="left"/>
      <w:rPr>
        <w:rFonts w:ascii="Calibri" w:eastAsia="Calibri" w:hAnsi="Calibri"/>
        <w:w w:val="99"/>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1DAB521B"/>
    <w:multiLevelType w:val="multilevel"/>
    <w:tmpl w:val="4254FB7C"/>
    <w:styleLink w:val="WWNum17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1DF14FAD"/>
    <w:multiLevelType w:val="multilevel"/>
    <w:tmpl w:val="D624BDA0"/>
    <w:styleLink w:val="WWNum1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E652FC0"/>
    <w:multiLevelType w:val="multilevel"/>
    <w:tmpl w:val="3C4A2C06"/>
    <w:styleLink w:val="WWNum11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EDE5ED3"/>
    <w:multiLevelType w:val="multilevel"/>
    <w:tmpl w:val="0978ADEA"/>
    <w:styleLink w:val="WWNum228"/>
    <w:lvl w:ilvl="0">
      <w:numFmt w:val="bullet"/>
      <w:lvlText w:val="-"/>
      <w:lvlJc w:val="left"/>
      <w:rPr>
        <w:rFonts w:ascii="Calibri" w:eastAsia="Calibri" w:hAnsi="Calibri"/>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1F8C6A15"/>
    <w:multiLevelType w:val="multilevel"/>
    <w:tmpl w:val="F32C9E90"/>
    <w:styleLink w:val="WWNum20"/>
    <w:lvl w:ilvl="0">
      <w:numFmt w:val="bullet"/>
      <w:lvlText w:val=""/>
      <w:lvlJc w:val="left"/>
      <w:rPr>
        <w:rFonts w:ascii="Symbol" w:eastAsia="Times New Roman" w:hAnsi="Symbol" w:cs="Times New Roman"/>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9" w15:restartNumberingAfterBreak="0">
    <w:nsid w:val="1FDC03F5"/>
    <w:multiLevelType w:val="multilevel"/>
    <w:tmpl w:val="E24C2D0E"/>
    <w:styleLink w:val="WWNum220"/>
    <w:lvl w:ilvl="0">
      <w:start w:val="1"/>
      <w:numFmt w:val="lowerLetter"/>
      <w:lvlText w:val="%1)"/>
      <w:lvlJc w:val="left"/>
      <w:rPr>
        <w:rFonts w:eastAsia="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15:restartNumberingAfterBreak="0">
    <w:nsid w:val="1FDF7809"/>
    <w:multiLevelType w:val="multilevel"/>
    <w:tmpl w:val="8390A3AE"/>
    <w:styleLink w:val="WW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FE25C41"/>
    <w:multiLevelType w:val="multilevel"/>
    <w:tmpl w:val="D8C6A48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FF06754"/>
    <w:multiLevelType w:val="multilevel"/>
    <w:tmpl w:val="88DCCE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15:restartNumberingAfterBreak="0">
    <w:nsid w:val="1FF65186"/>
    <w:multiLevelType w:val="multilevel"/>
    <w:tmpl w:val="78EC8444"/>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0312A9E"/>
    <w:multiLevelType w:val="multilevel"/>
    <w:tmpl w:val="53BA9C1A"/>
    <w:styleLink w:val="WWNum11"/>
    <w:lvl w:ilvl="0">
      <w:numFmt w:val="bullet"/>
      <w:lvlText w:val=""/>
      <w:lvlJc w:val="left"/>
      <w:rPr>
        <w:rFonts w:ascii="Symbol" w:hAnsi="Symbol"/>
      </w:rPr>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205762F9"/>
    <w:multiLevelType w:val="multilevel"/>
    <w:tmpl w:val="77BCC826"/>
    <w:styleLink w:val="WWNum164"/>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2058139C"/>
    <w:multiLevelType w:val="multilevel"/>
    <w:tmpl w:val="DD2804D0"/>
    <w:styleLink w:val="WWNum1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205F04E9"/>
    <w:multiLevelType w:val="multilevel"/>
    <w:tmpl w:val="1872378C"/>
    <w:styleLink w:val="WWNum1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21057854"/>
    <w:multiLevelType w:val="multilevel"/>
    <w:tmpl w:val="F64A003A"/>
    <w:styleLink w:val="WWNum11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1FB5184"/>
    <w:multiLevelType w:val="multilevel"/>
    <w:tmpl w:val="D5DAB12E"/>
    <w:styleLink w:val="WWNum181"/>
    <w:lvl w:ilvl="0">
      <w:numFmt w:val="bullet"/>
      <w:lvlText w:val=""/>
      <w:lvlJc w:val="left"/>
      <w:rPr>
        <w:rFonts w:ascii="Symbol" w:eastAsia="Times New Roman" w:hAnsi="Symbol" w:cs="Times New Roman"/>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0" w15:restartNumberingAfterBreak="0">
    <w:nsid w:val="224A30C3"/>
    <w:multiLevelType w:val="hybridMultilevel"/>
    <w:tmpl w:val="461E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22526B07"/>
    <w:multiLevelType w:val="multilevel"/>
    <w:tmpl w:val="7E483828"/>
    <w:styleLink w:val="WWNum20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2863053"/>
    <w:multiLevelType w:val="multilevel"/>
    <w:tmpl w:val="36FE1A2A"/>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3DB3184"/>
    <w:multiLevelType w:val="multilevel"/>
    <w:tmpl w:val="9314D96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24E64F27"/>
    <w:multiLevelType w:val="multilevel"/>
    <w:tmpl w:val="A8CC1962"/>
    <w:styleLink w:val="WW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4FD431E"/>
    <w:multiLevelType w:val="multilevel"/>
    <w:tmpl w:val="4C26E630"/>
    <w:styleLink w:val="WWNum4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5FE4794"/>
    <w:multiLevelType w:val="multilevel"/>
    <w:tmpl w:val="99BA123E"/>
    <w:styleLink w:val="WWNum11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60E1E0F"/>
    <w:multiLevelType w:val="multilevel"/>
    <w:tmpl w:val="B84A77CC"/>
    <w:styleLink w:val="WWNum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26927820"/>
    <w:multiLevelType w:val="multilevel"/>
    <w:tmpl w:val="8BD29F42"/>
    <w:styleLink w:val="WWNum7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274535C6"/>
    <w:multiLevelType w:val="multilevel"/>
    <w:tmpl w:val="3B98B146"/>
    <w:styleLink w:val="WWNum18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81C79D7"/>
    <w:multiLevelType w:val="multilevel"/>
    <w:tmpl w:val="1090AD6A"/>
    <w:styleLink w:val="WWNum2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88A6BB8"/>
    <w:multiLevelType w:val="multilevel"/>
    <w:tmpl w:val="9834827A"/>
    <w:styleLink w:val="WWNum18"/>
    <w:lvl w:ilvl="0">
      <w:start w:val="1"/>
      <w:numFmt w:val="decimal"/>
      <w:lvlText w:val="%1)"/>
      <w:lvlJc w:val="left"/>
    </w:lvl>
    <w:lvl w:ilvl="1">
      <w:start w:val="1"/>
      <w:numFmt w:val="decimal"/>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A0070F7"/>
    <w:multiLevelType w:val="multilevel"/>
    <w:tmpl w:val="E446D602"/>
    <w:styleLink w:val="WWNum2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B080AE5"/>
    <w:multiLevelType w:val="hybridMultilevel"/>
    <w:tmpl w:val="AE3CC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2B3551A0"/>
    <w:multiLevelType w:val="multilevel"/>
    <w:tmpl w:val="41EEAAB6"/>
    <w:styleLink w:val="WWNum3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2B95417D"/>
    <w:multiLevelType w:val="multilevel"/>
    <w:tmpl w:val="2166A082"/>
    <w:styleLink w:val="WWNum1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2BA17E83"/>
    <w:multiLevelType w:val="multilevel"/>
    <w:tmpl w:val="9B26ADDC"/>
    <w:styleLink w:val="WWNum18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7" w15:restartNumberingAfterBreak="0">
    <w:nsid w:val="2BA51B37"/>
    <w:multiLevelType w:val="multilevel"/>
    <w:tmpl w:val="8D8827AA"/>
    <w:styleLink w:val="WWNum210"/>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2BB75953"/>
    <w:multiLevelType w:val="multilevel"/>
    <w:tmpl w:val="FCB8E5DA"/>
    <w:styleLink w:val="WWNum41"/>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2C8F1775"/>
    <w:multiLevelType w:val="multilevel"/>
    <w:tmpl w:val="536E0690"/>
    <w:styleLink w:val="WWNum163"/>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0" w15:restartNumberingAfterBreak="0">
    <w:nsid w:val="2CBF46C5"/>
    <w:multiLevelType w:val="multilevel"/>
    <w:tmpl w:val="51408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2CFD26C4"/>
    <w:multiLevelType w:val="multilevel"/>
    <w:tmpl w:val="DDD4A90E"/>
    <w:styleLink w:val="WWNum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2D2F113E"/>
    <w:multiLevelType w:val="multilevel"/>
    <w:tmpl w:val="6E84278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2D3C1D7F"/>
    <w:multiLevelType w:val="multilevel"/>
    <w:tmpl w:val="A5843A4C"/>
    <w:styleLink w:val="WW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2D944AFE"/>
    <w:multiLevelType w:val="multilevel"/>
    <w:tmpl w:val="91F04A80"/>
    <w:styleLink w:val="WWNum173"/>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5" w15:restartNumberingAfterBreak="0">
    <w:nsid w:val="2E8262E5"/>
    <w:multiLevelType w:val="multilevel"/>
    <w:tmpl w:val="5CAA58F2"/>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2F2B4221"/>
    <w:multiLevelType w:val="multilevel"/>
    <w:tmpl w:val="7CECC566"/>
    <w:styleLink w:val="WWNum1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2F8655D7"/>
    <w:multiLevelType w:val="multilevel"/>
    <w:tmpl w:val="B7805D36"/>
    <w:styleLink w:val="WWNum20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2FCB2FEE"/>
    <w:multiLevelType w:val="multilevel"/>
    <w:tmpl w:val="0D46A02C"/>
    <w:styleLink w:val="WWNum1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300F78DF"/>
    <w:multiLevelType w:val="hybridMultilevel"/>
    <w:tmpl w:val="0074A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01A062A"/>
    <w:multiLevelType w:val="multilevel"/>
    <w:tmpl w:val="47AE5CA8"/>
    <w:styleLink w:val="WWNum1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302D5A2A"/>
    <w:multiLevelType w:val="multilevel"/>
    <w:tmpl w:val="8A6A8A74"/>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308A5A31"/>
    <w:multiLevelType w:val="multilevel"/>
    <w:tmpl w:val="C2EED554"/>
    <w:styleLink w:val="WWNum18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3" w15:restartNumberingAfterBreak="0">
    <w:nsid w:val="30DC1BCC"/>
    <w:multiLevelType w:val="hybridMultilevel"/>
    <w:tmpl w:val="2B0E295C"/>
    <w:lvl w:ilvl="0" w:tplc="04050001">
      <w:start w:val="1"/>
      <w:numFmt w:val="bullet"/>
      <w:lvlText w:val=""/>
      <w:lvlJc w:val="left"/>
      <w:pPr>
        <w:ind w:left="1533" w:hanging="360"/>
      </w:pPr>
      <w:rPr>
        <w:rFonts w:ascii="Symbol" w:hAnsi="Symbol" w:hint="default"/>
      </w:rPr>
    </w:lvl>
    <w:lvl w:ilvl="1" w:tplc="04050003" w:tentative="1">
      <w:start w:val="1"/>
      <w:numFmt w:val="bullet"/>
      <w:lvlText w:val="o"/>
      <w:lvlJc w:val="left"/>
      <w:pPr>
        <w:ind w:left="2253" w:hanging="360"/>
      </w:pPr>
      <w:rPr>
        <w:rFonts w:ascii="Courier New" w:hAnsi="Courier New" w:cs="Courier New" w:hint="default"/>
      </w:rPr>
    </w:lvl>
    <w:lvl w:ilvl="2" w:tplc="04050005" w:tentative="1">
      <w:start w:val="1"/>
      <w:numFmt w:val="bullet"/>
      <w:lvlText w:val=""/>
      <w:lvlJc w:val="left"/>
      <w:pPr>
        <w:ind w:left="2973" w:hanging="360"/>
      </w:pPr>
      <w:rPr>
        <w:rFonts w:ascii="Wingdings" w:hAnsi="Wingdings" w:hint="default"/>
      </w:rPr>
    </w:lvl>
    <w:lvl w:ilvl="3" w:tplc="04050001" w:tentative="1">
      <w:start w:val="1"/>
      <w:numFmt w:val="bullet"/>
      <w:lvlText w:val=""/>
      <w:lvlJc w:val="left"/>
      <w:pPr>
        <w:ind w:left="3693" w:hanging="360"/>
      </w:pPr>
      <w:rPr>
        <w:rFonts w:ascii="Symbol" w:hAnsi="Symbol" w:hint="default"/>
      </w:rPr>
    </w:lvl>
    <w:lvl w:ilvl="4" w:tplc="04050003" w:tentative="1">
      <w:start w:val="1"/>
      <w:numFmt w:val="bullet"/>
      <w:lvlText w:val="o"/>
      <w:lvlJc w:val="left"/>
      <w:pPr>
        <w:ind w:left="4413" w:hanging="360"/>
      </w:pPr>
      <w:rPr>
        <w:rFonts w:ascii="Courier New" w:hAnsi="Courier New" w:cs="Courier New" w:hint="default"/>
      </w:rPr>
    </w:lvl>
    <w:lvl w:ilvl="5" w:tplc="04050005" w:tentative="1">
      <w:start w:val="1"/>
      <w:numFmt w:val="bullet"/>
      <w:lvlText w:val=""/>
      <w:lvlJc w:val="left"/>
      <w:pPr>
        <w:ind w:left="5133" w:hanging="360"/>
      </w:pPr>
      <w:rPr>
        <w:rFonts w:ascii="Wingdings" w:hAnsi="Wingdings" w:hint="default"/>
      </w:rPr>
    </w:lvl>
    <w:lvl w:ilvl="6" w:tplc="04050001" w:tentative="1">
      <w:start w:val="1"/>
      <w:numFmt w:val="bullet"/>
      <w:lvlText w:val=""/>
      <w:lvlJc w:val="left"/>
      <w:pPr>
        <w:ind w:left="5853" w:hanging="360"/>
      </w:pPr>
      <w:rPr>
        <w:rFonts w:ascii="Symbol" w:hAnsi="Symbol" w:hint="default"/>
      </w:rPr>
    </w:lvl>
    <w:lvl w:ilvl="7" w:tplc="04050003" w:tentative="1">
      <w:start w:val="1"/>
      <w:numFmt w:val="bullet"/>
      <w:lvlText w:val="o"/>
      <w:lvlJc w:val="left"/>
      <w:pPr>
        <w:ind w:left="6573" w:hanging="360"/>
      </w:pPr>
      <w:rPr>
        <w:rFonts w:ascii="Courier New" w:hAnsi="Courier New" w:cs="Courier New" w:hint="default"/>
      </w:rPr>
    </w:lvl>
    <w:lvl w:ilvl="8" w:tplc="04050005" w:tentative="1">
      <w:start w:val="1"/>
      <w:numFmt w:val="bullet"/>
      <w:lvlText w:val=""/>
      <w:lvlJc w:val="left"/>
      <w:pPr>
        <w:ind w:left="7293" w:hanging="360"/>
      </w:pPr>
      <w:rPr>
        <w:rFonts w:ascii="Wingdings" w:hAnsi="Wingdings" w:hint="default"/>
      </w:rPr>
    </w:lvl>
  </w:abstractNum>
  <w:abstractNum w:abstractNumId="114" w15:restartNumberingAfterBreak="0">
    <w:nsid w:val="31344808"/>
    <w:multiLevelType w:val="multilevel"/>
    <w:tmpl w:val="50462016"/>
    <w:styleLink w:val="WWNum4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1A1296C"/>
    <w:multiLevelType w:val="multilevel"/>
    <w:tmpl w:val="A76AF70C"/>
    <w:styleLink w:val="WWNum1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24A7B39"/>
    <w:multiLevelType w:val="multilevel"/>
    <w:tmpl w:val="F85EF36E"/>
    <w:styleLink w:val="WWNum192"/>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33E35A23"/>
    <w:multiLevelType w:val="multilevel"/>
    <w:tmpl w:val="92E838E2"/>
    <w:styleLink w:val="WWNum2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33F2037A"/>
    <w:multiLevelType w:val="multilevel"/>
    <w:tmpl w:val="0932336C"/>
    <w:styleLink w:val="WWNum44"/>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3413092A"/>
    <w:multiLevelType w:val="multilevel"/>
    <w:tmpl w:val="67BC07F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34891966"/>
    <w:multiLevelType w:val="multilevel"/>
    <w:tmpl w:val="1BC261F2"/>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354858CC"/>
    <w:multiLevelType w:val="multilevel"/>
    <w:tmpl w:val="ACD28320"/>
    <w:styleLink w:val="WWNum1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3584376D"/>
    <w:multiLevelType w:val="multilevel"/>
    <w:tmpl w:val="0E9E43E2"/>
    <w:styleLink w:val="WWNum1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361459CC"/>
    <w:multiLevelType w:val="multilevel"/>
    <w:tmpl w:val="4F3E7F20"/>
    <w:styleLink w:val="WWNum1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36466B88"/>
    <w:multiLevelType w:val="multilevel"/>
    <w:tmpl w:val="330A55E8"/>
    <w:styleLink w:val="WWNum219"/>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5" w15:restartNumberingAfterBreak="0">
    <w:nsid w:val="364A0194"/>
    <w:multiLevelType w:val="multilevel"/>
    <w:tmpl w:val="8C46EE36"/>
    <w:styleLink w:val="WWNum80"/>
    <w:lvl w:ilvl="0">
      <w:start w:val="9"/>
      <w:numFmt w:val="upperLetter"/>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6" w15:restartNumberingAfterBreak="0">
    <w:nsid w:val="37A0422F"/>
    <w:multiLevelType w:val="multilevel"/>
    <w:tmpl w:val="B26A0D9C"/>
    <w:styleLink w:val="WWNum1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8666B74"/>
    <w:multiLevelType w:val="multilevel"/>
    <w:tmpl w:val="2DBCEFD8"/>
    <w:styleLink w:val="WWNum1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3880566A"/>
    <w:multiLevelType w:val="multilevel"/>
    <w:tmpl w:val="E7AA090E"/>
    <w:styleLink w:val="WWNum1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389D2BC4"/>
    <w:multiLevelType w:val="multilevel"/>
    <w:tmpl w:val="5A3C469C"/>
    <w:styleLink w:val="WWNum172"/>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0" w15:restartNumberingAfterBreak="0">
    <w:nsid w:val="3CEE3DDE"/>
    <w:multiLevelType w:val="hybridMultilevel"/>
    <w:tmpl w:val="7250C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3CFD00F6"/>
    <w:multiLevelType w:val="multilevel"/>
    <w:tmpl w:val="0EC8641C"/>
    <w:styleLink w:val="WWNum1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3D12127B"/>
    <w:multiLevelType w:val="multilevel"/>
    <w:tmpl w:val="3E940598"/>
    <w:styleLink w:val="WWNum9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3DE07522"/>
    <w:multiLevelType w:val="multilevel"/>
    <w:tmpl w:val="DBA83EDC"/>
    <w:styleLink w:val="WWNum3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4" w15:restartNumberingAfterBreak="0">
    <w:nsid w:val="3DE249B3"/>
    <w:multiLevelType w:val="multilevel"/>
    <w:tmpl w:val="41747EB0"/>
    <w:styleLink w:val="WWNum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15:restartNumberingAfterBreak="0">
    <w:nsid w:val="3F737059"/>
    <w:multiLevelType w:val="hybridMultilevel"/>
    <w:tmpl w:val="B1AA4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3FBA7EBA"/>
    <w:multiLevelType w:val="multilevel"/>
    <w:tmpl w:val="022820B2"/>
    <w:styleLink w:val="WWNum174"/>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7" w15:restartNumberingAfterBreak="0">
    <w:nsid w:val="404E21A7"/>
    <w:multiLevelType w:val="multilevel"/>
    <w:tmpl w:val="6C72E7F2"/>
    <w:styleLink w:val="WWNum184"/>
    <w:lvl w:ilvl="0">
      <w:start w:val="1"/>
      <w:numFmt w:val="lowerLetter"/>
      <w:lvlText w:val="%1)"/>
      <w:lvlJc w:val="left"/>
    </w:lvl>
    <w:lvl w:ilvl="1">
      <w:start w:val="5"/>
      <w:numFmt w:val="decimal"/>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407F11A6"/>
    <w:multiLevelType w:val="multilevel"/>
    <w:tmpl w:val="6F06B798"/>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40CA5567"/>
    <w:multiLevelType w:val="multilevel"/>
    <w:tmpl w:val="183C30BE"/>
    <w:styleLink w:val="WWNum171"/>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0" w15:restartNumberingAfterBreak="0">
    <w:nsid w:val="416D3B93"/>
    <w:multiLevelType w:val="multilevel"/>
    <w:tmpl w:val="561CEDEC"/>
    <w:styleLink w:val="WWNum19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42237176"/>
    <w:multiLevelType w:val="hybridMultilevel"/>
    <w:tmpl w:val="491C1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44384DB3"/>
    <w:multiLevelType w:val="multilevel"/>
    <w:tmpl w:val="27D208D4"/>
    <w:styleLink w:val="WWNum1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44953922"/>
    <w:multiLevelType w:val="multilevel"/>
    <w:tmpl w:val="FC2020FE"/>
    <w:styleLink w:val="WWNum10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44BC2054"/>
    <w:multiLevelType w:val="multilevel"/>
    <w:tmpl w:val="E95AA73C"/>
    <w:styleLink w:val="WWNum169"/>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5" w15:restartNumberingAfterBreak="0">
    <w:nsid w:val="44E371A2"/>
    <w:multiLevelType w:val="multilevel"/>
    <w:tmpl w:val="4D2AA53A"/>
    <w:styleLink w:val="WWNum112"/>
    <w:lvl w:ilvl="0">
      <w:start w:val="1"/>
      <w:numFmt w:val="decimal"/>
      <w:lvlText w:val="%1)"/>
      <w:lvlJc w:val="left"/>
    </w:lvl>
    <w:lvl w:ilvl="1">
      <w:start w:val="1"/>
      <w:numFmt w:val="decimal"/>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4578524A"/>
    <w:multiLevelType w:val="multilevel"/>
    <w:tmpl w:val="71926238"/>
    <w:styleLink w:val="WWNum21"/>
    <w:lvl w:ilvl="0">
      <w:start w:val="1"/>
      <w:numFmt w:val="lowerLetter"/>
      <w:lvlText w:val="%1)"/>
      <w:lvlJc w:val="left"/>
    </w:lvl>
    <w:lvl w:ilvl="1">
      <w:start w:val="5"/>
      <w:numFmt w:val="decimal"/>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4673662F"/>
    <w:multiLevelType w:val="multilevel"/>
    <w:tmpl w:val="B6545A6C"/>
    <w:styleLink w:val="WWNum227"/>
    <w:lvl w:ilvl="0">
      <w:start w:val="4"/>
      <w:numFmt w:val="decimal"/>
      <w:lvlText w:val="%1"/>
      <w:lvlJc w:val="left"/>
    </w:lvl>
    <w:lvl w:ilvl="1">
      <w:start w:val="2"/>
      <w:numFmt w:val="decimal"/>
      <w:lvlText w:val="%1.%2"/>
      <w:lvlJc w:val="left"/>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spacing w:val="-5"/>
        <w:w w:val="100"/>
        <w:sz w:val="24"/>
        <w:szCs w:val="24"/>
      </w:rPr>
    </w:lvl>
    <w:lvl w:ilvl="4">
      <w:numFmt w:val="bullet"/>
      <w:lvlText w:val="-"/>
      <w:lvlJc w:val="left"/>
      <w:rPr>
        <w:rFonts w:ascii="Times New Roman" w:eastAsia="Times New Roman" w:hAnsi="Times New Roman"/>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8" w15:restartNumberingAfterBreak="0">
    <w:nsid w:val="46F2053C"/>
    <w:multiLevelType w:val="multilevel"/>
    <w:tmpl w:val="F69EC6F4"/>
    <w:styleLink w:val="WWNum2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470B3057"/>
    <w:multiLevelType w:val="multilevel"/>
    <w:tmpl w:val="6BC032C0"/>
    <w:styleLink w:val="WWNum40"/>
    <w:lvl w:ilvl="0">
      <w:numFmt w:val="bullet"/>
      <w:lvlText w:val=""/>
      <w:lvlJc w:val="left"/>
      <w:rPr>
        <w:rFonts w:ascii="Symbol" w:hAnsi="Symbol"/>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471948AB"/>
    <w:multiLevelType w:val="multilevel"/>
    <w:tmpl w:val="2750A548"/>
    <w:styleLink w:val="WWNum229"/>
    <w:lvl w:ilvl="0">
      <w:numFmt w:val="bullet"/>
      <w:lvlText w:val="-"/>
      <w:lvlJc w:val="left"/>
      <w:rPr>
        <w:rFonts w:ascii="Calibri" w:eastAsia="Calibri" w:hAnsi="Calibri"/>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1" w15:restartNumberingAfterBreak="0">
    <w:nsid w:val="47677B72"/>
    <w:multiLevelType w:val="multilevel"/>
    <w:tmpl w:val="0E787D2C"/>
    <w:styleLink w:val="WWNum189"/>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476D6E77"/>
    <w:multiLevelType w:val="multilevel"/>
    <w:tmpl w:val="297AAA5A"/>
    <w:styleLink w:val="WWNum216"/>
    <w:lvl w:ilvl="0">
      <w:start w:val="1"/>
      <w:numFmt w:val="decimal"/>
      <w:lvlText w:val="%1"/>
      <w:lvlJc w:val="left"/>
      <w:rPr>
        <w:rFonts w:eastAsia="Times New Roman"/>
        <w:b/>
        <w:bCs/>
        <w:spacing w:val="-4"/>
        <w:w w:val="99"/>
        <w:sz w:val="36"/>
        <w:szCs w:val="36"/>
      </w:rPr>
    </w:lvl>
    <w:lvl w:ilvl="1">
      <w:start w:val="1"/>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spacing w:val="-5"/>
        <w:w w:val="100"/>
        <w:sz w:val="24"/>
        <w:szCs w:val="24"/>
      </w:rPr>
    </w:lvl>
    <w:lvl w:ilvl="4">
      <w:numFmt w:val="bullet"/>
      <w:lvlText w:val="-"/>
      <w:lvlJc w:val="left"/>
      <w:rPr>
        <w:rFonts w:ascii="Times New Roman" w:eastAsia="Times New Roman" w:hAnsi="Times New Roman"/>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3" w15:restartNumberingAfterBreak="0">
    <w:nsid w:val="47A13B8E"/>
    <w:multiLevelType w:val="hybridMultilevel"/>
    <w:tmpl w:val="E948E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487C113F"/>
    <w:multiLevelType w:val="multilevel"/>
    <w:tmpl w:val="B774554E"/>
    <w:styleLink w:val="WWNum10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49767A0B"/>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156" w15:restartNumberingAfterBreak="0">
    <w:nsid w:val="498C5709"/>
    <w:multiLevelType w:val="multilevel"/>
    <w:tmpl w:val="57FCB0B0"/>
    <w:styleLink w:val="WWNum175"/>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7" w15:restartNumberingAfterBreak="0">
    <w:nsid w:val="49C669A3"/>
    <w:multiLevelType w:val="hybridMultilevel"/>
    <w:tmpl w:val="132A807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8" w15:restartNumberingAfterBreak="0">
    <w:nsid w:val="49CF3EAB"/>
    <w:multiLevelType w:val="multilevel"/>
    <w:tmpl w:val="AE4ACBAE"/>
    <w:styleLink w:val="WWNum2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4ACC26DA"/>
    <w:multiLevelType w:val="multilevel"/>
    <w:tmpl w:val="438A5F1E"/>
    <w:styleLink w:val="WWNum102"/>
    <w:lvl w:ilvl="0">
      <w:numFmt w:val="bullet"/>
      <w:lvlText w:val=""/>
      <w:lvlJc w:val="left"/>
      <w:rPr>
        <w:rFonts w:ascii="Symbol" w:hAnsi="Symbol"/>
      </w:rPr>
    </w:lvl>
    <w:lvl w:ilvl="1">
      <w:numFmt w:val="bullet"/>
      <w:lvlText w:val="•"/>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4B262B36"/>
    <w:multiLevelType w:val="multilevel"/>
    <w:tmpl w:val="F4EECE6E"/>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4B2D5179"/>
    <w:multiLevelType w:val="multilevel"/>
    <w:tmpl w:val="B8F4DE00"/>
    <w:styleLink w:val="WW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15:restartNumberingAfterBreak="0">
    <w:nsid w:val="4B717C0E"/>
    <w:multiLevelType w:val="multilevel"/>
    <w:tmpl w:val="EC24BB2A"/>
    <w:styleLink w:val="WWNum1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4B793601"/>
    <w:multiLevelType w:val="multilevel"/>
    <w:tmpl w:val="F2AE873A"/>
    <w:styleLink w:val="WW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15:restartNumberingAfterBreak="0">
    <w:nsid w:val="4C965438"/>
    <w:multiLevelType w:val="multilevel"/>
    <w:tmpl w:val="C7A6D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5" w15:restartNumberingAfterBreak="0">
    <w:nsid w:val="4CC5546A"/>
    <w:multiLevelType w:val="multilevel"/>
    <w:tmpl w:val="5EECFF94"/>
    <w:styleLink w:val="WWNum6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4D46332D"/>
    <w:multiLevelType w:val="multilevel"/>
    <w:tmpl w:val="0FDE02BC"/>
    <w:styleLink w:val="WWNum166"/>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7" w15:restartNumberingAfterBreak="0">
    <w:nsid w:val="4E874731"/>
    <w:multiLevelType w:val="multilevel"/>
    <w:tmpl w:val="D804A234"/>
    <w:styleLink w:val="WW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15:restartNumberingAfterBreak="0">
    <w:nsid w:val="4F6C2F20"/>
    <w:multiLevelType w:val="multilevel"/>
    <w:tmpl w:val="133C31A2"/>
    <w:styleLink w:val="WWNum13"/>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15:restartNumberingAfterBreak="0">
    <w:nsid w:val="4FF94D57"/>
    <w:multiLevelType w:val="multilevel"/>
    <w:tmpl w:val="7CBA561A"/>
    <w:styleLink w:val="WW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50B6224E"/>
    <w:multiLevelType w:val="multilevel"/>
    <w:tmpl w:val="6316B438"/>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51131B5B"/>
    <w:multiLevelType w:val="multilevel"/>
    <w:tmpl w:val="72AA7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2" w15:restartNumberingAfterBreak="0">
    <w:nsid w:val="51712ECC"/>
    <w:multiLevelType w:val="multilevel"/>
    <w:tmpl w:val="17BE3D24"/>
    <w:styleLink w:val="WWNum85"/>
    <w:lvl w:ilvl="0">
      <w:start w:val="9"/>
      <w:numFmt w:val="upperLetter"/>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3" w15:restartNumberingAfterBreak="0">
    <w:nsid w:val="5191612A"/>
    <w:multiLevelType w:val="hybridMultilevel"/>
    <w:tmpl w:val="A588C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52653B44"/>
    <w:multiLevelType w:val="hybridMultilevel"/>
    <w:tmpl w:val="C8028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52F96CF8"/>
    <w:multiLevelType w:val="hybridMultilevel"/>
    <w:tmpl w:val="835C0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55136EDA"/>
    <w:multiLevelType w:val="multilevel"/>
    <w:tmpl w:val="C7A6D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7" w15:restartNumberingAfterBreak="0">
    <w:nsid w:val="55A6075E"/>
    <w:multiLevelType w:val="multilevel"/>
    <w:tmpl w:val="86863138"/>
    <w:styleLink w:val="WWNum96"/>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8" w15:restartNumberingAfterBreak="0">
    <w:nsid w:val="5601257D"/>
    <w:multiLevelType w:val="multilevel"/>
    <w:tmpl w:val="E03ACDFE"/>
    <w:styleLink w:val="WW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15:restartNumberingAfterBreak="0">
    <w:nsid w:val="56622B08"/>
    <w:multiLevelType w:val="multilevel"/>
    <w:tmpl w:val="06C86F74"/>
    <w:styleLink w:val="WWNum1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575D5F4D"/>
    <w:multiLevelType w:val="multilevel"/>
    <w:tmpl w:val="94DE9A9E"/>
    <w:styleLink w:val="WWNum2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15:restartNumberingAfterBreak="0">
    <w:nsid w:val="58E10760"/>
    <w:multiLevelType w:val="multilevel"/>
    <w:tmpl w:val="317475B4"/>
    <w:lvl w:ilvl="0">
      <w:start w:val="3"/>
      <w:numFmt w:val="decimal"/>
      <w:lvlText w:val="%1"/>
      <w:lvlJc w:val="left"/>
      <w:pPr>
        <w:ind w:left="360" w:hanging="360"/>
      </w:pPr>
      <w:rPr>
        <w:rFonts w:ascii="Cambria" w:hAnsi="Cambria" w:hint="default"/>
      </w:rPr>
    </w:lvl>
    <w:lvl w:ilvl="1">
      <w:start w:val="10"/>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1080" w:hanging="108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2160" w:hanging="2160"/>
      </w:pPr>
      <w:rPr>
        <w:rFonts w:ascii="Cambria" w:hAnsi="Cambria" w:hint="default"/>
      </w:rPr>
    </w:lvl>
  </w:abstractNum>
  <w:abstractNum w:abstractNumId="182" w15:restartNumberingAfterBreak="0">
    <w:nsid w:val="58E63AD4"/>
    <w:multiLevelType w:val="multilevel"/>
    <w:tmpl w:val="1796354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3" w15:restartNumberingAfterBreak="0">
    <w:nsid w:val="59961299"/>
    <w:multiLevelType w:val="multilevel"/>
    <w:tmpl w:val="7B04BE10"/>
    <w:styleLink w:val="WWNum5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5A5A69A3"/>
    <w:multiLevelType w:val="multilevel"/>
    <w:tmpl w:val="CA246C84"/>
    <w:styleLink w:val="WW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5A5D72C9"/>
    <w:multiLevelType w:val="multilevel"/>
    <w:tmpl w:val="9DCAD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15:restartNumberingAfterBreak="0">
    <w:nsid w:val="5B22648F"/>
    <w:multiLevelType w:val="multilevel"/>
    <w:tmpl w:val="2342EF24"/>
    <w:styleLink w:val="WWNum20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15:restartNumberingAfterBreak="0">
    <w:nsid w:val="5D8E698A"/>
    <w:multiLevelType w:val="multilevel"/>
    <w:tmpl w:val="26FC07D2"/>
    <w:styleLink w:val="WWNum191"/>
    <w:lvl w:ilvl="0">
      <w:numFmt w:val="bullet"/>
      <w:lvlText w:val=""/>
      <w:lvlJc w:val="left"/>
      <w:rPr>
        <w:rFonts w:ascii="Symbol" w:hAnsi="Symbol"/>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5DAB33D8"/>
    <w:multiLevelType w:val="multilevel"/>
    <w:tmpl w:val="420C345A"/>
    <w:styleLink w:val="WWNum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9" w15:restartNumberingAfterBreak="0">
    <w:nsid w:val="5DD74F18"/>
    <w:multiLevelType w:val="multilevel"/>
    <w:tmpl w:val="48B01378"/>
    <w:styleLink w:val="WWNum18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601A1395"/>
    <w:multiLevelType w:val="multilevel"/>
    <w:tmpl w:val="D682D6B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1" w15:restartNumberingAfterBreak="0">
    <w:nsid w:val="60382220"/>
    <w:multiLevelType w:val="multilevel"/>
    <w:tmpl w:val="9E386CA4"/>
    <w:styleLink w:val="WWNum1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60590B54"/>
    <w:multiLevelType w:val="multilevel"/>
    <w:tmpl w:val="8166A6C2"/>
    <w:styleLink w:val="WWNum2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15:restartNumberingAfterBreak="0">
    <w:nsid w:val="615D0824"/>
    <w:multiLevelType w:val="multilevel"/>
    <w:tmpl w:val="E8500066"/>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618A3ECF"/>
    <w:multiLevelType w:val="multilevel"/>
    <w:tmpl w:val="72E63BC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6223345D"/>
    <w:multiLevelType w:val="multilevel"/>
    <w:tmpl w:val="303602F8"/>
    <w:styleLink w:val="WWNum5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6" w15:restartNumberingAfterBreak="0">
    <w:nsid w:val="62CE4DEC"/>
    <w:multiLevelType w:val="multilevel"/>
    <w:tmpl w:val="3AC040D0"/>
    <w:styleLink w:val="WWNum89"/>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7" w15:restartNumberingAfterBreak="0">
    <w:nsid w:val="62EB16AE"/>
    <w:multiLevelType w:val="multilevel"/>
    <w:tmpl w:val="A9C457BC"/>
    <w:styleLink w:val="WWNum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630F138C"/>
    <w:multiLevelType w:val="multilevel"/>
    <w:tmpl w:val="2C088034"/>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640A1CA5"/>
    <w:multiLevelType w:val="multilevel"/>
    <w:tmpl w:val="4656CB90"/>
    <w:styleLink w:val="WWNum222"/>
    <w:lvl w:ilvl="0">
      <w:start w:val="1"/>
      <w:numFmt w:val="decimal"/>
      <w:lvlText w:val="%1."/>
      <w:lvlJc w:val="left"/>
      <w:rPr>
        <w:rFonts w:eastAsia="Times New Roman"/>
        <w:b/>
        <w:bC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0" w15:restartNumberingAfterBreak="0">
    <w:nsid w:val="64130A4F"/>
    <w:multiLevelType w:val="multilevel"/>
    <w:tmpl w:val="30440B38"/>
    <w:styleLink w:val="WW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64433826"/>
    <w:multiLevelType w:val="multilevel"/>
    <w:tmpl w:val="B6068D8E"/>
    <w:styleLink w:val="WWNum178"/>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2" w15:restartNumberingAfterBreak="0">
    <w:nsid w:val="64AD7CB9"/>
    <w:multiLevelType w:val="multilevel"/>
    <w:tmpl w:val="2FC2ADC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15:restartNumberingAfterBreak="0">
    <w:nsid w:val="64FA0BEC"/>
    <w:multiLevelType w:val="multilevel"/>
    <w:tmpl w:val="2416BD4C"/>
    <w:styleLink w:val="WWNum1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65215CD4"/>
    <w:multiLevelType w:val="multilevel"/>
    <w:tmpl w:val="F424CEDC"/>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66191360"/>
    <w:multiLevelType w:val="multilevel"/>
    <w:tmpl w:val="195C658A"/>
    <w:styleLink w:val="WWNum2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15:restartNumberingAfterBreak="0">
    <w:nsid w:val="66701D02"/>
    <w:multiLevelType w:val="multilevel"/>
    <w:tmpl w:val="0FDA5BAE"/>
    <w:styleLink w:val="WWNum2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66C30C33"/>
    <w:multiLevelType w:val="multilevel"/>
    <w:tmpl w:val="42C4D9D2"/>
    <w:styleLink w:val="WWNum9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679C1005"/>
    <w:multiLevelType w:val="multilevel"/>
    <w:tmpl w:val="71240050"/>
    <w:styleLink w:val="WWNum7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15:restartNumberingAfterBreak="0">
    <w:nsid w:val="68D46632"/>
    <w:multiLevelType w:val="multilevel"/>
    <w:tmpl w:val="A6DCD5A0"/>
    <w:styleLink w:val="WWNum1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690120F2"/>
    <w:multiLevelType w:val="multilevel"/>
    <w:tmpl w:val="4454B77E"/>
    <w:styleLink w:val="WWNum6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6A0F1CA7"/>
    <w:multiLevelType w:val="multilevel"/>
    <w:tmpl w:val="D7AA0CFC"/>
    <w:styleLink w:val="WWNum1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2" w15:restartNumberingAfterBreak="0">
    <w:nsid w:val="6AE63E51"/>
    <w:multiLevelType w:val="multilevel"/>
    <w:tmpl w:val="BCAA670A"/>
    <w:styleLink w:val="WWNum18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3" w15:restartNumberingAfterBreak="0">
    <w:nsid w:val="6B945005"/>
    <w:multiLevelType w:val="multilevel"/>
    <w:tmpl w:val="1536313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15:restartNumberingAfterBreak="0">
    <w:nsid w:val="6BCD6536"/>
    <w:multiLevelType w:val="hybridMultilevel"/>
    <w:tmpl w:val="80AEFD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5" w15:restartNumberingAfterBreak="0">
    <w:nsid w:val="6BD23110"/>
    <w:multiLevelType w:val="multilevel"/>
    <w:tmpl w:val="DC76190E"/>
    <w:styleLink w:val="WWNum1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6" w15:restartNumberingAfterBreak="0">
    <w:nsid w:val="6C2C3371"/>
    <w:multiLevelType w:val="multilevel"/>
    <w:tmpl w:val="60866A8C"/>
    <w:styleLink w:val="WWNum9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6C3206F1"/>
    <w:multiLevelType w:val="multilevel"/>
    <w:tmpl w:val="EF320800"/>
    <w:styleLink w:val="WWNum231"/>
    <w:lvl w:ilvl="0">
      <w:start w:val="3"/>
      <w:numFmt w:val="decimal"/>
      <w:lvlText w:val="%1"/>
      <w:lvlJc w:val="left"/>
    </w:lvl>
    <w:lvl w:ilvl="1">
      <w:start w:val="2"/>
      <w:numFmt w:val="decimal"/>
      <w:lvlText w:val="%1.%2"/>
      <w:lvlJc w:val="left"/>
      <w:rPr>
        <w:rFonts w:eastAsia="Times New Roman"/>
        <w:b/>
        <w:bCs/>
        <w:w w:val="99"/>
        <w:sz w:val="32"/>
        <w:szCs w:val="32"/>
      </w:rPr>
    </w:lvl>
    <w:lvl w:ilvl="2">
      <w:start w:val="1"/>
      <w:numFmt w:val="decimal"/>
      <w:lvlText w:val="%1.%2.%3"/>
      <w:lvlJc w:val="left"/>
      <w:rPr>
        <w:rFonts w:eastAsia="Times New Roman"/>
        <w:b/>
        <w:bCs/>
        <w:w w:val="100"/>
        <w:sz w:val="28"/>
        <w:szCs w:val="28"/>
      </w:rPr>
    </w:lvl>
    <w:lvl w:ilvl="3">
      <w:start w:val="1"/>
      <w:numFmt w:val="decimal"/>
      <w:lvlText w:val="%1.%2.%3.%4"/>
      <w:lvlJc w:val="left"/>
      <w:rPr>
        <w:rFonts w:eastAsia="Times New Roman"/>
        <w:b/>
        <w:bCs/>
        <w:i/>
        <w:w w:val="100"/>
        <w:sz w:val="24"/>
        <w:szCs w:val="24"/>
      </w:rPr>
    </w:lvl>
    <w:lvl w:ilvl="4">
      <w:start w:val="1"/>
      <w:numFmt w:val="lowerLetter"/>
      <w:lvlText w:val="%1.%2.%3.%4.%5)"/>
      <w:lvlJc w:val="left"/>
      <w:rPr>
        <w:rFonts w:eastAsia="Times New Roman"/>
        <w:b/>
        <w:bCs/>
        <w:w w:val="100"/>
        <w:sz w:val="22"/>
        <w:szCs w:val="22"/>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8" w15:restartNumberingAfterBreak="0">
    <w:nsid w:val="6C3A2A9E"/>
    <w:multiLevelType w:val="multilevel"/>
    <w:tmpl w:val="3536AB38"/>
    <w:styleLink w:val="WWNum87"/>
    <w:lvl w:ilvl="0">
      <w:numFmt w:val="bullet"/>
      <w:lvlText w:val="-"/>
      <w:lvlJc w:val="left"/>
      <w:rPr>
        <w:rFonts w:ascii="Times New Roman" w:eastAsia="Times New Roman" w:hAnsi="Times New Roman"/>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9" w15:restartNumberingAfterBreak="0">
    <w:nsid w:val="6CAD6DAA"/>
    <w:multiLevelType w:val="multilevel"/>
    <w:tmpl w:val="9F784104"/>
    <w:styleLink w:val="WWNum168"/>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0" w15:restartNumberingAfterBreak="0">
    <w:nsid w:val="6E35343B"/>
    <w:multiLevelType w:val="multilevel"/>
    <w:tmpl w:val="F93C2544"/>
    <w:styleLink w:val="WW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6EE51972"/>
    <w:multiLevelType w:val="multilevel"/>
    <w:tmpl w:val="9B0456F8"/>
    <w:styleLink w:val="WWNum1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15:restartNumberingAfterBreak="0">
    <w:nsid w:val="6F0D0306"/>
    <w:multiLevelType w:val="multilevel"/>
    <w:tmpl w:val="73E4539A"/>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15:restartNumberingAfterBreak="0">
    <w:nsid w:val="6F7A61D4"/>
    <w:multiLevelType w:val="multilevel"/>
    <w:tmpl w:val="B056435A"/>
    <w:styleLink w:val="WWNum3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6F8807C5"/>
    <w:multiLevelType w:val="multilevel"/>
    <w:tmpl w:val="87E4C7A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6FBA04A7"/>
    <w:multiLevelType w:val="multilevel"/>
    <w:tmpl w:val="561E591A"/>
    <w:styleLink w:val="WWNum2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700C4ED4"/>
    <w:multiLevelType w:val="hybridMultilevel"/>
    <w:tmpl w:val="D8BC5520"/>
    <w:lvl w:ilvl="0" w:tplc="1F6CB8A4">
      <w:start w:val="2"/>
      <w:numFmt w:val="upperLetter"/>
      <w:lvlText w:val="%1)"/>
      <w:lvlJc w:val="left"/>
      <w:pPr>
        <w:ind w:left="93" w:hanging="279"/>
      </w:pPr>
      <w:rPr>
        <w:rFonts w:ascii="Calibri" w:eastAsia="Calibri" w:hAnsi="Calibri" w:hint="default"/>
        <w:w w:val="100"/>
        <w:sz w:val="22"/>
        <w:szCs w:val="22"/>
      </w:rPr>
    </w:lvl>
    <w:lvl w:ilvl="1" w:tplc="13DC630C">
      <w:start w:val="1"/>
      <w:numFmt w:val="bullet"/>
      <w:lvlText w:val=""/>
      <w:lvlJc w:val="left"/>
      <w:pPr>
        <w:ind w:left="556" w:hanging="358"/>
      </w:pPr>
      <w:rPr>
        <w:rFonts w:ascii="Wingdings" w:eastAsia="Wingdings" w:hAnsi="Wingdings" w:hint="default"/>
        <w:w w:val="100"/>
        <w:sz w:val="22"/>
        <w:szCs w:val="22"/>
      </w:rPr>
    </w:lvl>
    <w:lvl w:ilvl="2" w:tplc="2E18C150">
      <w:start w:val="1"/>
      <w:numFmt w:val="bullet"/>
      <w:lvlText w:val="•"/>
      <w:lvlJc w:val="left"/>
      <w:pPr>
        <w:ind w:left="1775" w:hanging="358"/>
      </w:pPr>
      <w:rPr>
        <w:rFonts w:hint="default"/>
      </w:rPr>
    </w:lvl>
    <w:lvl w:ilvl="3" w:tplc="ADE0D9DA">
      <w:start w:val="1"/>
      <w:numFmt w:val="bullet"/>
      <w:lvlText w:val="•"/>
      <w:lvlJc w:val="left"/>
      <w:pPr>
        <w:ind w:left="2990" w:hanging="358"/>
      </w:pPr>
      <w:rPr>
        <w:rFonts w:hint="default"/>
      </w:rPr>
    </w:lvl>
    <w:lvl w:ilvl="4" w:tplc="3D30A33E">
      <w:start w:val="1"/>
      <w:numFmt w:val="bullet"/>
      <w:lvlText w:val="•"/>
      <w:lvlJc w:val="left"/>
      <w:pPr>
        <w:ind w:left="4206" w:hanging="358"/>
      </w:pPr>
      <w:rPr>
        <w:rFonts w:hint="default"/>
      </w:rPr>
    </w:lvl>
    <w:lvl w:ilvl="5" w:tplc="EA0A26A8">
      <w:start w:val="1"/>
      <w:numFmt w:val="bullet"/>
      <w:lvlText w:val="•"/>
      <w:lvlJc w:val="left"/>
      <w:pPr>
        <w:ind w:left="5421" w:hanging="358"/>
      </w:pPr>
      <w:rPr>
        <w:rFonts w:hint="default"/>
      </w:rPr>
    </w:lvl>
    <w:lvl w:ilvl="6" w:tplc="75C6BA4A">
      <w:start w:val="1"/>
      <w:numFmt w:val="bullet"/>
      <w:lvlText w:val="•"/>
      <w:lvlJc w:val="left"/>
      <w:pPr>
        <w:ind w:left="6636" w:hanging="358"/>
      </w:pPr>
      <w:rPr>
        <w:rFonts w:hint="default"/>
      </w:rPr>
    </w:lvl>
    <w:lvl w:ilvl="7" w:tplc="431AA01C">
      <w:start w:val="1"/>
      <w:numFmt w:val="bullet"/>
      <w:lvlText w:val="•"/>
      <w:lvlJc w:val="left"/>
      <w:pPr>
        <w:ind w:left="7852" w:hanging="358"/>
      </w:pPr>
      <w:rPr>
        <w:rFonts w:hint="default"/>
      </w:rPr>
    </w:lvl>
    <w:lvl w:ilvl="8" w:tplc="D1C06214">
      <w:start w:val="1"/>
      <w:numFmt w:val="bullet"/>
      <w:lvlText w:val="•"/>
      <w:lvlJc w:val="left"/>
      <w:pPr>
        <w:ind w:left="9067" w:hanging="358"/>
      </w:pPr>
      <w:rPr>
        <w:rFonts w:hint="default"/>
      </w:rPr>
    </w:lvl>
  </w:abstractNum>
  <w:abstractNum w:abstractNumId="227" w15:restartNumberingAfterBreak="0">
    <w:nsid w:val="71201C69"/>
    <w:multiLevelType w:val="multilevel"/>
    <w:tmpl w:val="26EEEE04"/>
    <w:styleLink w:val="WWNum86"/>
    <w:lvl w:ilvl="0">
      <w:start w:val="1"/>
      <w:numFmt w:val="decimal"/>
      <w:lvlText w:val="%1)"/>
      <w:lvlJc w:val="left"/>
      <w:rPr>
        <w:rFonts w:eastAsia="Times New Roman"/>
        <w:b/>
        <w:bCs/>
        <w:w w:val="100"/>
        <w:sz w:val="22"/>
        <w:szCs w:val="22"/>
      </w:rPr>
    </w:lvl>
    <w:lvl w:ilvl="1">
      <w:start w:val="1"/>
      <w:numFmt w:val="upperLetter"/>
      <w:lvlText w:val="%2)"/>
      <w:lvlJc w:val="left"/>
      <w:rPr>
        <w:rFonts w:eastAsia="Times New Roman"/>
        <w:b/>
        <w:bCs/>
        <w:w w:val="100"/>
        <w:sz w:val="22"/>
        <w:szCs w:val="22"/>
      </w:rPr>
    </w:lvl>
    <w:lvl w:ilvl="2">
      <w:start w:val="1"/>
      <w:numFmt w:val="lowerLetter"/>
      <w:lvlText w:val="%1.%2.%3)"/>
      <w:lvlJc w:val="left"/>
      <w:rPr>
        <w:rFonts w:eastAsia="Times New Roman"/>
        <w:w w:val="10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8" w15:restartNumberingAfterBreak="0">
    <w:nsid w:val="719C3CF9"/>
    <w:multiLevelType w:val="multilevel"/>
    <w:tmpl w:val="9BBAC9E0"/>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15:restartNumberingAfterBreak="0">
    <w:nsid w:val="71B6295E"/>
    <w:multiLevelType w:val="multilevel"/>
    <w:tmpl w:val="491ADAB8"/>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15:restartNumberingAfterBreak="0">
    <w:nsid w:val="7214302B"/>
    <w:multiLevelType w:val="multilevel"/>
    <w:tmpl w:val="339EA63E"/>
    <w:styleLink w:val="WWNum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15:restartNumberingAfterBreak="0">
    <w:nsid w:val="72504859"/>
    <w:multiLevelType w:val="hybridMultilevel"/>
    <w:tmpl w:val="257C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72F02CE7"/>
    <w:multiLevelType w:val="multilevel"/>
    <w:tmpl w:val="98E05E0E"/>
    <w:styleLink w:val="WWNum95"/>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15:restartNumberingAfterBreak="0">
    <w:nsid w:val="739855AC"/>
    <w:multiLevelType w:val="multilevel"/>
    <w:tmpl w:val="EF96DFDE"/>
    <w:styleLink w:val="WWNum37"/>
    <w:lvl w:ilvl="0">
      <w:numFmt w:val="bullet"/>
      <w:lvlText w:val=""/>
      <w:lvlJc w:val="left"/>
      <w:rPr>
        <w:rFonts w:ascii="Symbol" w:hAnsi="Symbol"/>
      </w:rPr>
    </w:lvl>
    <w:lvl w:ilvl="1">
      <w:numFmt w:val="bullet"/>
      <w:lvlText w:val="-"/>
      <w:lvlJc w:val="left"/>
      <w:rPr>
        <w:rFonts w:ascii="Helvetica" w:hAnsi="Helvetica" w:cs="Helvetica"/>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73B52A0F"/>
    <w:multiLevelType w:val="multilevel"/>
    <w:tmpl w:val="93E4016C"/>
    <w:styleLink w:val="WWNum1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5" w15:restartNumberingAfterBreak="0">
    <w:nsid w:val="73D20A1F"/>
    <w:multiLevelType w:val="hybridMultilevel"/>
    <w:tmpl w:val="FC10AD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6" w15:restartNumberingAfterBreak="0">
    <w:nsid w:val="745E079A"/>
    <w:multiLevelType w:val="multilevel"/>
    <w:tmpl w:val="BA32810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7" w15:restartNumberingAfterBreak="0">
    <w:nsid w:val="746753F4"/>
    <w:multiLevelType w:val="multilevel"/>
    <w:tmpl w:val="ED2EC1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8" w15:restartNumberingAfterBreak="0">
    <w:nsid w:val="746A69DF"/>
    <w:multiLevelType w:val="multilevel"/>
    <w:tmpl w:val="9A0C6474"/>
    <w:styleLink w:val="WWNum195"/>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751D3634"/>
    <w:multiLevelType w:val="hybridMultilevel"/>
    <w:tmpl w:val="6928C574"/>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40" w15:restartNumberingAfterBreak="0">
    <w:nsid w:val="75883027"/>
    <w:multiLevelType w:val="multilevel"/>
    <w:tmpl w:val="2610997A"/>
    <w:styleLink w:val="WWNum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1" w15:restartNumberingAfterBreak="0">
    <w:nsid w:val="75EB0884"/>
    <w:multiLevelType w:val="multilevel"/>
    <w:tmpl w:val="E3221DA8"/>
    <w:styleLink w:val="WWNum1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15:restartNumberingAfterBreak="0">
    <w:nsid w:val="7654461E"/>
    <w:multiLevelType w:val="multilevel"/>
    <w:tmpl w:val="6B3EA550"/>
    <w:styleLink w:val="WWNum58"/>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766139C7"/>
    <w:multiLevelType w:val="multilevel"/>
    <w:tmpl w:val="83EA228E"/>
    <w:styleLink w:val="WWNum2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4" w15:restartNumberingAfterBreak="0">
    <w:nsid w:val="773C0D29"/>
    <w:multiLevelType w:val="multilevel"/>
    <w:tmpl w:val="039EFD48"/>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779B4435"/>
    <w:multiLevelType w:val="multilevel"/>
    <w:tmpl w:val="DCF8C12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6" w15:restartNumberingAfterBreak="0">
    <w:nsid w:val="77D32732"/>
    <w:multiLevelType w:val="multilevel"/>
    <w:tmpl w:val="D2A8EE94"/>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784D7788"/>
    <w:multiLevelType w:val="multilevel"/>
    <w:tmpl w:val="F7CACC24"/>
    <w:styleLink w:val="WWNum223"/>
    <w:lvl w:ilvl="0">
      <w:numFmt w:val="bullet"/>
      <w:lvlText w:val=""/>
      <w:lvlJc w:val="left"/>
      <w:rPr>
        <w:rFonts w:ascii="Wingdings" w:eastAsia="Wingdings" w:hAnsi="Wingdings"/>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8" w15:restartNumberingAfterBreak="0">
    <w:nsid w:val="791D1102"/>
    <w:multiLevelType w:val="multilevel"/>
    <w:tmpl w:val="5DFE45BE"/>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15:restartNumberingAfterBreak="0">
    <w:nsid w:val="792B3995"/>
    <w:multiLevelType w:val="multilevel"/>
    <w:tmpl w:val="7646E0E4"/>
    <w:styleLink w:val="WWNum10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15:restartNumberingAfterBreak="0">
    <w:nsid w:val="79A45F2A"/>
    <w:multiLevelType w:val="multilevel"/>
    <w:tmpl w:val="49166186"/>
    <w:styleLink w:val="WWNum1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1" w15:restartNumberingAfterBreak="0">
    <w:nsid w:val="7A013BB6"/>
    <w:multiLevelType w:val="multilevel"/>
    <w:tmpl w:val="D534A966"/>
    <w:styleLink w:val="WW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2" w15:restartNumberingAfterBreak="0">
    <w:nsid w:val="7A241830"/>
    <w:multiLevelType w:val="multilevel"/>
    <w:tmpl w:val="36FA6342"/>
    <w:styleLink w:val="WWNum9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3" w15:restartNumberingAfterBreak="0">
    <w:nsid w:val="7A4A3352"/>
    <w:multiLevelType w:val="multilevel"/>
    <w:tmpl w:val="0D46B7FC"/>
    <w:styleLink w:val="WWNum221"/>
    <w:lvl w:ilvl="0">
      <w:numFmt w:val="bullet"/>
      <w:lvlText w:val="-"/>
      <w:lvlJc w:val="left"/>
      <w:rPr>
        <w:rFonts w:ascii="Calibri" w:eastAsia="Calibri" w:hAnsi="Calibri"/>
        <w:w w:val="1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4" w15:restartNumberingAfterBreak="0">
    <w:nsid w:val="7A8C26C6"/>
    <w:multiLevelType w:val="multilevel"/>
    <w:tmpl w:val="673495A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15:restartNumberingAfterBreak="0">
    <w:nsid w:val="7AA85703"/>
    <w:multiLevelType w:val="multilevel"/>
    <w:tmpl w:val="C4A20E38"/>
    <w:styleLink w:val="WWNum1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6" w15:restartNumberingAfterBreak="0">
    <w:nsid w:val="7B942ABC"/>
    <w:multiLevelType w:val="hybridMultilevel"/>
    <w:tmpl w:val="C80858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7B943096"/>
    <w:multiLevelType w:val="hybridMultilevel"/>
    <w:tmpl w:val="C4A45568"/>
    <w:lvl w:ilvl="0" w:tplc="F9AA7D34">
      <w:start w:val="1"/>
      <w:numFmt w:val="decimal"/>
      <w:lvlText w:val="%1."/>
      <w:lvlJc w:val="left"/>
      <w:pPr>
        <w:ind w:left="424" w:hanging="360"/>
      </w:pPr>
      <w:rPr>
        <w:rFonts w:hint="default"/>
        <w:b/>
      </w:rPr>
    </w:lvl>
    <w:lvl w:ilvl="1" w:tplc="04050019" w:tentative="1">
      <w:start w:val="1"/>
      <w:numFmt w:val="lowerLetter"/>
      <w:lvlText w:val="%2."/>
      <w:lvlJc w:val="left"/>
      <w:pPr>
        <w:ind w:left="1144" w:hanging="360"/>
      </w:pPr>
    </w:lvl>
    <w:lvl w:ilvl="2" w:tplc="0405001B" w:tentative="1">
      <w:start w:val="1"/>
      <w:numFmt w:val="lowerRoman"/>
      <w:lvlText w:val="%3."/>
      <w:lvlJc w:val="right"/>
      <w:pPr>
        <w:ind w:left="1864" w:hanging="180"/>
      </w:pPr>
    </w:lvl>
    <w:lvl w:ilvl="3" w:tplc="0405000F" w:tentative="1">
      <w:start w:val="1"/>
      <w:numFmt w:val="decimal"/>
      <w:lvlText w:val="%4."/>
      <w:lvlJc w:val="left"/>
      <w:pPr>
        <w:ind w:left="2584" w:hanging="360"/>
      </w:pPr>
    </w:lvl>
    <w:lvl w:ilvl="4" w:tplc="04050019" w:tentative="1">
      <w:start w:val="1"/>
      <w:numFmt w:val="lowerLetter"/>
      <w:lvlText w:val="%5."/>
      <w:lvlJc w:val="left"/>
      <w:pPr>
        <w:ind w:left="3304" w:hanging="360"/>
      </w:pPr>
    </w:lvl>
    <w:lvl w:ilvl="5" w:tplc="0405001B" w:tentative="1">
      <w:start w:val="1"/>
      <w:numFmt w:val="lowerRoman"/>
      <w:lvlText w:val="%6."/>
      <w:lvlJc w:val="right"/>
      <w:pPr>
        <w:ind w:left="4024" w:hanging="180"/>
      </w:pPr>
    </w:lvl>
    <w:lvl w:ilvl="6" w:tplc="0405000F" w:tentative="1">
      <w:start w:val="1"/>
      <w:numFmt w:val="decimal"/>
      <w:lvlText w:val="%7."/>
      <w:lvlJc w:val="left"/>
      <w:pPr>
        <w:ind w:left="4744" w:hanging="360"/>
      </w:pPr>
    </w:lvl>
    <w:lvl w:ilvl="7" w:tplc="04050019" w:tentative="1">
      <w:start w:val="1"/>
      <w:numFmt w:val="lowerLetter"/>
      <w:lvlText w:val="%8."/>
      <w:lvlJc w:val="left"/>
      <w:pPr>
        <w:ind w:left="5464" w:hanging="360"/>
      </w:pPr>
    </w:lvl>
    <w:lvl w:ilvl="8" w:tplc="0405001B" w:tentative="1">
      <w:start w:val="1"/>
      <w:numFmt w:val="lowerRoman"/>
      <w:lvlText w:val="%9."/>
      <w:lvlJc w:val="right"/>
      <w:pPr>
        <w:ind w:left="6184" w:hanging="180"/>
      </w:pPr>
    </w:lvl>
  </w:abstractNum>
  <w:abstractNum w:abstractNumId="258" w15:restartNumberingAfterBreak="0">
    <w:nsid w:val="7C325471"/>
    <w:multiLevelType w:val="multilevel"/>
    <w:tmpl w:val="6456C9F0"/>
    <w:styleLink w:val="WWNum1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9" w15:restartNumberingAfterBreak="0">
    <w:nsid w:val="7CF76397"/>
    <w:multiLevelType w:val="multilevel"/>
    <w:tmpl w:val="AAE6D224"/>
    <w:styleLink w:val="WWNum15"/>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0" w15:restartNumberingAfterBreak="0">
    <w:nsid w:val="7D2002A1"/>
    <w:multiLevelType w:val="multilevel"/>
    <w:tmpl w:val="0D5CE558"/>
    <w:styleLink w:val="WWNum104"/>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7D3A7DF7"/>
    <w:multiLevelType w:val="multilevel"/>
    <w:tmpl w:val="69F43616"/>
    <w:styleLink w:val="WWNum19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7D3F3044"/>
    <w:multiLevelType w:val="multilevel"/>
    <w:tmpl w:val="D476475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3" w15:restartNumberingAfterBreak="0">
    <w:nsid w:val="7E7515A0"/>
    <w:multiLevelType w:val="multilevel"/>
    <w:tmpl w:val="A86EF9EC"/>
    <w:styleLink w:val="WWNum179"/>
    <w:lvl w:ilvl="0">
      <w:start w:val="2"/>
      <w:numFmt w:val="upperLetter"/>
      <w:lvlText w:val="%1)"/>
      <w:lvlJc w:val="left"/>
      <w:rPr>
        <w:rFonts w:eastAsia="Times New Roman"/>
        <w:b/>
        <w:bCs/>
        <w:w w:val="100"/>
        <w:sz w:val="22"/>
        <w:szCs w:val="22"/>
      </w:rPr>
    </w:lvl>
    <w:lvl w:ilvl="1">
      <w:start w:val="1"/>
      <w:numFmt w:val="lowerLetter"/>
      <w:lvlText w:val="%2)"/>
      <w:lvlJc w:val="left"/>
      <w:rPr>
        <w:rFonts w:eastAsia="Times New Roman"/>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4" w15:restartNumberingAfterBreak="0">
    <w:nsid w:val="7E863C40"/>
    <w:multiLevelType w:val="multilevel"/>
    <w:tmpl w:val="214E14D8"/>
    <w:styleLink w:val="WWNum176"/>
    <w:lvl w:ilvl="0">
      <w:numFmt w:val="bullet"/>
      <w:lvlText w:val="-"/>
      <w:lvlJc w:val="left"/>
      <w:rPr>
        <w:rFonts w:ascii="Times New Roman" w:eastAsia="Times New Roman" w:hAnsi="Times New Roman"/>
        <w:w w:val="100"/>
        <w:sz w:val="22"/>
        <w:szCs w:val="22"/>
      </w:rPr>
    </w:lvl>
    <w:lvl w:ilvl="1">
      <w:numFmt w:val="bullet"/>
      <w:lvlText w:val="o"/>
      <w:lvlJc w:val="left"/>
      <w:rPr>
        <w:rFonts w:ascii="Courier New" w:eastAsia="Courier New" w:hAnsi="Courier New"/>
        <w:w w:val="10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5" w15:restartNumberingAfterBreak="0">
    <w:nsid w:val="7FC91233"/>
    <w:multiLevelType w:val="multilevel"/>
    <w:tmpl w:val="D97E3172"/>
    <w:styleLink w:val="WWNum1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8"/>
  </w:num>
  <w:num w:numId="2">
    <w:abstractNumId w:val="102"/>
  </w:num>
  <w:num w:numId="3">
    <w:abstractNumId w:val="71"/>
  </w:num>
  <w:num w:numId="4">
    <w:abstractNumId w:val="119"/>
  </w:num>
  <w:num w:numId="5">
    <w:abstractNumId w:val="245"/>
  </w:num>
  <w:num w:numId="6">
    <w:abstractNumId w:val="87"/>
  </w:num>
  <w:num w:numId="7">
    <w:abstractNumId w:val="101"/>
  </w:num>
  <w:num w:numId="8">
    <w:abstractNumId w:val="262"/>
  </w:num>
  <w:num w:numId="9">
    <w:abstractNumId w:val="82"/>
  </w:num>
  <w:num w:numId="10">
    <w:abstractNumId w:val="83"/>
  </w:num>
  <w:num w:numId="11">
    <w:abstractNumId w:val="190"/>
  </w:num>
  <w:num w:numId="12">
    <w:abstractNumId w:val="74"/>
  </w:num>
  <w:num w:numId="13">
    <w:abstractNumId w:val="258"/>
  </w:num>
  <w:num w:numId="14">
    <w:abstractNumId w:val="168"/>
  </w:num>
  <w:num w:numId="15">
    <w:abstractNumId w:val="142"/>
  </w:num>
  <w:num w:numId="16">
    <w:abstractNumId w:val="259"/>
  </w:num>
  <w:num w:numId="17">
    <w:abstractNumId w:val="40"/>
  </w:num>
  <w:num w:numId="18">
    <w:abstractNumId w:val="106"/>
  </w:num>
  <w:num w:numId="19">
    <w:abstractNumId w:val="91"/>
  </w:num>
  <w:num w:numId="20">
    <w:abstractNumId w:val="236"/>
  </w:num>
  <w:num w:numId="21">
    <w:abstractNumId w:val="68"/>
  </w:num>
  <w:num w:numId="22">
    <w:abstractNumId w:val="146"/>
  </w:num>
  <w:num w:numId="23">
    <w:abstractNumId w:val="92"/>
  </w:num>
  <w:num w:numId="24">
    <w:abstractNumId w:val="160"/>
  </w:num>
  <w:num w:numId="25">
    <w:abstractNumId w:val="213"/>
  </w:num>
  <w:num w:numId="26">
    <w:abstractNumId w:val="15"/>
  </w:num>
  <w:num w:numId="27">
    <w:abstractNumId w:val="90"/>
  </w:num>
  <w:num w:numId="28">
    <w:abstractNumId w:val="49"/>
  </w:num>
  <w:num w:numId="29">
    <w:abstractNumId w:val="192"/>
  </w:num>
  <w:num w:numId="30">
    <w:abstractNumId w:val="205"/>
  </w:num>
  <w:num w:numId="31">
    <w:abstractNumId w:val="223"/>
  </w:num>
  <w:num w:numId="32">
    <w:abstractNumId w:val="94"/>
  </w:num>
  <w:num w:numId="33">
    <w:abstractNumId w:val="133"/>
  </w:num>
  <w:num w:numId="34">
    <w:abstractNumId w:val="1"/>
  </w:num>
  <w:num w:numId="35">
    <w:abstractNumId w:val="254"/>
  </w:num>
  <w:num w:numId="36">
    <w:abstractNumId w:val="224"/>
  </w:num>
  <w:num w:numId="37">
    <w:abstractNumId w:val="248"/>
  </w:num>
  <w:num w:numId="38">
    <w:abstractNumId w:val="233"/>
  </w:num>
  <w:num w:numId="39">
    <w:abstractNumId w:val="10"/>
  </w:num>
  <w:num w:numId="40">
    <w:abstractNumId w:val="35"/>
  </w:num>
  <w:num w:numId="41">
    <w:abstractNumId w:val="149"/>
  </w:num>
  <w:num w:numId="42">
    <w:abstractNumId w:val="98"/>
  </w:num>
  <w:num w:numId="43">
    <w:abstractNumId w:val="114"/>
  </w:num>
  <w:num w:numId="44">
    <w:abstractNumId w:val="85"/>
  </w:num>
  <w:num w:numId="45">
    <w:abstractNumId w:val="118"/>
  </w:num>
  <w:num w:numId="46">
    <w:abstractNumId w:val="37"/>
  </w:num>
  <w:num w:numId="47">
    <w:abstractNumId w:val="202"/>
  </w:num>
  <w:num w:numId="48">
    <w:abstractNumId w:val="194"/>
  </w:num>
  <w:num w:numId="49">
    <w:abstractNumId w:val="229"/>
  </w:num>
  <w:num w:numId="50">
    <w:abstractNumId w:val="138"/>
  </w:num>
  <w:num w:numId="51">
    <w:abstractNumId w:val="182"/>
  </w:num>
  <w:num w:numId="52">
    <w:abstractNumId w:val="198"/>
  </w:num>
  <w:num w:numId="53">
    <w:abstractNumId w:val="183"/>
  </w:num>
  <w:num w:numId="54">
    <w:abstractNumId w:val="222"/>
  </w:num>
  <w:num w:numId="55">
    <w:abstractNumId w:val="193"/>
  </w:num>
  <w:num w:numId="56">
    <w:abstractNumId w:val="195"/>
  </w:num>
  <w:num w:numId="57">
    <w:abstractNumId w:val="111"/>
  </w:num>
  <w:num w:numId="58">
    <w:abstractNumId w:val="11"/>
  </w:num>
  <w:num w:numId="59">
    <w:abstractNumId w:val="242"/>
  </w:num>
  <w:num w:numId="60">
    <w:abstractNumId w:val="103"/>
  </w:num>
  <w:num w:numId="61">
    <w:abstractNumId w:val="251"/>
  </w:num>
  <w:num w:numId="62">
    <w:abstractNumId w:val="73"/>
  </w:num>
  <w:num w:numId="63">
    <w:abstractNumId w:val="167"/>
  </w:num>
  <w:num w:numId="64">
    <w:abstractNumId w:val="55"/>
  </w:num>
  <w:num w:numId="65">
    <w:abstractNumId w:val="51"/>
  </w:num>
  <w:num w:numId="66">
    <w:abstractNumId w:val="165"/>
  </w:num>
  <w:num w:numId="67">
    <w:abstractNumId w:val="105"/>
  </w:num>
  <w:num w:numId="68">
    <w:abstractNumId w:val="161"/>
  </w:num>
  <w:num w:numId="69">
    <w:abstractNumId w:val="36"/>
  </w:num>
  <w:num w:numId="70">
    <w:abstractNumId w:val="210"/>
  </w:num>
  <w:num w:numId="71">
    <w:abstractNumId w:val="230"/>
  </w:num>
  <w:num w:numId="72">
    <w:abstractNumId w:val="32"/>
  </w:num>
  <w:num w:numId="73">
    <w:abstractNumId w:val="27"/>
  </w:num>
  <w:num w:numId="74">
    <w:abstractNumId w:val="60"/>
  </w:num>
  <w:num w:numId="75">
    <w:abstractNumId w:val="50"/>
  </w:num>
  <w:num w:numId="76">
    <w:abstractNumId w:val="31"/>
  </w:num>
  <w:num w:numId="77">
    <w:abstractNumId w:val="52"/>
  </w:num>
  <w:num w:numId="78">
    <w:abstractNumId w:val="208"/>
  </w:num>
  <w:num w:numId="79">
    <w:abstractNumId w:val="88"/>
  </w:num>
  <w:num w:numId="80">
    <w:abstractNumId w:val="20"/>
  </w:num>
  <w:num w:numId="81">
    <w:abstractNumId w:val="125"/>
  </w:num>
  <w:num w:numId="82">
    <w:abstractNumId w:val="13"/>
  </w:num>
  <w:num w:numId="83">
    <w:abstractNumId w:val="18"/>
  </w:num>
  <w:num w:numId="84">
    <w:abstractNumId w:val="3"/>
  </w:num>
  <w:num w:numId="85">
    <w:abstractNumId w:val="62"/>
  </w:num>
  <w:num w:numId="86">
    <w:abstractNumId w:val="172"/>
  </w:num>
  <w:num w:numId="87">
    <w:abstractNumId w:val="227"/>
  </w:num>
  <w:num w:numId="88">
    <w:abstractNumId w:val="218"/>
  </w:num>
  <w:num w:numId="89">
    <w:abstractNumId w:val="42"/>
  </w:num>
  <w:num w:numId="90">
    <w:abstractNumId w:val="196"/>
  </w:num>
  <w:num w:numId="91">
    <w:abstractNumId w:val="188"/>
  </w:num>
  <w:num w:numId="92">
    <w:abstractNumId w:val="240"/>
  </w:num>
  <w:num w:numId="93">
    <w:abstractNumId w:val="134"/>
  </w:num>
  <w:num w:numId="94">
    <w:abstractNumId w:val="207"/>
  </w:num>
  <w:num w:numId="95">
    <w:abstractNumId w:val="216"/>
  </w:num>
  <w:num w:numId="96">
    <w:abstractNumId w:val="232"/>
  </w:num>
  <w:num w:numId="97">
    <w:abstractNumId w:val="177"/>
  </w:num>
  <w:num w:numId="98">
    <w:abstractNumId w:val="132"/>
  </w:num>
  <w:num w:numId="99">
    <w:abstractNumId w:val="252"/>
  </w:num>
  <w:num w:numId="100">
    <w:abstractNumId w:val="45"/>
  </w:num>
  <w:num w:numId="101">
    <w:abstractNumId w:val="7"/>
  </w:num>
  <w:num w:numId="102">
    <w:abstractNumId w:val="215"/>
  </w:num>
  <w:num w:numId="103">
    <w:abstractNumId w:val="159"/>
  </w:num>
  <w:num w:numId="104">
    <w:abstractNumId w:val="154"/>
  </w:num>
  <w:num w:numId="105">
    <w:abstractNumId w:val="260"/>
  </w:num>
  <w:num w:numId="106">
    <w:abstractNumId w:val="6"/>
  </w:num>
  <w:num w:numId="107">
    <w:abstractNumId w:val="143"/>
  </w:num>
  <w:num w:numId="108">
    <w:abstractNumId w:val="249"/>
  </w:num>
  <w:num w:numId="109">
    <w:abstractNumId w:val="70"/>
  </w:num>
  <w:num w:numId="110">
    <w:abstractNumId w:val="255"/>
  </w:num>
  <w:num w:numId="111">
    <w:abstractNumId w:val="250"/>
  </w:num>
  <w:num w:numId="112">
    <w:abstractNumId w:val="184"/>
  </w:num>
  <w:num w:numId="113">
    <w:abstractNumId w:val="145"/>
  </w:num>
  <w:num w:numId="114">
    <w:abstractNumId w:val="66"/>
  </w:num>
  <w:num w:numId="115">
    <w:abstractNumId w:val="43"/>
  </w:num>
  <w:num w:numId="116">
    <w:abstractNumId w:val="86"/>
  </w:num>
  <w:num w:numId="117">
    <w:abstractNumId w:val="78"/>
  </w:num>
  <w:num w:numId="118">
    <w:abstractNumId w:val="29"/>
  </w:num>
  <w:num w:numId="119">
    <w:abstractNumId w:val="203"/>
  </w:num>
  <w:num w:numId="120">
    <w:abstractNumId w:val="169"/>
  </w:num>
  <w:num w:numId="121">
    <w:abstractNumId w:val="162"/>
  </w:num>
  <w:num w:numId="122">
    <w:abstractNumId w:val="204"/>
  </w:num>
  <w:num w:numId="123">
    <w:abstractNumId w:val="95"/>
  </w:num>
  <w:num w:numId="124">
    <w:abstractNumId w:val="24"/>
  </w:num>
  <w:num w:numId="125">
    <w:abstractNumId w:val="221"/>
  </w:num>
  <w:num w:numId="126">
    <w:abstractNumId w:val="265"/>
  </w:num>
  <w:num w:numId="127">
    <w:abstractNumId w:val="110"/>
  </w:num>
  <w:num w:numId="128">
    <w:abstractNumId w:val="2"/>
  </w:num>
  <w:num w:numId="129">
    <w:abstractNumId w:val="197"/>
  </w:num>
  <w:num w:numId="130">
    <w:abstractNumId w:val="54"/>
  </w:num>
  <w:num w:numId="131">
    <w:abstractNumId w:val="234"/>
  </w:num>
  <w:num w:numId="132">
    <w:abstractNumId w:val="220"/>
  </w:num>
  <w:num w:numId="133">
    <w:abstractNumId w:val="228"/>
  </w:num>
  <w:num w:numId="134">
    <w:abstractNumId w:val="17"/>
  </w:num>
  <w:num w:numId="135">
    <w:abstractNumId w:val="170"/>
  </w:num>
  <w:num w:numId="136">
    <w:abstractNumId w:val="131"/>
  </w:num>
  <w:num w:numId="137">
    <w:abstractNumId w:val="28"/>
  </w:num>
  <w:num w:numId="138">
    <w:abstractNumId w:val="123"/>
  </w:num>
  <w:num w:numId="139">
    <w:abstractNumId w:val="128"/>
  </w:num>
  <w:num w:numId="140">
    <w:abstractNumId w:val="179"/>
  </w:num>
  <w:num w:numId="141">
    <w:abstractNumId w:val="65"/>
  </w:num>
  <w:num w:numId="142">
    <w:abstractNumId w:val="44"/>
  </w:num>
  <w:num w:numId="143">
    <w:abstractNumId w:val="211"/>
  </w:num>
  <w:num w:numId="144">
    <w:abstractNumId w:val="115"/>
  </w:num>
  <w:num w:numId="145">
    <w:abstractNumId w:val="47"/>
  </w:num>
  <w:num w:numId="146">
    <w:abstractNumId w:val="200"/>
  </w:num>
  <w:num w:numId="147">
    <w:abstractNumId w:val="178"/>
  </w:num>
  <w:num w:numId="148">
    <w:abstractNumId w:val="12"/>
  </w:num>
  <w:num w:numId="149">
    <w:abstractNumId w:val="244"/>
  </w:num>
  <w:num w:numId="150">
    <w:abstractNumId w:val="127"/>
  </w:num>
  <w:num w:numId="151">
    <w:abstractNumId w:val="209"/>
  </w:num>
  <w:num w:numId="152">
    <w:abstractNumId w:val="241"/>
  </w:num>
  <w:num w:numId="153">
    <w:abstractNumId w:val="77"/>
  </w:num>
  <w:num w:numId="154">
    <w:abstractNumId w:val="120"/>
  </w:num>
  <w:num w:numId="155">
    <w:abstractNumId w:val="26"/>
  </w:num>
  <w:num w:numId="156">
    <w:abstractNumId w:val="121"/>
  </w:num>
  <w:num w:numId="157">
    <w:abstractNumId w:val="191"/>
  </w:num>
  <w:num w:numId="158">
    <w:abstractNumId w:val="126"/>
  </w:num>
  <w:num w:numId="159">
    <w:abstractNumId w:val="108"/>
  </w:num>
  <w:num w:numId="160">
    <w:abstractNumId w:val="30"/>
  </w:num>
  <w:num w:numId="161">
    <w:abstractNumId w:val="16"/>
  </w:num>
  <w:num w:numId="162">
    <w:abstractNumId w:val="22"/>
  </w:num>
  <w:num w:numId="163">
    <w:abstractNumId w:val="21"/>
  </w:num>
  <w:num w:numId="164">
    <w:abstractNumId w:val="99"/>
  </w:num>
  <w:num w:numId="165">
    <w:abstractNumId w:val="75"/>
  </w:num>
  <w:num w:numId="166">
    <w:abstractNumId w:val="14"/>
  </w:num>
  <w:num w:numId="167">
    <w:abstractNumId w:val="166"/>
  </w:num>
  <w:num w:numId="168">
    <w:abstractNumId w:val="53"/>
  </w:num>
  <w:num w:numId="169">
    <w:abstractNumId w:val="219"/>
  </w:num>
  <w:num w:numId="170">
    <w:abstractNumId w:val="144"/>
  </w:num>
  <w:num w:numId="171">
    <w:abstractNumId w:val="64"/>
  </w:num>
  <w:num w:numId="172">
    <w:abstractNumId w:val="139"/>
  </w:num>
  <w:num w:numId="173">
    <w:abstractNumId w:val="129"/>
  </w:num>
  <w:num w:numId="174">
    <w:abstractNumId w:val="104"/>
  </w:num>
  <w:num w:numId="175">
    <w:abstractNumId w:val="136"/>
  </w:num>
  <w:num w:numId="176">
    <w:abstractNumId w:val="156"/>
  </w:num>
  <w:num w:numId="177">
    <w:abstractNumId w:val="264"/>
  </w:num>
  <w:num w:numId="178">
    <w:abstractNumId w:val="0"/>
  </w:num>
  <w:num w:numId="179">
    <w:abstractNumId w:val="201"/>
  </w:num>
  <w:num w:numId="180">
    <w:abstractNumId w:val="263"/>
  </w:num>
  <w:num w:numId="181">
    <w:abstractNumId w:val="96"/>
  </w:num>
  <w:num w:numId="182">
    <w:abstractNumId w:val="79"/>
  </w:num>
  <w:num w:numId="183">
    <w:abstractNumId w:val="212"/>
  </w:num>
  <w:num w:numId="184">
    <w:abstractNumId w:val="112"/>
  </w:num>
  <w:num w:numId="185">
    <w:abstractNumId w:val="137"/>
  </w:num>
  <w:num w:numId="186">
    <w:abstractNumId w:val="189"/>
  </w:num>
  <w:num w:numId="187">
    <w:abstractNumId w:val="89"/>
  </w:num>
  <w:num w:numId="188">
    <w:abstractNumId w:val="61"/>
  </w:num>
  <w:num w:numId="189">
    <w:abstractNumId w:val="48"/>
  </w:num>
  <w:num w:numId="190">
    <w:abstractNumId w:val="151"/>
  </w:num>
  <w:num w:numId="191">
    <w:abstractNumId w:val="122"/>
  </w:num>
  <w:num w:numId="192">
    <w:abstractNumId w:val="187"/>
  </w:num>
  <w:num w:numId="193">
    <w:abstractNumId w:val="116"/>
  </w:num>
  <w:num w:numId="194">
    <w:abstractNumId w:val="140"/>
  </w:num>
  <w:num w:numId="195">
    <w:abstractNumId w:val="25"/>
  </w:num>
  <w:num w:numId="196">
    <w:abstractNumId w:val="238"/>
  </w:num>
  <w:num w:numId="197">
    <w:abstractNumId w:val="39"/>
  </w:num>
  <w:num w:numId="198">
    <w:abstractNumId w:val="9"/>
  </w:num>
  <w:num w:numId="199">
    <w:abstractNumId w:val="261"/>
  </w:num>
  <w:num w:numId="200">
    <w:abstractNumId w:val="76"/>
  </w:num>
  <w:num w:numId="201">
    <w:abstractNumId w:val="243"/>
  </w:num>
  <w:num w:numId="202">
    <w:abstractNumId w:val="5"/>
  </w:num>
  <w:num w:numId="203">
    <w:abstractNumId w:val="163"/>
  </w:num>
  <w:num w:numId="204">
    <w:abstractNumId w:val="107"/>
  </w:num>
  <w:num w:numId="205">
    <w:abstractNumId w:val="81"/>
  </w:num>
  <w:num w:numId="206">
    <w:abstractNumId w:val="186"/>
  </w:num>
  <w:num w:numId="207">
    <w:abstractNumId w:val="225"/>
  </w:num>
  <w:num w:numId="208">
    <w:abstractNumId w:val="206"/>
  </w:num>
  <w:num w:numId="209">
    <w:abstractNumId w:val="148"/>
  </w:num>
  <w:num w:numId="210">
    <w:abstractNumId w:val="33"/>
  </w:num>
  <w:num w:numId="211">
    <w:abstractNumId w:val="97"/>
  </w:num>
  <w:num w:numId="212">
    <w:abstractNumId w:val="246"/>
  </w:num>
  <w:num w:numId="213">
    <w:abstractNumId w:val="84"/>
  </w:num>
  <w:num w:numId="214">
    <w:abstractNumId w:val="4"/>
  </w:num>
  <w:num w:numId="215">
    <w:abstractNumId w:val="117"/>
  </w:num>
  <w:num w:numId="216">
    <w:abstractNumId w:val="158"/>
  </w:num>
  <w:num w:numId="217">
    <w:abstractNumId w:val="152"/>
  </w:num>
  <w:num w:numId="218">
    <w:abstractNumId w:val="180"/>
  </w:num>
  <w:num w:numId="219">
    <w:abstractNumId w:val="41"/>
  </w:num>
  <w:num w:numId="220">
    <w:abstractNumId w:val="124"/>
  </w:num>
  <w:num w:numId="221">
    <w:abstractNumId w:val="69"/>
  </w:num>
  <w:num w:numId="222">
    <w:abstractNumId w:val="253"/>
  </w:num>
  <w:num w:numId="223">
    <w:abstractNumId w:val="199"/>
  </w:num>
  <w:num w:numId="224">
    <w:abstractNumId w:val="247"/>
  </w:num>
  <w:num w:numId="225">
    <w:abstractNumId w:val="23"/>
  </w:num>
  <w:num w:numId="226">
    <w:abstractNumId w:val="59"/>
  </w:num>
  <w:num w:numId="227">
    <w:abstractNumId w:val="34"/>
  </w:num>
  <w:num w:numId="228">
    <w:abstractNumId w:val="147"/>
  </w:num>
  <w:num w:numId="229">
    <w:abstractNumId w:val="67"/>
  </w:num>
  <w:num w:numId="230">
    <w:abstractNumId w:val="150"/>
  </w:num>
  <w:num w:numId="231">
    <w:abstractNumId w:val="63"/>
  </w:num>
  <w:num w:numId="232">
    <w:abstractNumId w:val="217"/>
  </w:num>
  <w:num w:numId="233">
    <w:abstractNumId w:val="188"/>
  </w:num>
  <w:num w:numId="234">
    <w:abstractNumId w:val="240"/>
  </w:num>
  <w:num w:numId="235">
    <w:abstractNumId w:val="32"/>
  </w:num>
  <w:num w:numId="236">
    <w:abstractNumId w:val="134"/>
  </w:num>
  <w:num w:numId="237">
    <w:abstractNumId w:val="245"/>
  </w:num>
  <w:num w:numId="238">
    <w:abstractNumId w:val="207"/>
  </w:num>
  <w:num w:numId="239">
    <w:abstractNumId w:val="216"/>
  </w:num>
  <w:num w:numId="240">
    <w:abstractNumId w:val="87"/>
  </w:num>
  <w:num w:numId="241">
    <w:abstractNumId w:val="232"/>
  </w:num>
  <w:num w:numId="242">
    <w:abstractNumId w:val="15"/>
  </w:num>
  <w:num w:numId="243">
    <w:abstractNumId w:val="177"/>
  </w:num>
  <w:num w:numId="244">
    <w:abstractNumId w:val="90"/>
  </w:num>
  <w:num w:numId="245">
    <w:abstractNumId w:val="132"/>
  </w:num>
  <w:num w:numId="246">
    <w:abstractNumId w:val="49"/>
  </w:num>
  <w:num w:numId="247">
    <w:abstractNumId w:val="252"/>
  </w:num>
  <w:num w:numId="248">
    <w:abstractNumId w:val="192"/>
  </w:num>
  <w:num w:numId="249">
    <w:abstractNumId w:val="59"/>
  </w:num>
  <w:num w:numId="250">
    <w:abstractNumId w:val="70"/>
  </w:num>
  <w:num w:numId="251">
    <w:abstractNumId w:val="88"/>
  </w:num>
  <w:num w:numId="252">
    <w:abstractNumId w:val="255"/>
  </w:num>
  <w:num w:numId="253">
    <w:abstractNumId w:val="254"/>
  </w:num>
  <w:num w:numId="254">
    <w:abstractNumId w:val="250"/>
  </w:num>
  <w:num w:numId="255">
    <w:abstractNumId w:val="224"/>
  </w:num>
  <w:num w:numId="256">
    <w:abstractNumId w:val="184"/>
  </w:num>
  <w:num w:numId="257">
    <w:abstractNumId w:val="248"/>
  </w:num>
  <w:num w:numId="258">
    <w:abstractNumId w:val="145"/>
    <w:lvlOverride w:ilvl="0">
      <w:startOverride w:val="1"/>
    </w:lvlOverride>
  </w:num>
  <w:num w:numId="259">
    <w:abstractNumId w:val="91"/>
    <w:lvlOverride w:ilvl="0">
      <w:startOverride w:val="1"/>
    </w:lvlOverride>
  </w:num>
  <w:num w:numId="260">
    <w:abstractNumId w:val="66"/>
  </w:num>
  <w:num w:numId="261">
    <w:abstractNumId w:val="94"/>
  </w:num>
  <w:num w:numId="262">
    <w:abstractNumId w:val="43"/>
  </w:num>
  <w:num w:numId="263">
    <w:abstractNumId w:val="236"/>
  </w:num>
  <w:num w:numId="264">
    <w:abstractNumId w:val="86"/>
  </w:num>
  <w:num w:numId="265">
    <w:abstractNumId w:val="223"/>
  </w:num>
  <w:num w:numId="266">
    <w:abstractNumId w:val="78"/>
  </w:num>
  <w:num w:numId="267">
    <w:abstractNumId w:val="205"/>
  </w:num>
  <w:num w:numId="268">
    <w:abstractNumId w:val="185"/>
  </w:num>
  <w:num w:numId="269">
    <w:abstractNumId w:val="100"/>
  </w:num>
  <w:num w:numId="270">
    <w:abstractNumId w:val="171"/>
  </w:num>
  <w:num w:numId="271">
    <w:abstractNumId w:val="237"/>
  </w:num>
  <w:num w:numId="272">
    <w:abstractNumId w:val="176"/>
  </w:num>
  <w:num w:numId="273">
    <w:abstractNumId w:val="46"/>
  </w:num>
  <w:num w:numId="274">
    <w:abstractNumId w:val="72"/>
  </w:num>
  <w:num w:numId="275">
    <w:abstractNumId w:val="79"/>
  </w:num>
  <w:num w:numId="276">
    <w:abstractNumId w:val="68"/>
  </w:num>
  <w:num w:numId="277">
    <w:abstractNumId w:val="212"/>
  </w:num>
  <w:num w:numId="278">
    <w:abstractNumId w:val="133"/>
  </w:num>
  <w:num w:numId="279">
    <w:abstractNumId w:val="112"/>
  </w:num>
  <w:num w:numId="280">
    <w:abstractNumId w:val="1"/>
  </w:num>
  <w:num w:numId="281">
    <w:abstractNumId w:val="137"/>
    <w:lvlOverride w:ilvl="0">
      <w:startOverride w:val="1"/>
    </w:lvlOverride>
  </w:num>
  <w:num w:numId="282">
    <w:abstractNumId w:val="146"/>
    <w:lvlOverride w:ilvl="0">
      <w:startOverride w:val="1"/>
    </w:lvlOverride>
  </w:num>
  <w:num w:numId="283">
    <w:abstractNumId w:val="189"/>
    <w:lvlOverride w:ilvl="0">
      <w:startOverride w:val="1"/>
    </w:lvlOverride>
  </w:num>
  <w:num w:numId="284">
    <w:abstractNumId w:val="92"/>
    <w:lvlOverride w:ilvl="0">
      <w:startOverride w:val="1"/>
    </w:lvlOverride>
  </w:num>
  <w:num w:numId="285">
    <w:abstractNumId w:val="89"/>
    <w:lvlOverride w:ilvl="0">
      <w:startOverride w:val="1"/>
    </w:lvlOverride>
  </w:num>
  <w:num w:numId="286">
    <w:abstractNumId w:val="160"/>
    <w:lvlOverride w:ilvl="0">
      <w:startOverride w:val="1"/>
    </w:lvlOverride>
  </w:num>
  <w:num w:numId="287">
    <w:abstractNumId w:val="61"/>
    <w:lvlOverride w:ilvl="0">
      <w:startOverride w:val="1"/>
    </w:lvlOverride>
  </w:num>
  <w:num w:numId="288">
    <w:abstractNumId w:val="183"/>
    <w:lvlOverride w:ilvl="0">
      <w:startOverride w:val="1"/>
    </w:lvlOverride>
  </w:num>
  <w:num w:numId="289">
    <w:abstractNumId w:val="48"/>
  </w:num>
  <w:num w:numId="290">
    <w:abstractNumId w:val="233"/>
  </w:num>
  <w:num w:numId="291">
    <w:abstractNumId w:val="151"/>
  </w:num>
  <w:num w:numId="292">
    <w:abstractNumId w:val="10"/>
  </w:num>
  <w:num w:numId="293">
    <w:abstractNumId w:val="122"/>
  </w:num>
  <w:num w:numId="294">
    <w:abstractNumId w:val="35"/>
  </w:num>
  <w:num w:numId="295">
    <w:abstractNumId w:val="187"/>
  </w:num>
  <w:num w:numId="296">
    <w:abstractNumId w:val="149"/>
  </w:num>
  <w:num w:numId="297">
    <w:abstractNumId w:val="116"/>
  </w:num>
  <w:num w:numId="298">
    <w:abstractNumId w:val="98"/>
  </w:num>
  <w:num w:numId="299">
    <w:abstractNumId w:val="140"/>
  </w:num>
  <w:num w:numId="300">
    <w:abstractNumId w:val="114"/>
  </w:num>
  <w:num w:numId="301">
    <w:abstractNumId w:val="25"/>
  </w:num>
  <w:num w:numId="302">
    <w:abstractNumId w:val="85"/>
  </w:num>
  <w:num w:numId="303">
    <w:abstractNumId w:val="238"/>
  </w:num>
  <w:num w:numId="304">
    <w:abstractNumId w:val="118"/>
  </w:num>
  <w:num w:numId="305">
    <w:abstractNumId w:val="193"/>
  </w:num>
  <w:num w:numId="306">
    <w:abstractNumId w:val="261"/>
  </w:num>
  <w:num w:numId="307">
    <w:abstractNumId w:val="195"/>
  </w:num>
  <w:num w:numId="308">
    <w:abstractNumId w:val="76"/>
  </w:num>
  <w:num w:numId="309">
    <w:abstractNumId w:val="111"/>
  </w:num>
  <w:num w:numId="310">
    <w:abstractNumId w:val="243"/>
  </w:num>
  <w:num w:numId="311">
    <w:abstractNumId w:val="202"/>
  </w:num>
  <w:num w:numId="312">
    <w:abstractNumId w:val="5"/>
  </w:num>
  <w:num w:numId="313">
    <w:abstractNumId w:val="202"/>
  </w:num>
  <w:num w:numId="314">
    <w:abstractNumId w:val="163"/>
  </w:num>
  <w:num w:numId="315">
    <w:abstractNumId w:val="194"/>
  </w:num>
  <w:num w:numId="316">
    <w:abstractNumId w:val="107"/>
  </w:num>
  <w:num w:numId="317">
    <w:abstractNumId w:val="202"/>
  </w:num>
  <w:num w:numId="318">
    <w:abstractNumId w:val="81"/>
  </w:num>
  <w:num w:numId="319">
    <w:abstractNumId w:val="194"/>
  </w:num>
  <w:num w:numId="320">
    <w:abstractNumId w:val="186"/>
  </w:num>
  <w:num w:numId="321">
    <w:abstractNumId w:val="229"/>
  </w:num>
  <w:num w:numId="322">
    <w:abstractNumId w:val="225"/>
  </w:num>
  <w:num w:numId="323">
    <w:abstractNumId w:val="138"/>
  </w:num>
  <w:num w:numId="324">
    <w:abstractNumId w:val="206"/>
  </w:num>
  <w:num w:numId="325">
    <w:abstractNumId w:val="182"/>
  </w:num>
  <w:num w:numId="326">
    <w:abstractNumId w:val="148"/>
  </w:num>
  <w:num w:numId="327">
    <w:abstractNumId w:val="198"/>
  </w:num>
  <w:num w:numId="328">
    <w:abstractNumId w:val="150"/>
  </w:num>
  <w:num w:numId="329">
    <w:abstractNumId w:val="67"/>
  </w:num>
  <w:num w:numId="330">
    <w:abstractNumId w:val="67"/>
  </w:num>
  <w:num w:numId="331">
    <w:abstractNumId w:val="33"/>
  </w:num>
  <w:num w:numId="332">
    <w:abstractNumId w:val="37"/>
  </w:num>
  <w:num w:numId="333">
    <w:abstractNumId w:val="97"/>
  </w:num>
  <w:num w:numId="334">
    <w:abstractNumId w:val="242"/>
  </w:num>
  <w:num w:numId="335">
    <w:abstractNumId w:val="84"/>
  </w:num>
  <w:num w:numId="336">
    <w:abstractNumId w:val="37"/>
  </w:num>
  <w:num w:numId="337">
    <w:abstractNumId w:val="4"/>
  </w:num>
  <w:num w:numId="338">
    <w:abstractNumId w:val="37"/>
  </w:num>
  <w:num w:numId="339">
    <w:abstractNumId w:val="19"/>
  </w:num>
  <w:num w:numId="340">
    <w:abstractNumId w:val="164"/>
  </w:num>
  <w:num w:numId="341">
    <w:abstractNumId w:val="174"/>
  </w:num>
  <w:num w:numId="342">
    <w:abstractNumId w:val="135"/>
  </w:num>
  <w:num w:numId="343">
    <w:abstractNumId w:val="80"/>
  </w:num>
  <w:num w:numId="344">
    <w:abstractNumId w:val="214"/>
  </w:num>
  <w:num w:numId="345">
    <w:abstractNumId w:val="93"/>
  </w:num>
  <w:num w:numId="346">
    <w:abstractNumId w:val="130"/>
  </w:num>
  <w:num w:numId="347">
    <w:abstractNumId w:val="175"/>
  </w:num>
  <w:num w:numId="348">
    <w:abstractNumId w:val="57"/>
  </w:num>
  <w:num w:numId="349">
    <w:abstractNumId w:val="113"/>
  </w:num>
  <w:num w:numId="350">
    <w:abstractNumId w:val="226"/>
  </w:num>
  <w:num w:numId="351">
    <w:abstractNumId w:val="56"/>
  </w:num>
  <w:num w:numId="352">
    <w:abstractNumId w:val="173"/>
  </w:num>
  <w:num w:numId="353">
    <w:abstractNumId w:val="153"/>
  </w:num>
  <w:num w:numId="35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41"/>
  </w:num>
  <w:num w:numId="356">
    <w:abstractNumId w:val="231"/>
  </w:num>
  <w:num w:numId="357">
    <w:abstractNumId w:val="256"/>
  </w:num>
  <w:num w:numId="358">
    <w:abstractNumId w:val="257"/>
  </w:num>
  <w:num w:numId="359">
    <w:abstractNumId w:val="155"/>
  </w:num>
  <w:num w:numId="360">
    <w:abstractNumId w:val="8"/>
  </w:num>
  <w:num w:numId="361">
    <w:abstractNumId w:val="157"/>
  </w:num>
  <w:num w:numId="362">
    <w:abstractNumId w:val="235"/>
  </w:num>
  <w:num w:numId="363">
    <w:abstractNumId w:val="58"/>
  </w:num>
  <w:num w:numId="364">
    <w:abstractNumId w:val="239"/>
  </w:num>
  <w:num w:numId="365">
    <w:abstractNumId w:val="181"/>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US" w:vendorID="64" w:dllVersion="4096"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BC"/>
    <w:rsid w:val="00010DD0"/>
    <w:rsid w:val="000216EE"/>
    <w:rsid w:val="00024F78"/>
    <w:rsid w:val="0002644C"/>
    <w:rsid w:val="00031688"/>
    <w:rsid w:val="00033A13"/>
    <w:rsid w:val="00033A1A"/>
    <w:rsid w:val="000351AA"/>
    <w:rsid w:val="000377E6"/>
    <w:rsid w:val="00037CE2"/>
    <w:rsid w:val="00043004"/>
    <w:rsid w:val="000437E4"/>
    <w:rsid w:val="0004449C"/>
    <w:rsid w:val="00054989"/>
    <w:rsid w:val="000600D9"/>
    <w:rsid w:val="000611F8"/>
    <w:rsid w:val="00063FBF"/>
    <w:rsid w:val="00070CBE"/>
    <w:rsid w:val="00074488"/>
    <w:rsid w:val="00083749"/>
    <w:rsid w:val="000854FC"/>
    <w:rsid w:val="0009350F"/>
    <w:rsid w:val="000962EE"/>
    <w:rsid w:val="000A1448"/>
    <w:rsid w:val="000A1C86"/>
    <w:rsid w:val="000A243B"/>
    <w:rsid w:val="000A28EF"/>
    <w:rsid w:val="000A385F"/>
    <w:rsid w:val="000A6C66"/>
    <w:rsid w:val="000B48DC"/>
    <w:rsid w:val="000B5762"/>
    <w:rsid w:val="000B5824"/>
    <w:rsid w:val="000B6ECB"/>
    <w:rsid w:val="000C3035"/>
    <w:rsid w:val="000D65FC"/>
    <w:rsid w:val="000E0B97"/>
    <w:rsid w:val="000E2D37"/>
    <w:rsid w:val="000E32A1"/>
    <w:rsid w:val="000E4408"/>
    <w:rsid w:val="000F2EE5"/>
    <w:rsid w:val="000F4788"/>
    <w:rsid w:val="00101F12"/>
    <w:rsid w:val="00112AED"/>
    <w:rsid w:val="001147D0"/>
    <w:rsid w:val="00114A67"/>
    <w:rsid w:val="00115C74"/>
    <w:rsid w:val="0011656E"/>
    <w:rsid w:val="0011679A"/>
    <w:rsid w:val="001167B3"/>
    <w:rsid w:val="001168BD"/>
    <w:rsid w:val="00121CBC"/>
    <w:rsid w:val="0012734E"/>
    <w:rsid w:val="0013306C"/>
    <w:rsid w:val="00137CB6"/>
    <w:rsid w:val="00143123"/>
    <w:rsid w:val="00144564"/>
    <w:rsid w:val="00144A21"/>
    <w:rsid w:val="001466CB"/>
    <w:rsid w:val="0015347F"/>
    <w:rsid w:val="00164405"/>
    <w:rsid w:val="00165ED4"/>
    <w:rsid w:val="001766FB"/>
    <w:rsid w:val="00176B29"/>
    <w:rsid w:val="001807CD"/>
    <w:rsid w:val="001845A8"/>
    <w:rsid w:val="00184AA8"/>
    <w:rsid w:val="00187139"/>
    <w:rsid w:val="00187439"/>
    <w:rsid w:val="001A155A"/>
    <w:rsid w:val="001A2C5B"/>
    <w:rsid w:val="001A35AE"/>
    <w:rsid w:val="001A3AB5"/>
    <w:rsid w:val="001A4CA8"/>
    <w:rsid w:val="001B121A"/>
    <w:rsid w:val="001B5B15"/>
    <w:rsid w:val="001C3CC3"/>
    <w:rsid w:val="001C4CA3"/>
    <w:rsid w:val="001D06AB"/>
    <w:rsid w:val="001D27BA"/>
    <w:rsid w:val="001D785D"/>
    <w:rsid w:val="001F19DD"/>
    <w:rsid w:val="001F2596"/>
    <w:rsid w:val="001F7F26"/>
    <w:rsid w:val="00200F49"/>
    <w:rsid w:val="002021D2"/>
    <w:rsid w:val="00214ED3"/>
    <w:rsid w:val="00220A7F"/>
    <w:rsid w:val="00240147"/>
    <w:rsid w:val="00245AFA"/>
    <w:rsid w:val="00245C21"/>
    <w:rsid w:val="002603DB"/>
    <w:rsid w:val="00266EBC"/>
    <w:rsid w:val="00270D67"/>
    <w:rsid w:val="00271AE7"/>
    <w:rsid w:val="002769FC"/>
    <w:rsid w:val="0027730A"/>
    <w:rsid w:val="002846A8"/>
    <w:rsid w:val="00285A0A"/>
    <w:rsid w:val="00287783"/>
    <w:rsid w:val="00294C98"/>
    <w:rsid w:val="002979B0"/>
    <w:rsid w:val="002A14D4"/>
    <w:rsid w:val="002A3CBA"/>
    <w:rsid w:val="002A71CE"/>
    <w:rsid w:val="002A7B15"/>
    <w:rsid w:val="002B1025"/>
    <w:rsid w:val="002B2640"/>
    <w:rsid w:val="002B3F85"/>
    <w:rsid w:val="002B6D5F"/>
    <w:rsid w:val="002C3B59"/>
    <w:rsid w:val="002C4EEA"/>
    <w:rsid w:val="002C54FF"/>
    <w:rsid w:val="002C5B29"/>
    <w:rsid w:val="002D171B"/>
    <w:rsid w:val="002D38BB"/>
    <w:rsid w:val="002D5944"/>
    <w:rsid w:val="002D654B"/>
    <w:rsid w:val="002D721C"/>
    <w:rsid w:val="002E01AD"/>
    <w:rsid w:val="002E3551"/>
    <w:rsid w:val="002E4EAC"/>
    <w:rsid w:val="002E4F56"/>
    <w:rsid w:val="002E683B"/>
    <w:rsid w:val="002F6F67"/>
    <w:rsid w:val="002F7132"/>
    <w:rsid w:val="002F7613"/>
    <w:rsid w:val="00301761"/>
    <w:rsid w:val="0030414F"/>
    <w:rsid w:val="00314BD7"/>
    <w:rsid w:val="00315481"/>
    <w:rsid w:val="003158C2"/>
    <w:rsid w:val="00316055"/>
    <w:rsid w:val="00316774"/>
    <w:rsid w:val="0032080A"/>
    <w:rsid w:val="00325510"/>
    <w:rsid w:val="00326843"/>
    <w:rsid w:val="003270F0"/>
    <w:rsid w:val="00330427"/>
    <w:rsid w:val="003362C3"/>
    <w:rsid w:val="0033650D"/>
    <w:rsid w:val="00340FF3"/>
    <w:rsid w:val="00342BAE"/>
    <w:rsid w:val="003435C9"/>
    <w:rsid w:val="003437CB"/>
    <w:rsid w:val="00352B33"/>
    <w:rsid w:val="003605D5"/>
    <w:rsid w:val="00362221"/>
    <w:rsid w:val="00365AD0"/>
    <w:rsid w:val="00366923"/>
    <w:rsid w:val="00366ED4"/>
    <w:rsid w:val="003700AB"/>
    <w:rsid w:val="00371EB4"/>
    <w:rsid w:val="00376DA6"/>
    <w:rsid w:val="00381897"/>
    <w:rsid w:val="00382800"/>
    <w:rsid w:val="0038397C"/>
    <w:rsid w:val="003862C7"/>
    <w:rsid w:val="003A0FB6"/>
    <w:rsid w:val="003A55A1"/>
    <w:rsid w:val="003A762F"/>
    <w:rsid w:val="003B3C5D"/>
    <w:rsid w:val="003B6AD4"/>
    <w:rsid w:val="003C0373"/>
    <w:rsid w:val="003C0AB1"/>
    <w:rsid w:val="003C1F34"/>
    <w:rsid w:val="003D2D10"/>
    <w:rsid w:val="003D48DE"/>
    <w:rsid w:val="003E1049"/>
    <w:rsid w:val="003E2CE0"/>
    <w:rsid w:val="003E4B0D"/>
    <w:rsid w:val="003E4E9F"/>
    <w:rsid w:val="003F3834"/>
    <w:rsid w:val="003F7F99"/>
    <w:rsid w:val="0040079C"/>
    <w:rsid w:val="00405E37"/>
    <w:rsid w:val="00412590"/>
    <w:rsid w:val="004161E4"/>
    <w:rsid w:val="004212B6"/>
    <w:rsid w:val="004278F8"/>
    <w:rsid w:val="004353FD"/>
    <w:rsid w:val="004358AA"/>
    <w:rsid w:val="004417B2"/>
    <w:rsid w:val="0044341E"/>
    <w:rsid w:val="00443BCA"/>
    <w:rsid w:val="00446B66"/>
    <w:rsid w:val="00447036"/>
    <w:rsid w:val="004505A8"/>
    <w:rsid w:val="00452F62"/>
    <w:rsid w:val="00464FCE"/>
    <w:rsid w:val="00467CE3"/>
    <w:rsid w:val="0047028B"/>
    <w:rsid w:val="00472BEA"/>
    <w:rsid w:val="00473252"/>
    <w:rsid w:val="00473383"/>
    <w:rsid w:val="00473A2F"/>
    <w:rsid w:val="004801E1"/>
    <w:rsid w:val="00481E76"/>
    <w:rsid w:val="004864F7"/>
    <w:rsid w:val="00487011"/>
    <w:rsid w:val="004871B2"/>
    <w:rsid w:val="0049468A"/>
    <w:rsid w:val="004A17E9"/>
    <w:rsid w:val="004A26E7"/>
    <w:rsid w:val="004A3EE6"/>
    <w:rsid w:val="004D0473"/>
    <w:rsid w:val="004D4377"/>
    <w:rsid w:val="004D5107"/>
    <w:rsid w:val="004E1DFB"/>
    <w:rsid w:val="004E3EA8"/>
    <w:rsid w:val="004E47FE"/>
    <w:rsid w:val="004E7828"/>
    <w:rsid w:val="004F7C37"/>
    <w:rsid w:val="005040AB"/>
    <w:rsid w:val="005067BD"/>
    <w:rsid w:val="005172B2"/>
    <w:rsid w:val="005230E5"/>
    <w:rsid w:val="005242D5"/>
    <w:rsid w:val="005315EE"/>
    <w:rsid w:val="005326F3"/>
    <w:rsid w:val="00532F0A"/>
    <w:rsid w:val="00535367"/>
    <w:rsid w:val="00537CD2"/>
    <w:rsid w:val="00541E6E"/>
    <w:rsid w:val="005431B7"/>
    <w:rsid w:val="00545DDA"/>
    <w:rsid w:val="00547568"/>
    <w:rsid w:val="00554C4A"/>
    <w:rsid w:val="005552E7"/>
    <w:rsid w:val="00556C19"/>
    <w:rsid w:val="00560EF0"/>
    <w:rsid w:val="00571662"/>
    <w:rsid w:val="00572AE5"/>
    <w:rsid w:val="00572DAC"/>
    <w:rsid w:val="005756DD"/>
    <w:rsid w:val="00575EB1"/>
    <w:rsid w:val="005760CF"/>
    <w:rsid w:val="00582420"/>
    <w:rsid w:val="0058611E"/>
    <w:rsid w:val="00586EFF"/>
    <w:rsid w:val="0059013B"/>
    <w:rsid w:val="00593780"/>
    <w:rsid w:val="00596120"/>
    <w:rsid w:val="005A1713"/>
    <w:rsid w:val="005A3E80"/>
    <w:rsid w:val="005A4614"/>
    <w:rsid w:val="005A55F6"/>
    <w:rsid w:val="005B2FD5"/>
    <w:rsid w:val="005B792A"/>
    <w:rsid w:val="005C0E98"/>
    <w:rsid w:val="005C2DBD"/>
    <w:rsid w:val="005C57E7"/>
    <w:rsid w:val="005D0241"/>
    <w:rsid w:val="005D05E7"/>
    <w:rsid w:val="005D233C"/>
    <w:rsid w:val="005D2629"/>
    <w:rsid w:val="005D495D"/>
    <w:rsid w:val="005D75FA"/>
    <w:rsid w:val="005E4DDE"/>
    <w:rsid w:val="00613DB2"/>
    <w:rsid w:val="00613FA4"/>
    <w:rsid w:val="00617236"/>
    <w:rsid w:val="00621B62"/>
    <w:rsid w:val="006237DE"/>
    <w:rsid w:val="006239C0"/>
    <w:rsid w:val="00623BDA"/>
    <w:rsid w:val="00624B26"/>
    <w:rsid w:val="00625B72"/>
    <w:rsid w:val="006321D1"/>
    <w:rsid w:val="00637A34"/>
    <w:rsid w:val="006405D2"/>
    <w:rsid w:val="00642EF0"/>
    <w:rsid w:val="00643B56"/>
    <w:rsid w:val="00646549"/>
    <w:rsid w:val="006466B4"/>
    <w:rsid w:val="0064717A"/>
    <w:rsid w:val="006563EC"/>
    <w:rsid w:val="00661DCF"/>
    <w:rsid w:val="00665E0E"/>
    <w:rsid w:val="0067270D"/>
    <w:rsid w:val="00682EF4"/>
    <w:rsid w:val="00687ECE"/>
    <w:rsid w:val="006904BD"/>
    <w:rsid w:val="006969E3"/>
    <w:rsid w:val="00697E07"/>
    <w:rsid w:val="006A2DB1"/>
    <w:rsid w:val="006B3E89"/>
    <w:rsid w:val="006B55E9"/>
    <w:rsid w:val="006B7432"/>
    <w:rsid w:val="006C2F78"/>
    <w:rsid w:val="006C4762"/>
    <w:rsid w:val="006D13D3"/>
    <w:rsid w:val="006D4E54"/>
    <w:rsid w:val="006E0136"/>
    <w:rsid w:val="006E2CCD"/>
    <w:rsid w:val="006E387D"/>
    <w:rsid w:val="006E4DF0"/>
    <w:rsid w:val="006F1A98"/>
    <w:rsid w:val="006F4608"/>
    <w:rsid w:val="006F7805"/>
    <w:rsid w:val="007025ED"/>
    <w:rsid w:val="0070623E"/>
    <w:rsid w:val="00706E96"/>
    <w:rsid w:val="00714EC3"/>
    <w:rsid w:val="0071508A"/>
    <w:rsid w:val="007222AE"/>
    <w:rsid w:val="0072257E"/>
    <w:rsid w:val="00730E54"/>
    <w:rsid w:val="0074170A"/>
    <w:rsid w:val="00745A19"/>
    <w:rsid w:val="00745EDE"/>
    <w:rsid w:val="00750035"/>
    <w:rsid w:val="0075050E"/>
    <w:rsid w:val="00752E26"/>
    <w:rsid w:val="00752E94"/>
    <w:rsid w:val="0075369E"/>
    <w:rsid w:val="0075502E"/>
    <w:rsid w:val="00765411"/>
    <w:rsid w:val="00770B19"/>
    <w:rsid w:val="00771345"/>
    <w:rsid w:val="00775AE9"/>
    <w:rsid w:val="007808D5"/>
    <w:rsid w:val="00781DD6"/>
    <w:rsid w:val="0078450B"/>
    <w:rsid w:val="00787765"/>
    <w:rsid w:val="007946F6"/>
    <w:rsid w:val="00797CD1"/>
    <w:rsid w:val="007A71D7"/>
    <w:rsid w:val="007B5997"/>
    <w:rsid w:val="007B7138"/>
    <w:rsid w:val="007D0CA5"/>
    <w:rsid w:val="007D179C"/>
    <w:rsid w:val="007D741B"/>
    <w:rsid w:val="007E15A9"/>
    <w:rsid w:val="007F3045"/>
    <w:rsid w:val="007F6CA5"/>
    <w:rsid w:val="00801A7F"/>
    <w:rsid w:val="0080481B"/>
    <w:rsid w:val="00805F64"/>
    <w:rsid w:val="00807F95"/>
    <w:rsid w:val="0081158C"/>
    <w:rsid w:val="008203A1"/>
    <w:rsid w:val="008239E5"/>
    <w:rsid w:val="008259C6"/>
    <w:rsid w:val="00832757"/>
    <w:rsid w:val="0085229A"/>
    <w:rsid w:val="0085379F"/>
    <w:rsid w:val="00853999"/>
    <w:rsid w:val="008554C7"/>
    <w:rsid w:val="008567A7"/>
    <w:rsid w:val="008725B7"/>
    <w:rsid w:val="008759C2"/>
    <w:rsid w:val="008809B1"/>
    <w:rsid w:val="00881D91"/>
    <w:rsid w:val="00884054"/>
    <w:rsid w:val="00893E90"/>
    <w:rsid w:val="008966B9"/>
    <w:rsid w:val="008B7033"/>
    <w:rsid w:val="008C12B6"/>
    <w:rsid w:val="008C59B2"/>
    <w:rsid w:val="008C64E2"/>
    <w:rsid w:val="008C6A68"/>
    <w:rsid w:val="008C7690"/>
    <w:rsid w:val="008D2A5A"/>
    <w:rsid w:val="008D37C9"/>
    <w:rsid w:val="008E7C5D"/>
    <w:rsid w:val="008F17DB"/>
    <w:rsid w:val="008F5731"/>
    <w:rsid w:val="009042AB"/>
    <w:rsid w:val="00904459"/>
    <w:rsid w:val="00912358"/>
    <w:rsid w:val="00915900"/>
    <w:rsid w:val="00916CB6"/>
    <w:rsid w:val="00925EDE"/>
    <w:rsid w:val="00926E48"/>
    <w:rsid w:val="00927B3D"/>
    <w:rsid w:val="009307DD"/>
    <w:rsid w:val="00933704"/>
    <w:rsid w:val="00937106"/>
    <w:rsid w:val="00937850"/>
    <w:rsid w:val="009404C9"/>
    <w:rsid w:val="00940A5E"/>
    <w:rsid w:val="009513FE"/>
    <w:rsid w:val="00951680"/>
    <w:rsid w:val="00953DBD"/>
    <w:rsid w:val="009622B0"/>
    <w:rsid w:val="009629A2"/>
    <w:rsid w:val="0096371C"/>
    <w:rsid w:val="00994D4B"/>
    <w:rsid w:val="009966D8"/>
    <w:rsid w:val="009A2317"/>
    <w:rsid w:val="009A5761"/>
    <w:rsid w:val="009A5D53"/>
    <w:rsid w:val="009B1D33"/>
    <w:rsid w:val="009B1F0B"/>
    <w:rsid w:val="009B6ABB"/>
    <w:rsid w:val="009B72F2"/>
    <w:rsid w:val="009B7E6F"/>
    <w:rsid w:val="009B7F28"/>
    <w:rsid w:val="009C059E"/>
    <w:rsid w:val="009C1ED4"/>
    <w:rsid w:val="009D03A4"/>
    <w:rsid w:val="009D2966"/>
    <w:rsid w:val="009D3C09"/>
    <w:rsid w:val="009D7155"/>
    <w:rsid w:val="009D76F8"/>
    <w:rsid w:val="009E11AF"/>
    <w:rsid w:val="009E2378"/>
    <w:rsid w:val="009E41AA"/>
    <w:rsid w:val="009E4321"/>
    <w:rsid w:val="009E437C"/>
    <w:rsid w:val="009E5AB5"/>
    <w:rsid w:val="009E6B29"/>
    <w:rsid w:val="009F0F0D"/>
    <w:rsid w:val="009F4875"/>
    <w:rsid w:val="00A00180"/>
    <w:rsid w:val="00A07F01"/>
    <w:rsid w:val="00A11C5D"/>
    <w:rsid w:val="00A121FF"/>
    <w:rsid w:val="00A12214"/>
    <w:rsid w:val="00A14230"/>
    <w:rsid w:val="00A23FCB"/>
    <w:rsid w:val="00A263E6"/>
    <w:rsid w:val="00A302FA"/>
    <w:rsid w:val="00A31625"/>
    <w:rsid w:val="00A32A2A"/>
    <w:rsid w:val="00A32EAF"/>
    <w:rsid w:val="00A4018C"/>
    <w:rsid w:val="00A47B20"/>
    <w:rsid w:val="00A47B70"/>
    <w:rsid w:val="00A50066"/>
    <w:rsid w:val="00A522AC"/>
    <w:rsid w:val="00A6539A"/>
    <w:rsid w:val="00A65C12"/>
    <w:rsid w:val="00A75CEC"/>
    <w:rsid w:val="00A76AFA"/>
    <w:rsid w:val="00A8350D"/>
    <w:rsid w:val="00A913BF"/>
    <w:rsid w:val="00A97151"/>
    <w:rsid w:val="00A97155"/>
    <w:rsid w:val="00AA03D7"/>
    <w:rsid w:val="00AA123B"/>
    <w:rsid w:val="00AA3688"/>
    <w:rsid w:val="00AA4835"/>
    <w:rsid w:val="00AA484A"/>
    <w:rsid w:val="00AA6A66"/>
    <w:rsid w:val="00AA6ECD"/>
    <w:rsid w:val="00AA7407"/>
    <w:rsid w:val="00AB1E3C"/>
    <w:rsid w:val="00AB60EC"/>
    <w:rsid w:val="00AC05D5"/>
    <w:rsid w:val="00AC14E3"/>
    <w:rsid w:val="00AC3FF9"/>
    <w:rsid w:val="00AC43FB"/>
    <w:rsid w:val="00AC45AD"/>
    <w:rsid w:val="00AC4CFF"/>
    <w:rsid w:val="00AC777A"/>
    <w:rsid w:val="00AD1A6C"/>
    <w:rsid w:val="00AD2250"/>
    <w:rsid w:val="00AD3469"/>
    <w:rsid w:val="00AD3922"/>
    <w:rsid w:val="00AD6D40"/>
    <w:rsid w:val="00AE1A7B"/>
    <w:rsid w:val="00AE2116"/>
    <w:rsid w:val="00AE304F"/>
    <w:rsid w:val="00AE3BD4"/>
    <w:rsid w:val="00AE6D06"/>
    <w:rsid w:val="00AF01A6"/>
    <w:rsid w:val="00AF3808"/>
    <w:rsid w:val="00AF5AD7"/>
    <w:rsid w:val="00AF7C9E"/>
    <w:rsid w:val="00B06A4B"/>
    <w:rsid w:val="00B1247F"/>
    <w:rsid w:val="00B1646E"/>
    <w:rsid w:val="00B17E3E"/>
    <w:rsid w:val="00B24710"/>
    <w:rsid w:val="00B24A6C"/>
    <w:rsid w:val="00B35CAD"/>
    <w:rsid w:val="00B43108"/>
    <w:rsid w:val="00B46340"/>
    <w:rsid w:val="00B471B1"/>
    <w:rsid w:val="00B50277"/>
    <w:rsid w:val="00B514D2"/>
    <w:rsid w:val="00B51E51"/>
    <w:rsid w:val="00B53674"/>
    <w:rsid w:val="00B5391F"/>
    <w:rsid w:val="00B558B8"/>
    <w:rsid w:val="00B57719"/>
    <w:rsid w:val="00B618C1"/>
    <w:rsid w:val="00B70DFA"/>
    <w:rsid w:val="00B71E16"/>
    <w:rsid w:val="00B71F5F"/>
    <w:rsid w:val="00B83A68"/>
    <w:rsid w:val="00B83D6C"/>
    <w:rsid w:val="00B85088"/>
    <w:rsid w:val="00B86132"/>
    <w:rsid w:val="00B87E7F"/>
    <w:rsid w:val="00B921E6"/>
    <w:rsid w:val="00B9407A"/>
    <w:rsid w:val="00B96DAE"/>
    <w:rsid w:val="00BA08E5"/>
    <w:rsid w:val="00BA3E39"/>
    <w:rsid w:val="00BB2212"/>
    <w:rsid w:val="00BB30A8"/>
    <w:rsid w:val="00BC467D"/>
    <w:rsid w:val="00BD4587"/>
    <w:rsid w:val="00BE0AE9"/>
    <w:rsid w:val="00BE0D53"/>
    <w:rsid w:val="00BE1B30"/>
    <w:rsid w:val="00BE6CD3"/>
    <w:rsid w:val="00BE7B2F"/>
    <w:rsid w:val="00BF07D2"/>
    <w:rsid w:val="00BF1444"/>
    <w:rsid w:val="00BF4B9B"/>
    <w:rsid w:val="00C04585"/>
    <w:rsid w:val="00C15F87"/>
    <w:rsid w:val="00C1726D"/>
    <w:rsid w:val="00C202AB"/>
    <w:rsid w:val="00C23DCE"/>
    <w:rsid w:val="00C35497"/>
    <w:rsid w:val="00C4019C"/>
    <w:rsid w:val="00C434D0"/>
    <w:rsid w:val="00C4711F"/>
    <w:rsid w:val="00C55492"/>
    <w:rsid w:val="00C6314C"/>
    <w:rsid w:val="00C63B9B"/>
    <w:rsid w:val="00C65D41"/>
    <w:rsid w:val="00C7374C"/>
    <w:rsid w:val="00C748E7"/>
    <w:rsid w:val="00C75332"/>
    <w:rsid w:val="00C81915"/>
    <w:rsid w:val="00C8214E"/>
    <w:rsid w:val="00C82E86"/>
    <w:rsid w:val="00C844A2"/>
    <w:rsid w:val="00C868B6"/>
    <w:rsid w:val="00C87106"/>
    <w:rsid w:val="00C873F8"/>
    <w:rsid w:val="00C93D4D"/>
    <w:rsid w:val="00C951AF"/>
    <w:rsid w:val="00CA0F63"/>
    <w:rsid w:val="00CA2BFC"/>
    <w:rsid w:val="00CB0261"/>
    <w:rsid w:val="00CB0805"/>
    <w:rsid w:val="00CB435E"/>
    <w:rsid w:val="00CB7CFC"/>
    <w:rsid w:val="00CC626F"/>
    <w:rsid w:val="00CD4B91"/>
    <w:rsid w:val="00CD5E1A"/>
    <w:rsid w:val="00CE463B"/>
    <w:rsid w:val="00CF0D68"/>
    <w:rsid w:val="00CF2005"/>
    <w:rsid w:val="00CF2B3C"/>
    <w:rsid w:val="00D04A02"/>
    <w:rsid w:val="00D12037"/>
    <w:rsid w:val="00D15F39"/>
    <w:rsid w:val="00D1710D"/>
    <w:rsid w:val="00D24AE9"/>
    <w:rsid w:val="00D268F8"/>
    <w:rsid w:val="00D30F6F"/>
    <w:rsid w:val="00D31D75"/>
    <w:rsid w:val="00D3260F"/>
    <w:rsid w:val="00D332BC"/>
    <w:rsid w:val="00D36033"/>
    <w:rsid w:val="00D43B38"/>
    <w:rsid w:val="00D46139"/>
    <w:rsid w:val="00D47645"/>
    <w:rsid w:val="00D5150F"/>
    <w:rsid w:val="00D56C96"/>
    <w:rsid w:val="00D65BEB"/>
    <w:rsid w:val="00D73C03"/>
    <w:rsid w:val="00D75087"/>
    <w:rsid w:val="00D76CE8"/>
    <w:rsid w:val="00D808ED"/>
    <w:rsid w:val="00D80EEB"/>
    <w:rsid w:val="00D82F92"/>
    <w:rsid w:val="00D9167D"/>
    <w:rsid w:val="00D92302"/>
    <w:rsid w:val="00DA0736"/>
    <w:rsid w:val="00DA453A"/>
    <w:rsid w:val="00DA56BA"/>
    <w:rsid w:val="00DB1A34"/>
    <w:rsid w:val="00DB6379"/>
    <w:rsid w:val="00DB6670"/>
    <w:rsid w:val="00DC1979"/>
    <w:rsid w:val="00DC21AA"/>
    <w:rsid w:val="00DD0A6E"/>
    <w:rsid w:val="00DD38D8"/>
    <w:rsid w:val="00DD395C"/>
    <w:rsid w:val="00DE2755"/>
    <w:rsid w:val="00DE2F8F"/>
    <w:rsid w:val="00DE523F"/>
    <w:rsid w:val="00DE5DFB"/>
    <w:rsid w:val="00DE65E2"/>
    <w:rsid w:val="00DE7525"/>
    <w:rsid w:val="00DF153A"/>
    <w:rsid w:val="00DF1C5B"/>
    <w:rsid w:val="00E03025"/>
    <w:rsid w:val="00E0536C"/>
    <w:rsid w:val="00E11332"/>
    <w:rsid w:val="00E159BD"/>
    <w:rsid w:val="00E15CFB"/>
    <w:rsid w:val="00E33AA6"/>
    <w:rsid w:val="00E351A2"/>
    <w:rsid w:val="00E4021D"/>
    <w:rsid w:val="00E4038A"/>
    <w:rsid w:val="00E4298B"/>
    <w:rsid w:val="00E45A89"/>
    <w:rsid w:val="00E45A8D"/>
    <w:rsid w:val="00E501A2"/>
    <w:rsid w:val="00E506C4"/>
    <w:rsid w:val="00E625BB"/>
    <w:rsid w:val="00E70629"/>
    <w:rsid w:val="00E84EBA"/>
    <w:rsid w:val="00E8732C"/>
    <w:rsid w:val="00E91440"/>
    <w:rsid w:val="00E94CD8"/>
    <w:rsid w:val="00E97421"/>
    <w:rsid w:val="00EA1CCC"/>
    <w:rsid w:val="00EA59DE"/>
    <w:rsid w:val="00EB0663"/>
    <w:rsid w:val="00EB1AC2"/>
    <w:rsid w:val="00EB6D17"/>
    <w:rsid w:val="00EB761B"/>
    <w:rsid w:val="00EB7CF3"/>
    <w:rsid w:val="00ED1DE8"/>
    <w:rsid w:val="00ED1EE0"/>
    <w:rsid w:val="00ED499E"/>
    <w:rsid w:val="00ED572D"/>
    <w:rsid w:val="00ED6CA9"/>
    <w:rsid w:val="00ED7EA6"/>
    <w:rsid w:val="00EE002B"/>
    <w:rsid w:val="00EE38DA"/>
    <w:rsid w:val="00EE714E"/>
    <w:rsid w:val="00EF2412"/>
    <w:rsid w:val="00EF6805"/>
    <w:rsid w:val="00F004C4"/>
    <w:rsid w:val="00F02849"/>
    <w:rsid w:val="00F12677"/>
    <w:rsid w:val="00F13346"/>
    <w:rsid w:val="00F171D1"/>
    <w:rsid w:val="00F244DF"/>
    <w:rsid w:val="00F24C1E"/>
    <w:rsid w:val="00F25231"/>
    <w:rsid w:val="00F270D1"/>
    <w:rsid w:val="00F31F81"/>
    <w:rsid w:val="00F335E2"/>
    <w:rsid w:val="00F3628A"/>
    <w:rsid w:val="00F36342"/>
    <w:rsid w:val="00F424CC"/>
    <w:rsid w:val="00F45939"/>
    <w:rsid w:val="00F47479"/>
    <w:rsid w:val="00F62674"/>
    <w:rsid w:val="00F64C82"/>
    <w:rsid w:val="00F677E7"/>
    <w:rsid w:val="00F67C57"/>
    <w:rsid w:val="00F772BD"/>
    <w:rsid w:val="00F80066"/>
    <w:rsid w:val="00F802C7"/>
    <w:rsid w:val="00F82E56"/>
    <w:rsid w:val="00F8310F"/>
    <w:rsid w:val="00F83683"/>
    <w:rsid w:val="00F852E0"/>
    <w:rsid w:val="00F924D0"/>
    <w:rsid w:val="00F92A22"/>
    <w:rsid w:val="00F93CA3"/>
    <w:rsid w:val="00FA325F"/>
    <w:rsid w:val="00FA43E5"/>
    <w:rsid w:val="00FA5EE0"/>
    <w:rsid w:val="00FB072A"/>
    <w:rsid w:val="00FB186E"/>
    <w:rsid w:val="00FB2164"/>
    <w:rsid w:val="00FB54B1"/>
    <w:rsid w:val="00FB57CE"/>
    <w:rsid w:val="00FB57E6"/>
    <w:rsid w:val="00FC2355"/>
    <w:rsid w:val="00FC6A71"/>
    <w:rsid w:val="00FD3F61"/>
    <w:rsid w:val="00FD6175"/>
    <w:rsid w:val="00FD7CA1"/>
    <w:rsid w:val="00FE36EB"/>
    <w:rsid w:val="00FE53BA"/>
    <w:rsid w:val="00FE799B"/>
    <w:rsid w:val="00FF1756"/>
    <w:rsid w:val="00FF1B66"/>
    <w:rsid w:val="00FF5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75E10"/>
  <w15:docId w15:val="{76E9CD09-53E6-425E-B1D2-45D54AB2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332BC"/>
    <w:pPr>
      <w:suppressAutoHyphens/>
    </w:pPr>
  </w:style>
  <w:style w:type="paragraph" w:styleId="Nadpis1">
    <w:name w:val="heading 1"/>
    <w:basedOn w:val="Normln"/>
    <w:next w:val="Normln"/>
    <w:link w:val="Nadpis1Char"/>
    <w:uiPriority w:val="9"/>
    <w:qFormat/>
    <w:rsid w:val="003E1049"/>
    <w:pPr>
      <w:spacing w:before="400" w:after="60" w:line="240" w:lineRule="auto"/>
      <w:contextualSpacing/>
      <w:outlineLvl w:val="0"/>
    </w:pPr>
    <w:rPr>
      <w:rFonts w:ascii="Book Antiqua" w:eastAsia="Times New Roman" w:hAnsi="Book Antiqua" w:cs="Arial"/>
      <w:b/>
      <w:bCs/>
      <w:color w:val="006600"/>
      <w:sz w:val="32"/>
      <w:szCs w:val="32"/>
      <w:lang w:eastAsia="ar-SA"/>
    </w:rPr>
  </w:style>
  <w:style w:type="paragraph" w:styleId="Nadpis2">
    <w:name w:val="heading 2"/>
    <w:basedOn w:val="Normln"/>
    <w:next w:val="Normln"/>
    <w:link w:val="Nadpis2Char"/>
    <w:uiPriority w:val="9"/>
    <w:unhideWhenUsed/>
    <w:qFormat/>
    <w:rsid w:val="003E1049"/>
    <w:pPr>
      <w:spacing w:before="120" w:after="60" w:line="240" w:lineRule="auto"/>
      <w:contextualSpacing/>
      <w:outlineLvl w:val="1"/>
    </w:pPr>
    <w:rPr>
      <w:rFonts w:ascii="Book Antiqua" w:eastAsia="Times New Roman" w:hAnsi="Book Antiqua" w:cs="Arial"/>
      <w:b/>
      <w:bCs/>
      <w:i/>
      <w:iCs/>
      <w:color w:val="006600"/>
      <w:sz w:val="28"/>
      <w:szCs w:val="28"/>
      <w:u w:val="single"/>
      <w:lang w:eastAsia="ar-SA"/>
    </w:rPr>
  </w:style>
  <w:style w:type="paragraph" w:styleId="Nadpis3">
    <w:name w:val="heading 3"/>
    <w:basedOn w:val="Normln"/>
    <w:next w:val="Normln"/>
    <w:link w:val="Nadpis3Char"/>
    <w:uiPriority w:val="9"/>
    <w:semiHidden/>
    <w:unhideWhenUsed/>
    <w:qFormat/>
    <w:rsid w:val="003E1049"/>
    <w:pPr>
      <w:spacing w:before="120" w:after="60" w:line="240" w:lineRule="auto"/>
      <w:contextualSpacing/>
      <w:outlineLvl w:val="2"/>
    </w:pPr>
    <w:rPr>
      <w:rFonts w:ascii="Book Antiqua" w:eastAsia="Times New Roman" w:hAnsi="Book Antiqua" w:cs="Arial"/>
      <w:b/>
      <w:bCs/>
      <w:i/>
      <w:color w:val="006600"/>
      <w:sz w:val="24"/>
      <w:szCs w:val="26"/>
      <w:u w:val="single"/>
      <w:lang w:eastAsia="ar-SA"/>
    </w:rPr>
  </w:style>
  <w:style w:type="paragraph" w:styleId="Nadpis4">
    <w:name w:val="heading 4"/>
    <w:basedOn w:val="Normln"/>
    <w:next w:val="Normln"/>
    <w:link w:val="Nadpis4Char"/>
    <w:uiPriority w:val="9"/>
    <w:semiHidden/>
    <w:unhideWhenUsed/>
    <w:qFormat/>
    <w:rsid w:val="003E1049"/>
    <w:pPr>
      <w:pBdr>
        <w:bottom w:val="single" w:sz="4" w:space="1" w:color="71A0DC" w:themeColor="text2" w:themeTint="7F"/>
      </w:pBdr>
      <w:spacing w:before="200" w:after="100" w:line="240" w:lineRule="auto"/>
      <w:contextualSpacing/>
      <w:outlineLvl w:val="3"/>
    </w:pPr>
    <w:rPr>
      <w:rFonts w:ascii="Times New Roman" w:eastAsia="Times New Roman" w:hAnsi="Times New Roman" w:cs="Times New Roman"/>
      <w:b/>
      <w:bCs/>
      <w:sz w:val="28"/>
      <w:szCs w:val="28"/>
      <w:lang w:eastAsia="ar-SA"/>
    </w:rPr>
  </w:style>
  <w:style w:type="paragraph" w:styleId="Nadpis5">
    <w:name w:val="heading 5"/>
    <w:basedOn w:val="Normln"/>
    <w:next w:val="Normln"/>
    <w:link w:val="Nadpis5Char"/>
    <w:uiPriority w:val="9"/>
    <w:semiHidden/>
    <w:unhideWhenUsed/>
    <w:qFormat/>
    <w:rsid w:val="003E1049"/>
    <w:pPr>
      <w:pBdr>
        <w:bottom w:val="single" w:sz="4" w:space="1" w:color="548DD4" w:themeColor="text2" w:themeTint="99"/>
      </w:pBdr>
      <w:spacing w:before="200" w:after="100" w:line="240" w:lineRule="auto"/>
      <w:contextualSpacing/>
      <w:outlineLvl w:val="4"/>
    </w:pPr>
    <w:rPr>
      <w:rFonts w:ascii="Times New Roman" w:eastAsia="Times New Roman" w:hAnsi="Times New Roman" w:cs="Times New Roman"/>
      <w:b/>
      <w:bCs/>
      <w:i/>
      <w:iCs/>
      <w:sz w:val="26"/>
      <w:szCs w:val="26"/>
      <w:lang w:eastAsia="ar-SA"/>
    </w:rPr>
  </w:style>
  <w:style w:type="paragraph" w:styleId="Nadpis6">
    <w:name w:val="heading 6"/>
    <w:basedOn w:val="Normln"/>
    <w:next w:val="Normln"/>
    <w:link w:val="Nadpis6Char"/>
    <w:uiPriority w:val="9"/>
    <w:semiHidden/>
    <w:unhideWhenUsed/>
    <w:qFormat/>
    <w:rsid w:val="003E1049"/>
    <w:pPr>
      <w:pBdr>
        <w:bottom w:val="dotted" w:sz="8" w:space="1" w:color="938953" w:themeColor="background2" w:themeShade="7F"/>
      </w:pBdr>
      <w:spacing w:before="200" w:after="100"/>
      <w:contextualSpacing/>
      <w:outlineLvl w:val="5"/>
    </w:pPr>
    <w:rPr>
      <w:rFonts w:ascii="Times New Roman" w:eastAsia="Times New Roman" w:hAnsi="Times New Roman" w:cs="Times New Roman"/>
      <w:b/>
      <w:bCs/>
      <w:lang w:eastAsia="ar-SA"/>
    </w:rPr>
  </w:style>
  <w:style w:type="paragraph" w:styleId="Nadpis7">
    <w:name w:val="heading 7"/>
    <w:basedOn w:val="Normln"/>
    <w:next w:val="Normln"/>
    <w:link w:val="Nadpis7Char"/>
    <w:uiPriority w:val="9"/>
    <w:semiHidden/>
    <w:unhideWhenUsed/>
    <w:qFormat/>
    <w:rsid w:val="003E1049"/>
    <w:pPr>
      <w:pBdr>
        <w:bottom w:val="dotted" w:sz="8" w:space="1" w:color="938953" w:themeColor="background2" w:themeShade="7F"/>
      </w:pBdr>
      <w:spacing w:before="200" w:after="100" w:line="240" w:lineRule="auto"/>
      <w:contextualSpacing/>
      <w:outlineLvl w:val="6"/>
    </w:pPr>
    <w:rPr>
      <w:rFonts w:ascii="Times New Roman" w:eastAsia="Times New Roman" w:hAnsi="Times New Roman" w:cs="Times New Roman"/>
      <w:sz w:val="24"/>
      <w:szCs w:val="24"/>
      <w:lang w:eastAsia="ar-SA"/>
    </w:rPr>
  </w:style>
  <w:style w:type="paragraph" w:styleId="Nadpis8">
    <w:name w:val="heading 8"/>
    <w:basedOn w:val="Normln"/>
    <w:next w:val="Normln"/>
    <w:link w:val="Nadpis8Char"/>
    <w:uiPriority w:val="9"/>
    <w:semiHidden/>
    <w:unhideWhenUsed/>
    <w:qFormat/>
    <w:rsid w:val="003E1049"/>
    <w:pPr>
      <w:spacing w:before="200" w:after="60" w:line="240" w:lineRule="auto"/>
      <w:contextualSpacing/>
      <w:outlineLvl w:val="7"/>
    </w:pPr>
    <w:rPr>
      <w:rFonts w:ascii="Book Antiqua" w:eastAsia="Times New Roman" w:hAnsi="Book Antiqua" w:cs="Arial"/>
      <w:i/>
      <w:iCs/>
      <w:sz w:val="24"/>
      <w:szCs w:val="20"/>
      <w:lang w:eastAsia="ar-SA"/>
    </w:rPr>
  </w:style>
  <w:style w:type="paragraph" w:styleId="Nadpis9">
    <w:name w:val="heading 9"/>
    <w:basedOn w:val="Normln"/>
    <w:next w:val="Normln"/>
    <w:link w:val="Nadpis9Char"/>
    <w:uiPriority w:val="9"/>
    <w:semiHidden/>
    <w:unhideWhenUsed/>
    <w:qFormat/>
    <w:rsid w:val="003E1049"/>
    <w:pPr>
      <w:spacing w:before="200" w:after="60" w:line="240" w:lineRule="auto"/>
      <w:contextualSpacing/>
      <w:outlineLvl w:val="8"/>
    </w:pPr>
    <w:rPr>
      <w:rFonts w:ascii="Arial" w:eastAsia="Times New Roman" w:hAnsi="Arial"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332BC"/>
    <w:pPr>
      <w:widowControl/>
      <w:suppressAutoHyphens/>
      <w:spacing w:before="120" w:after="120" w:line="276" w:lineRule="auto"/>
      <w:jc w:val="both"/>
    </w:pPr>
    <w:rPr>
      <w:rFonts w:ascii="Arial" w:hAnsi="Arial"/>
    </w:rPr>
  </w:style>
  <w:style w:type="paragraph" w:customStyle="1" w:styleId="Heading">
    <w:name w:val="Heading"/>
    <w:basedOn w:val="Standard"/>
    <w:next w:val="Textbody"/>
    <w:rsid w:val="00D332BC"/>
    <w:pPr>
      <w:keepNext/>
      <w:spacing w:before="240" w:line="240" w:lineRule="auto"/>
    </w:pPr>
    <w:rPr>
      <w:rFonts w:eastAsia="Lucida Sans Unicode" w:cs="Mangal"/>
      <w:sz w:val="28"/>
      <w:szCs w:val="28"/>
      <w:lang w:eastAsia="ar-SA"/>
    </w:rPr>
  </w:style>
  <w:style w:type="paragraph" w:customStyle="1" w:styleId="Textbody">
    <w:name w:val="Text body"/>
    <w:basedOn w:val="Standard"/>
    <w:rsid w:val="00D332BC"/>
    <w:pPr>
      <w:spacing w:line="240" w:lineRule="auto"/>
    </w:pPr>
    <w:rPr>
      <w:rFonts w:ascii="Times New Roman" w:eastAsia="Times New Roman" w:hAnsi="Times New Roman" w:cs="Times New Roman"/>
      <w:sz w:val="24"/>
      <w:szCs w:val="24"/>
      <w:lang w:eastAsia="ar-SA"/>
    </w:rPr>
  </w:style>
  <w:style w:type="paragraph" w:styleId="Seznam">
    <w:name w:val="List"/>
    <w:basedOn w:val="Textbody"/>
    <w:rsid w:val="00D332BC"/>
    <w:rPr>
      <w:rFonts w:cs="Tahoma"/>
    </w:rPr>
  </w:style>
  <w:style w:type="paragraph" w:customStyle="1" w:styleId="Titulek1">
    <w:name w:val="Titulek1"/>
    <w:basedOn w:val="Standard"/>
    <w:rsid w:val="00D332BC"/>
    <w:pPr>
      <w:suppressLineNumbers/>
      <w:spacing w:line="240" w:lineRule="auto"/>
    </w:pPr>
    <w:rPr>
      <w:rFonts w:ascii="Times New Roman" w:eastAsia="Times New Roman" w:hAnsi="Times New Roman" w:cs="Mangal"/>
      <w:i/>
      <w:iCs/>
      <w:sz w:val="24"/>
      <w:szCs w:val="24"/>
      <w:lang w:eastAsia="ar-SA"/>
    </w:rPr>
  </w:style>
  <w:style w:type="paragraph" w:customStyle="1" w:styleId="Index">
    <w:name w:val="Index"/>
    <w:basedOn w:val="Standard"/>
    <w:rsid w:val="00D332BC"/>
    <w:pPr>
      <w:suppressLineNumbers/>
      <w:spacing w:after="0" w:line="240" w:lineRule="auto"/>
    </w:pPr>
    <w:rPr>
      <w:rFonts w:ascii="Times New Roman" w:eastAsia="Times New Roman" w:hAnsi="Times New Roman" w:cs="Mangal"/>
      <w:sz w:val="24"/>
      <w:szCs w:val="24"/>
      <w:lang w:eastAsia="ar-SA"/>
    </w:rPr>
  </w:style>
  <w:style w:type="paragraph" w:customStyle="1" w:styleId="Nadpis11">
    <w:name w:val="Nadpis 11"/>
    <w:basedOn w:val="Standard"/>
    <w:next w:val="Textbody"/>
    <w:rsid w:val="00D332BC"/>
    <w:pPr>
      <w:keepNext/>
      <w:widowControl w:val="0"/>
      <w:spacing w:before="38" w:after="0" w:line="240" w:lineRule="auto"/>
      <w:ind w:left="118" w:hanging="679"/>
      <w:jc w:val="left"/>
      <w:outlineLvl w:val="0"/>
    </w:pPr>
    <w:rPr>
      <w:rFonts w:ascii="Times New Roman" w:eastAsia="Times New Roman" w:hAnsi="Times New Roman" w:cs="Arial"/>
      <w:b/>
      <w:bCs/>
      <w:color w:val="006600"/>
      <w:sz w:val="36"/>
      <w:szCs w:val="36"/>
      <w:lang w:val="en-US" w:eastAsia="ar-SA"/>
    </w:rPr>
  </w:style>
  <w:style w:type="paragraph" w:customStyle="1" w:styleId="Nadpis21">
    <w:name w:val="Nadpis 21"/>
    <w:basedOn w:val="Standard"/>
    <w:next w:val="Textbody"/>
    <w:rsid w:val="00D332BC"/>
    <w:pPr>
      <w:keepNext/>
      <w:widowControl w:val="0"/>
      <w:spacing w:before="0" w:after="0" w:line="240" w:lineRule="auto"/>
      <w:ind w:left="543" w:hanging="427"/>
      <w:jc w:val="left"/>
      <w:outlineLvl w:val="1"/>
    </w:pPr>
    <w:rPr>
      <w:rFonts w:ascii="Book Antiqua" w:eastAsia="Arial" w:hAnsi="Book Antiqua" w:cs="Arial"/>
      <w:b/>
      <w:bCs/>
      <w:color w:val="006600"/>
      <w:u w:val="single"/>
      <w:lang w:val="en-US" w:eastAsia="ar-SA"/>
    </w:rPr>
  </w:style>
  <w:style w:type="paragraph" w:customStyle="1" w:styleId="Nadpis31">
    <w:name w:val="Nadpis 31"/>
    <w:basedOn w:val="Standard"/>
    <w:next w:val="Textbody"/>
    <w:uiPriority w:val="1"/>
    <w:qFormat/>
    <w:rsid w:val="00D332BC"/>
    <w:pPr>
      <w:keepNext/>
      <w:widowControl w:val="0"/>
      <w:spacing w:before="0" w:after="0" w:line="240" w:lineRule="auto"/>
      <w:ind w:left="1070" w:hanging="852"/>
      <w:jc w:val="left"/>
      <w:outlineLvl w:val="2"/>
    </w:pPr>
    <w:rPr>
      <w:rFonts w:ascii="Times New Roman" w:eastAsia="Times New Roman" w:hAnsi="Times New Roman" w:cs="Arial"/>
      <w:b/>
      <w:bCs/>
      <w:color w:val="006600"/>
      <w:sz w:val="28"/>
      <w:szCs w:val="28"/>
      <w:u w:val="single"/>
      <w:lang w:val="en-US" w:eastAsia="ar-SA"/>
    </w:rPr>
  </w:style>
  <w:style w:type="paragraph" w:customStyle="1" w:styleId="Nadpis41">
    <w:name w:val="Nadpis 41"/>
    <w:basedOn w:val="Standard"/>
    <w:next w:val="Textbody"/>
    <w:rsid w:val="00D332BC"/>
    <w:pPr>
      <w:keepNext/>
      <w:widowControl w:val="0"/>
      <w:spacing w:before="0" w:after="0" w:line="240" w:lineRule="auto"/>
      <w:ind w:left="826"/>
      <w:jc w:val="left"/>
      <w:outlineLvl w:val="3"/>
    </w:pPr>
    <w:rPr>
      <w:rFonts w:ascii="Times New Roman" w:eastAsia="Times New Roman" w:hAnsi="Times New Roman" w:cs="Times New Roman"/>
      <w:b/>
      <w:bCs/>
      <w:sz w:val="24"/>
      <w:szCs w:val="24"/>
      <w:lang w:val="en-US" w:eastAsia="ar-SA"/>
    </w:rPr>
  </w:style>
  <w:style w:type="paragraph" w:customStyle="1" w:styleId="Nadpis51">
    <w:name w:val="Nadpis 51"/>
    <w:basedOn w:val="Standard"/>
    <w:next w:val="Textbody"/>
    <w:rsid w:val="00D332BC"/>
    <w:pPr>
      <w:widowControl w:val="0"/>
      <w:spacing w:before="0" w:after="0" w:line="240" w:lineRule="auto"/>
      <w:ind w:left="917" w:hanging="799"/>
      <w:jc w:val="left"/>
      <w:outlineLvl w:val="4"/>
    </w:pPr>
    <w:rPr>
      <w:rFonts w:ascii="Times New Roman" w:eastAsia="Times New Roman" w:hAnsi="Times New Roman" w:cs="Times New Roman"/>
      <w:b/>
      <w:bCs/>
      <w:i/>
      <w:sz w:val="24"/>
      <w:szCs w:val="24"/>
      <w:lang w:val="en-US" w:eastAsia="ar-SA"/>
    </w:rPr>
  </w:style>
  <w:style w:type="paragraph" w:customStyle="1" w:styleId="Nadpis61">
    <w:name w:val="Nadpis 61"/>
    <w:basedOn w:val="Standard"/>
    <w:next w:val="Textbody"/>
    <w:rsid w:val="00D332BC"/>
    <w:pPr>
      <w:widowControl w:val="0"/>
      <w:spacing w:before="0" w:after="0" w:line="240" w:lineRule="auto"/>
      <w:ind w:left="118"/>
      <w:jc w:val="left"/>
      <w:outlineLvl w:val="5"/>
    </w:pPr>
    <w:rPr>
      <w:rFonts w:ascii="Times New Roman" w:eastAsia="Times New Roman" w:hAnsi="Times New Roman" w:cs="Times New Roman"/>
      <w:b/>
      <w:bCs/>
      <w:lang w:val="en-US" w:eastAsia="ar-SA"/>
    </w:rPr>
  </w:style>
  <w:style w:type="paragraph" w:customStyle="1" w:styleId="Nadpis71">
    <w:name w:val="Nadpis 71"/>
    <w:basedOn w:val="Standard"/>
    <w:next w:val="Textbody"/>
    <w:rsid w:val="00D332BC"/>
    <w:pPr>
      <w:spacing w:before="240" w:after="60" w:line="240" w:lineRule="auto"/>
      <w:outlineLvl w:val="6"/>
    </w:pPr>
    <w:rPr>
      <w:rFonts w:ascii="Times New Roman" w:eastAsia="Times New Roman" w:hAnsi="Times New Roman" w:cs="Times New Roman"/>
      <w:sz w:val="24"/>
      <w:szCs w:val="24"/>
      <w:lang w:eastAsia="ar-SA"/>
    </w:rPr>
  </w:style>
  <w:style w:type="paragraph" w:customStyle="1" w:styleId="Nadpis81">
    <w:name w:val="Nadpis 81"/>
    <w:basedOn w:val="Standard"/>
    <w:next w:val="Textbody"/>
    <w:rsid w:val="00D332BC"/>
    <w:pPr>
      <w:keepNext/>
      <w:spacing w:after="0" w:line="240" w:lineRule="auto"/>
      <w:outlineLvl w:val="7"/>
    </w:pPr>
    <w:rPr>
      <w:rFonts w:ascii="Book Antiqua" w:eastAsia="Times New Roman" w:hAnsi="Book Antiqua" w:cs="Arial"/>
      <w:i/>
      <w:iCs/>
      <w:sz w:val="24"/>
      <w:szCs w:val="20"/>
      <w:lang w:eastAsia="ar-SA"/>
    </w:rPr>
  </w:style>
  <w:style w:type="paragraph" w:customStyle="1" w:styleId="Nadpis91">
    <w:name w:val="Nadpis 91"/>
    <w:basedOn w:val="Standard"/>
    <w:next w:val="Textbody"/>
    <w:rsid w:val="00D332BC"/>
    <w:pPr>
      <w:spacing w:before="240" w:after="60" w:line="240" w:lineRule="auto"/>
      <w:outlineLvl w:val="8"/>
    </w:pPr>
    <w:rPr>
      <w:rFonts w:eastAsia="Times New Roman" w:cs="Arial"/>
      <w:lang w:eastAsia="ar-SA"/>
    </w:rPr>
  </w:style>
  <w:style w:type="paragraph" w:customStyle="1" w:styleId="Zhlav1">
    <w:name w:val="Záhlaví1"/>
    <w:basedOn w:val="Standard"/>
    <w:rsid w:val="00D332BC"/>
    <w:pPr>
      <w:suppressLineNumbers/>
      <w:tabs>
        <w:tab w:val="center" w:pos="4536"/>
        <w:tab w:val="right" w:pos="9072"/>
      </w:tabs>
      <w:spacing w:after="0" w:line="240" w:lineRule="auto"/>
    </w:pPr>
  </w:style>
  <w:style w:type="paragraph" w:customStyle="1" w:styleId="Zpat1">
    <w:name w:val="Zápatí1"/>
    <w:basedOn w:val="Standard"/>
    <w:rsid w:val="00D332BC"/>
    <w:pPr>
      <w:suppressLineNumbers/>
      <w:tabs>
        <w:tab w:val="center" w:pos="4536"/>
        <w:tab w:val="right" w:pos="9072"/>
      </w:tabs>
      <w:spacing w:after="0" w:line="240" w:lineRule="auto"/>
    </w:pPr>
  </w:style>
  <w:style w:type="paragraph" w:customStyle="1" w:styleId="Contents1">
    <w:name w:val="Contents 1"/>
    <w:basedOn w:val="Standard"/>
    <w:rsid w:val="00D332BC"/>
    <w:pPr>
      <w:widowControl w:val="0"/>
      <w:tabs>
        <w:tab w:val="right" w:leader="dot" w:pos="10834"/>
      </w:tabs>
      <w:spacing w:before="0" w:after="0" w:line="240" w:lineRule="auto"/>
      <w:ind w:left="598" w:hanging="480"/>
      <w:jc w:val="left"/>
    </w:pPr>
    <w:rPr>
      <w:rFonts w:ascii="Times New Roman" w:eastAsia="Times New Roman" w:hAnsi="Times New Roman" w:cs="Times New Roman"/>
      <w:b/>
      <w:bCs/>
      <w:caps/>
      <w:sz w:val="20"/>
      <w:szCs w:val="20"/>
      <w:lang w:val="en-US" w:eastAsia="ar-SA"/>
    </w:rPr>
  </w:style>
  <w:style w:type="paragraph" w:customStyle="1" w:styleId="Contents2">
    <w:name w:val="Contents 2"/>
    <w:basedOn w:val="Standard"/>
    <w:rsid w:val="00D332BC"/>
    <w:pPr>
      <w:widowControl w:val="0"/>
      <w:tabs>
        <w:tab w:val="right" w:leader="dot" w:pos="11353"/>
      </w:tabs>
      <w:spacing w:before="0" w:after="0" w:line="240" w:lineRule="auto"/>
      <w:ind w:left="999" w:hanging="641"/>
      <w:jc w:val="left"/>
    </w:pPr>
    <w:rPr>
      <w:rFonts w:ascii="Times New Roman" w:eastAsia="Times New Roman" w:hAnsi="Times New Roman" w:cs="Times New Roman"/>
      <w:smallCaps/>
      <w:sz w:val="20"/>
      <w:szCs w:val="20"/>
      <w:lang w:val="en-US" w:eastAsia="ar-SA"/>
    </w:rPr>
  </w:style>
  <w:style w:type="paragraph" w:customStyle="1" w:styleId="Contents3">
    <w:name w:val="Contents 3"/>
    <w:basedOn w:val="Standard"/>
    <w:rsid w:val="00D332BC"/>
    <w:pPr>
      <w:widowControl w:val="0"/>
      <w:tabs>
        <w:tab w:val="right" w:leader="dot" w:pos="11948"/>
      </w:tabs>
      <w:spacing w:before="0" w:after="0" w:line="240" w:lineRule="auto"/>
      <w:ind w:left="1438" w:hanging="840"/>
      <w:jc w:val="left"/>
    </w:pPr>
    <w:rPr>
      <w:rFonts w:ascii="Times New Roman" w:eastAsia="Times New Roman" w:hAnsi="Times New Roman" w:cs="Times New Roman"/>
      <w:i/>
      <w:iCs/>
      <w:sz w:val="20"/>
      <w:szCs w:val="20"/>
      <w:lang w:val="en-US" w:eastAsia="ar-SA"/>
    </w:rPr>
  </w:style>
  <w:style w:type="paragraph" w:customStyle="1" w:styleId="Contents4">
    <w:name w:val="Contents 4"/>
    <w:basedOn w:val="Standard"/>
    <w:rsid w:val="00D332BC"/>
    <w:pPr>
      <w:widowControl w:val="0"/>
      <w:tabs>
        <w:tab w:val="right" w:leader="dot" w:pos="10095"/>
      </w:tabs>
      <w:spacing w:before="1" w:after="0" w:line="240" w:lineRule="auto"/>
      <w:ind w:left="653"/>
      <w:jc w:val="left"/>
    </w:pPr>
    <w:rPr>
      <w:rFonts w:ascii="Times New Roman" w:eastAsia="Times New Roman" w:hAnsi="Times New Roman" w:cs="Times New Roman"/>
      <w:sz w:val="18"/>
      <w:szCs w:val="18"/>
      <w:lang w:val="en-US" w:eastAsia="ar-SA"/>
    </w:rPr>
  </w:style>
  <w:style w:type="paragraph" w:customStyle="1" w:styleId="Contents5">
    <w:name w:val="Contents 5"/>
    <w:basedOn w:val="Standard"/>
    <w:rsid w:val="00D332BC"/>
    <w:pPr>
      <w:tabs>
        <w:tab w:val="right" w:leader="dot" w:pos="10426"/>
      </w:tabs>
      <w:spacing w:after="0" w:line="240" w:lineRule="auto"/>
      <w:ind w:left="960"/>
    </w:pPr>
    <w:rPr>
      <w:rFonts w:ascii="Times New Roman" w:eastAsia="Times New Roman" w:hAnsi="Times New Roman" w:cs="Times New Roman"/>
      <w:sz w:val="18"/>
      <w:szCs w:val="18"/>
      <w:lang w:eastAsia="ar-SA"/>
    </w:rPr>
  </w:style>
  <w:style w:type="paragraph" w:customStyle="1" w:styleId="Contents6">
    <w:name w:val="Contents 6"/>
    <w:basedOn w:val="Standard"/>
    <w:rsid w:val="00D332BC"/>
    <w:pPr>
      <w:tabs>
        <w:tab w:val="right" w:leader="dot" w:pos="10623"/>
      </w:tabs>
      <w:spacing w:after="0" w:line="240" w:lineRule="auto"/>
      <w:ind w:left="1200"/>
    </w:pPr>
    <w:rPr>
      <w:rFonts w:ascii="Times New Roman" w:eastAsia="Times New Roman" w:hAnsi="Times New Roman" w:cs="Times New Roman"/>
      <w:sz w:val="18"/>
      <w:szCs w:val="18"/>
      <w:lang w:eastAsia="ar-SA"/>
    </w:rPr>
  </w:style>
  <w:style w:type="paragraph" w:customStyle="1" w:styleId="Contents7">
    <w:name w:val="Contents 7"/>
    <w:basedOn w:val="Standard"/>
    <w:rsid w:val="00D332BC"/>
    <w:pPr>
      <w:tabs>
        <w:tab w:val="right" w:leader="dot" w:pos="10820"/>
      </w:tabs>
      <w:spacing w:after="0" w:line="240" w:lineRule="auto"/>
      <w:ind w:left="1440"/>
    </w:pPr>
    <w:rPr>
      <w:rFonts w:ascii="Times New Roman" w:eastAsia="Times New Roman" w:hAnsi="Times New Roman" w:cs="Times New Roman"/>
      <w:sz w:val="18"/>
      <w:szCs w:val="18"/>
      <w:lang w:eastAsia="ar-SA"/>
    </w:rPr>
  </w:style>
  <w:style w:type="paragraph" w:customStyle="1" w:styleId="Contents8">
    <w:name w:val="Contents 8"/>
    <w:basedOn w:val="Standard"/>
    <w:rsid w:val="00D332BC"/>
    <w:pPr>
      <w:tabs>
        <w:tab w:val="right" w:leader="dot" w:pos="11017"/>
      </w:tabs>
      <w:spacing w:after="0" w:line="240" w:lineRule="auto"/>
      <w:ind w:left="1680"/>
    </w:pPr>
    <w:rPr>
      <w:rFonts w:ascii="Times New Roman" w:eastAsia="Times New Roman" w:hAnsi="Times New Roman" w:cs="Times New Roman"/>
      <w:sz w:val="18"/>
      <w:szCs w:val="18"/>
      <w:lang w:eastAsia="ar-SA"/>
    </w:rPr>
  </w:style>
  <w:style w:type="paragraph" w:customStyle="1" w:styleId="Contents9">
    <w:name w:val="Contents 9"/>
    <w:basedOn w:val="Standard"/>
    <w:rsid w:val="00D332BC"/>
    <w:pPr>
      <w:tabs>
        <w:tab w:val="right" w:leader="dot" w:pos="11214"/>
      </w:tabs>
      <w:spacing w:after="0" w:line="240" w:lineRule="auto"/>
      <w:ind w:left="1920"/>
    </w:pPr>
    <w:rPr>
      <w:rFonts w:ascii="Times New Roman" w:eastAsia="Times New Roman" w:hAnsi="Times New Roman" w:cs="Times New Roman"/>
      <w:sz w:val="18"/>
      <w:szCs w:val="18"/>
      <w:lang w:eastAsia="ar-SA"/>
    </w:rPr>
  </w:style>
  <w:style w:type="paragraph" w:customStyle="1" w:styleId="Normln0">
    <w:name w:val="Norm‡ln’"/>
    <w:rsid w:val="00D332BC"/>
    <w:pPr>
      <w:widowControl/>
      <w:suppressAutoHyphens/>
      <w:spacing w:after="0" w:line="240" w:lineRule="auto"/>
    </w:pPr>
    <w:rPr>
      <w:rFonts w:ascii="Times New Roman" w:eastAsia="Arial" w:hAnsi="Times New Roman" w:cs="Times New Roman"/>
      <w:sz w:val="20"/>
      <w:szCs w:val="20"/>
      <w:lang w:eastAsia="ar-SA"/>
    </w:rPr>
  </w:style>
  <w:style w:type="paragraph" w:customStyle="1" w:styleId="Zkladntext31">
    <w:name w:val="Základní text 31"/>
    <w:basedOn w:val="Standard"/>
    <w:rsid w:val="00D332BC"/>
    <w:pPr>
      <w:spacing w:after="0" w:line="240" w:lineRule="auto"/>
    </w:pPr>
    <w:rPr>
      <w:rFonts w:ascii="Times New Roman" w:eastAsia="Times New Roman" w:hAnsi="Times New Roman" w:cs="Times New Roman"/>
      <w:szCs w:val="24"/>
      <w:lang w:eastAsia="ar-SA"/>
    </w:rPr>
  </w:style>
  <w:style w:type="paragraph" w:styleId="Textbubliny">
    <w:name w:val="Balloon Text"/>
    <w:basedOn w:val="Standard"/>
    <w:uiPriority w:val="99"/>
    <w:rsid w:val="00D332BC"/>
    <w:pPr>
      <w:spacing w:after="0" w:line="240" w:lineRule="auto"/>
    </w:pPr>
    <w:rPr>
      <w:rFonts w:ascii="Tahoma" w:eastAsia="Times New Roman" w:hAnsi="Tahoma"/>
      <w:sz w:val="16"/>
      <w:szCs w:val="16"/>
      <w:lang w:eastAsia="ar-SA"/>
    </w:rPr>
  </w:style>
  <w:style w:type="paragraph" w:customStyle="1" w:styleId="OdrkaSWOT">
    <w:name w:val="Odrážka SWOT"/>
    <w:basedOn w:val="Standard"/>
    <w:rsid w:val="00D332BC"/>
    <w:pPr>
      <w:widowControl w:val="0"/>
      <w:spacing w:after="60" w:line="240" w:lineRule="auto"/>
    </w:pPr>
    <w:rPr>
      <w:rFonts w:ascii="Times New Roman" w:eastAsia="Times New Roman" w:hAnsi="Times New Roman" w:cs="Times New Roman"/>
      <w:sz w:val="24"/>
      <w:szCs w:val="24"/>
      <w:lang w:eastAsia="ar-SA"/>
    </w:rPr>
  </w:style>
  <w:style w:type="paragraph" w:customStyle="1" w:styleId="Zkladntext21">
    <w:name w:val="Základní text 21"/>
    <w:basedOn w:val="Standard"/>
    <w:rsid w:val="00D332BC"/>
    <w:pPr>
      <w:spacing w:after="0" w:line="240" w:lineRule="auto"/>
    </w:pPr>
    <w:rPr>
      <w:rFonts w:ascii="Book Antiqua" w:eastAsia="Times New Roman" w:hAnsi="Book Antiqua" w:cs="Times New Roman"/>
      <w:lang w:eastAsia="ar-SA"/>
    </w:rPr>
  </w:style>
  <w:style w:type="paragraph" w:customStyle="1" w:styleId="Default">
    <w:name w:val="Default"/>
    <w:rsid w:val="00D332BC"/>
    <w:pPr>
      <w:widowControl/>
      <w:suppressAutoHyphens/>
      <w:spacing w:after="0" w:line="240" w:lineRule="auto"/>
    </w:pPr>
    <w:rPr>
      <w:rFonts w:ascii="Arial" w:eastAsia="Arial" w:hAnsi="Arial" w:cs="Arial"/>
      <w:color w:val="000000"/>
      <w:sz w:val="24"/>
      <w:szCs w:val="24"/>
      <w:lang w:eastAsia="ar-SA"/>
    </w:rPr>
  </w:style>
  <w:style w:type="paragraph" w:styleId="Normlnweb">
    <w:name w:val="Normal (Web)"/>
    <w:basedOn w:val="Standard"/>
    <w:rsid w:val="00D332BC"/>
    <w:pPr>
      <w:spacing w:before="280" w:after="280" w:line="240" w:lineRule="auto"/>
    </w:pPr>
    <w:rPr>
      <w:rFonts w:ascii="Arial Unicode MS" w:eastAsia="Arial Unicode MS" w:hAnsi="Arial Unicode MS" w:cs="Arial Unicode MS"/>
      <w:sz w:val="24"/>
      <w:szCs w:val="24"/>
      <w:lang w:eastAsia="ar-SA"/>
    </w:rPr>
  </w:style>
  <w:style w:type="paragraph" w:customStyle="1" w:styleId="Styl1">
    <w:name w:val="Styl1"/>
    <w:basedOn w:val="Standard"/>
    <w:rsid w:val="00D332BC"/>
    <w:pPr>
      <w:spacing w:after="0" w:line="240" w:lineRule="auto"/>
    </w:pPr>
    <w:rPr>
      <w:rFonts w:ascii="Times New Roman" w:eastAsia="Times New Roman" w:hAnsi="Times New Roman" w:cs="Times New Roman"/>
      <w:sz w:val="24"/>
      <w:szCs w:val="24"/>
      <w:lang w:eastAsia="ar-SA"/>
    </w:rPr>
  </w:style>
  <w:style w:type="paragraph" w:customStyle="1" w:styleId="Textbodyindent">
    <w:name w:val="Text body indent"/>
    <w:basedOn w:val="Standard"/>
    <w:rsid w:val="00D332BC"/>
    <w:pPr>
      <w:spacing w:after="0" w:line="240" w:lineRule="auto"/>
      <w:ind w:left="62"/>
    </w:pPr>
    <w:rPr>
      <w:rFonts w:eastAsia="Times New Roman" w:cs="Arial"/>
      <w:b/>
      <w:bCs/>
      <w:color w:val="FF0000"/>
      <w:lang w:eastAsia="ar-SA"/>
    </w:rPr>
  </w:style>
  <w:style w:type="paragraph" w:customStyle="1" w:styleId="TableContents">
    <w:name w:val="Table Contents"/>
    <w:basedOn w:val="Standard"/>
    <w:rsid w:val="00D332BC"/>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332BC"/>
    <w:pPr>
      <w:jc w:val="center"/>
    </w:pPr>
    <w:rPr>
      <w:b/>
      <w:bCs/>
    </w:rPr>
  </w:style>
  <w:style w:type="paragraph" w:customStyle="1" w:styleId="Framecontents">
    <w:name w:val="Frame contents"/>
    <w:basedOn w:val="Textbody"/>
    <w:rsid w:val="00D332BC"/>
  </w:style>
  <w:style w:type="paragraph" w:styleId="Zkladntext2">
    <w:name w:val="Body Text 2"/>
    <w:basedOn w:val="Standard"/>
    <w:rsid w:val="00D332BC"/>
    <w:pPr>
      <w:spacing w:line="480" w:lineRule="auto"/>
    </w:pPr>
    <w:rPr>
      <w:rFonts w:ascii="Times New Roman" w:eastAsia="Times New Roman" w:hAnsi="Times New Roman" w:cs="Times New Roman"/>
      <w:sz w:val="24"/>
      <w:szCs w:val="24"/>
      <w:lang w:eastAsia="ar-SA"/>
    </w:rPr>
  </w:style>
  <w:style w:type="paragraph" w:styleId="Zkladntext3">
    <w:name w:val="Body Text 3"/>
    <w:basedOn w:val="Standard"/>
    <w:rsid w:val="00D332BC"/>
    <w:pPr>
      <w:spacing w:line="240" w:lineRule="auto"/>
    </w:pPr>
    <w:rPr>
      <w:rFonts w:ascii="Times New Roman" w:eastAsia="Times New Roman" w:hAnsi="Times New Roman" w:cs="Times New Roman"/>
      <w:sz w:val="16"/>
      <w:szCs w:val="16"/>
      <w:lang w:eastAsia="ar-SA"/>
    </w:rPr>
  </w:style>
  <w:style w:type="paragraph" w:customStyle="1" w:styleId="H-normal">
    <w:name w:val="H-normal"/>
    <w:basedOn w:val="Standard"/>
    <w:rsid w:val="00D332BC"/>
    <w:pPr>
      <w:spacing w:before="0" w:after="0"/>
      <w:jc w:val="left"/>
    </w:pPr>
    <w:rPr>
      <w:rFonts w:eastAsia="Times New Roman" w:cs="Times New Roman"/>
      <w:sz w:val="18"/>
      <w:szCs w:val="20"/>
      <w:lang w:eastAsia="cs-CZ"/>
    </w:rPr>
  </w:style>
  <w:style w:type="paragraph" w:customStyle="1" w:styleId="bodytext">
    <w:name w:val="bodytext"/>
    <w:basedOn w:val="Standard"/>
    <w:rsid w:val="00D332BC"/>
    <w:pPr>
      <w:spacing w:before="100" w:after="100" w:line="240" w:lineRule="auto"/>
    </w:pPr>
    <w:rPr>
      <w:rFonts w:ascii="Times New Roman" w:eastAsia="Times New Roman" w:hAnsi="Times New Roman" w:cs="Times New Roman"/>
      <w:sz w:val="24"/>
      <w:szCs w:val="24"/>
      <w:lang w:eastAsia="cs-CZ"/>
    </w:rPr>
  </w:style>
  <w:style w:type="paragraph" w:customStyle="1" w:styleId="ContentsHeading">
    <w:name w:val="Contents Heading"/>
    <w:basedOn w:val="Nadpis11"/>
    <w:rsid w:val="00D332BC"/>
    <w:pPr>
      <w:keepLines/>
      <w:suppressLineNumbers/>
      <w:suppressAutoHyphens w:val="0"/>
      <w:spacing w:before="480" w:line="276" w:lineRule="auto"/>
    </w:pPr>
    <w:rPr>
      <w:rFonts w:ascii="Cambria" w:hAnsi="Cambria" w:cs="Times New Roman"/>
      <w:color w:val="365F91"/>
      <w:sz w:val="28"/>
      <w:szCs w:val="28"/>
      <w:lang w:eastAsia="cs-CZ"/>
    </w:rPr>
  </w:style>
  <w:style w:type="paragraph" w:styleId="Odstavecseseznamem">
    <w:name w:val="List Paragraph"/>
    <w:basedOn w:val="Standard"/>
    <w:uiPriority w:val="34"/>
    <w:qFormat/>
    <w:rsid w:val="00D332BC"/>
    <w:pPr>
      <w:ind w:left="720"/>
    </w:pPr>
  </w:style>
  <w:style w:type="paragraph" w:styleId="Titulek">
    <w:name w:val="caption"/>
    <w:basedOn w:val="Standard"/>
    <w:uiPriority w:val="35"/>
    <w:qFormat/>
    <w:rsid w:val="00D332BC"/>
    <w:pPr>
      <w:spacing w:before="0" w:after="200" w:line="240" w:lineRule="auto"/>
    </w:pPr>
    <w:rPr>
      <w:i/>
      <w:iCs/>
      <w:color w:val="44546A"/>
      <w:sz w:val="18"/>
      <w:szCs w:val="18"/>
    </w:rPr>
  </w:style>
  <w:style w:type="paragraph" w:styleId="Textpoznpodarou">
    <w:name w:val="footnote text"/>
    <w:basedOn w:val="Standard"/>
    <w:rsid w:val="00D332BC"/>
    <w:pPr>
      <w:spacing w:before="0" w:after="0" w:line="240" w:lineRule="auto"/>
    </w:pPr>
    <w:rPr>
      <w:sz w:val="20"/>
      <w:szCs w:val="20"/>
    </w:rPr>
  </w:style>
  <w:style w:type="paragraph" w:styleId="Seznamobrzk">
    <w:name w:val="table of figures"/>
    <w:basedOn w:val="Standard"/>
    <w:rsid w:val="00D332BC"/>
    <w:pPr>
      <w:spacing w:after="0"/>
    </w:pPr>
  </w:style>
  <w:style w:type="paragraph" w:customStyle="1" w:styleId="CM1">
    <w:name w:val="CM1"/>
    <w:basedOn w:val="Default"/>
    <w:rsid w:val="00D332BC"/>
    <w:pPr>
      <w:suppressAutoHyphens w:val="0"/>
    </w:pPr>
    <w:rPr>
      <w:rFonts w:ascii="EUAlbertina" w:hAnsi="EUAlbertina"/>
      <w:color w:val="00000A"/>
      <w:lang w:eastAsia="en-US"/>
    </w:rPr>
  </w:style>
  <w:style w:type="paragraph" w:customStyle="1" w:styleId="CM3">
    <w:name w:val="CM3"/>
    <w:basedOn w:val="Default"/>
    <w:rsid w:val="00D332BC"/>
    <w:pPr>
      <w:suppressAutoHyphens w:val="0"/>
    </w:pPr>
    <w:rPr>
      <w:rFonts w:ascii="EUAlbertina" w:hAnsi="EUAlbertina"/>
      <w:color w:val="00000A"/>
      <w:lang w:eastAsia="en-US"/>
    </w:rPr>
  </w:style>
  <w:style w:type="paragraph" w:customStyle="1" w:styleId="CM4">
    <w:name w:val="CM4"/>
    <w:basedOn w:val="Default"/>
    <w:rsid w:val="00D332BC"/>
    <w:pPr>
      <w:suppressAutoHyphens w:val="0"/>
    </w:pPr>
    <w:rPr>
      <w:rFonts w:ascii="EUAlbertina" w:hAnsi="EUAlbertina"/>
      <w:color w:val="00000A"/>
      <w:lang w:eastAsia="en-US"/>
    </w:rPr>
  </w:style>
  <w:style w:type="paragraph" w:customStyle="1" w:styleId="doc-ti">
    <w:name w:val="doc-ti"/>
    <w:basedOn w:val="Standard"/>
    <w:rsid w:val="00D332BC"/>
    <w:pPr>
      <w:spacing w:before="240" w:line="240" w:lineRule="auto"/>
      <w:jc w:val="center"/>
    </w:pPr>
    <w:rPr>
      <w:rFonts w:ascii="Times New Roman" w:eastAsia="Times New Roman" w:hAnsi="Times New Roman" w:cs="Times New Roman"/>
      <w:b/>
      <w:bCs/>
      <w:sz w:val="24"/>
      <w:szCs w:val="24"/>
      <w:lang w:eastAsia="cs-CZ"/>
    </w:rPr>
  </w:style>
  <w:style w:type="paragraph" w:styleId="Textkomente">
    <w:name w:val="annotation text"/>
    <w:basedOn w:val="Standard"/>
    <w:rsid w:val="00D332BC"/>
    <w:pPr>
      <w:spacing w:line="240" w:lineRule="auto"/>
    </w:pPr>
    <w:rPr>
      <w:sz w:val="20"/>
      <w:szCs w:val="20"/>
    </w:rPr>
  </w:style>
  <w:style w:type="paragraph" w:styleId="Pedmtkomente">
    <w:name w:val="annotation subject"/>
    <w:basedOn w:val="Textkomente"/>
    <w:rsid w:val="00D332BC"/>
    <w:rPr>
      <w:b/>
      <w:bCs/>
    </w:rPr>
  </w:style>
  <w:style w:type="paragraph" w:styleId="Bezmezer">
    <w:name w:val="No Spacing"/>
    <w:qFormat/>
    <w:rsid w:val="00D332BC"/>
    <w:pPr>
      <w:widowControl/>
      <w:suppressAutoHyphens/>
      <w:spacing w:after="0" w:line="240" w:lineRule="auto"/>
    </w:pPr>
    <w:rPr>
      <w:rFonts w:eastAsia="Calibri" w:cs="Times New Roman"/>
    </w:rPr>
  </w:style>
  <w:style w:type="paragraph" w:customStyle="1" w:styleId="TableParagraph">
    <w:name w:val="Table Paragraph"/>
    <w:basedOn w:val="Standard"/>
    <w:uiPriority w:val="1"/>
    <w:qFormat/>
    <w:rsid w:val="00D332BC"/>
    <w:pPr>
      <w:widowControl w:val="0"/>
      <w:spacing w:before="0" w:after="0" w:line="240" w:lineRule="auto"/>
      <w:jc w:val="left"/>
    </w:pPr>
    <w:rPr>
      <w:rFonts w:ascii="Calibri" w:hAnsi="Calibri"/>
      <w:lang w:val="en-US"/>
    </w:rPr>
  </w:style>
  <w:style w:type="paragraph" w:customStyle="1" w:styleId="Footnote">
    <w:name w:val="Footnote"/>
    <w:basedOn w:val="Standard"/>
    <w:rsid w:val="00D332BC"/>
    <w:pPr>
      <w:suppressLineNumbers/>
      <w:ind w:left="283" w:hanging="283"/>
    </w:pPr>
    <w:rPr>
      <w:sz w:val="20"/>
      <w:szCs w:val="20"/>
    </w:rPr>
  </w:style>
  <w:style w:type="paragraph" w:styleId="Textvysvtlivek">
    <w:name w:val="endnote text"/>
    <w:basedOn w:val="Standard"/>
    <w:rsid w:val="00D332BC"/>
    <w:pPr>
      <w:spacing w:after="0" w:line="240" w:lineRule="auto"/>
    </w:pPr>
    <w:rPr>
      <w:sz w:val="20"/>
      <w:szCs w:val="20"/>
    </w:rPr>
  </w:style>
  <w:style w:type="paragraph" w:customStyle="1" w:styleId="Endnote">
    <w:name w:val="Endnote"/>
    <w:basedOn w:val="Standard"/>
    <w:rsid w:val="00D332BC"/>
    <w:pPr>
      <w:suppressLineNumbers/>
      <w:ind w:left="283" w:hanging="283"/>
    </w:pPr>
    <w:rPr>
      <w:sz w:val="20"/>
      <w:szCs w:val="20"/>
    </w:rPr>
  </w:style>
  <w:style w:type="paragraph" w:customStyle="1" w:styleId="Illustration">
    <w:name w:val="Illustration"/>
    <w:basedOn w:val="Titulek1"/>
    <w:rsid w:val="00D332BC"/>
  </w:style>
  <w:style w:type="paragraph" w:customStyle="1" w:styleId="Text">
    <w:name w:val="Text"/>
    <w:basedOn w:val="Titulek1"/>
    <w:rsid w:val="00D332BC"/>
  </w:style>
  <w:style w:type="character" w:customStyle="1" w:styleId="ZhlavChar">
    <w:name w:val="Záhlaví Char"/>
    <w:basedOn w:val="Standardnpsmoodstavce"/>
    <w:uiPriority w:val="99"/>
    <w:rsid w:val="00D332BC"/>
  </w:style>
  <w:style w:type="character" w:customStyle="1" w:styleId="ZpatChar">
    <w:name w:val="Zápatí Char"/>
    <w:basedOn w:val="Standardnpsmoodstavce"/>
    <w:uiPriority w:val="99"/>
    <w:rsid w:val="00D332BC"/>
  </w:style>
  <w:style w:type="character" w:customStyle="1" w:styleId="Nadpis1Char">
    <w:name w:val="Nadpis 1 Char"/>
    <w:basedOn w:val="Standardnpsmoodstavce"/>
    <w:link w:val="Nadpis1"/>
    <w:uiPriority w:val="9"/>
    <w:rsid w:val="00D332BC"/>
    <w:rPr>
      <w:rFonts w:ascii="Book Antiqua" w:eastAsia="Times New Roman" w:hAnsi="Book Antiqua" w:cs="Arial"/>
      <w:b/>
      <w:bCs/>
      <w:color w:val="006600"/>
      <w:sz w:val="32"/>
      <w:szCs w:val="32"/>
      <w:lang w:eastAsia="ar-SA"/>
    </w:rPr>
  </w:style>
  <w:style w:type="character" w:customStyle="1" w:styleId="Nadpis2Char">
    <w:name w:val="Nadpis 2 Char"/>
    <w:basedOn w:val="Standardnpsmoodstavce"/>
    <w:link w:val="Nadpis2"/>
    <w:uiPriority w:val="9"/>
    <w:rsid w:val="00D332BC"/>
    <w:rPr>
      <w:rFonts w:ascii="Book Antiqua" w:eastAsia="Times New Roman" w:hAnsi="Book Antiqua" w:cs="Arial"/>
      <w:b/>
      <w:bCs/>
      <w:i/>
      <w:iCs/>
      <w:color w:val="006600"/>
      <w:sz w:val="28"/>
      <w:szCs w:val="28"/>
      <w:u w:val="single"/>
      <w:lang w:eastAsia="ar-SA"/>
    </w:rPr>
  </w:style>
  <w:style w:type="character" w:customStyle="1" w:styleId="Nadpis3Char">
    <w:name w:val="Nadpis 3 Char"/>
    <w:basedOn w:val="Standardnpsmoodstavce"/>
    <w:link w:val="Nadpis3"/>
    <w:uiPriority w:val="9"/>
    <w:rsid w:val="00D332BC"/>
    <w:rPr>
      <w:rFonts w:ascii="Book Antiqua" w:eastAsia="Times New Roman" w:hAnsi="Book Antiqua" w:cs="Arial"/>
      <w:b/>
      <w:bCs/>
      <w:i/>
      <w:color w:val="006600"/>
      <w:sz w:val="24"/>
      <w:szCs w:val="26"/>
      <w:u w:val="single"/>
      <w:lang w:eastAsia="ar-SA"/>
    </w:rPr>
  </w:style>
  <w:style w:type="character" w:customStyle="1" w:styleId="Nadpis4Char">
    <w:name w:val="Nadpis 4 Char"/>
    <w:basedOn w:val="Standardnpsmoodstavce"/>
    <w:link w:val="Nadpis4"/>
    <w:uiPriority w:val="9"/>
    <w:rsid w:val="00D332BC"/>
    <w:rPr>
      <w:rFonts w:ascii="Times New Roman" w:eastAsia="Times New Roman" w:hAnsi="Times New Roman" w:cs="Times New Roman"/>
      <w:b/>
      <w:bCs/>
      <w:sz w:val="28"/>
      <w:szCs w:val="28"/>
      <w:lang w:eastAsia="ar-SA"/>
    </w:rPr>
  </w:style>
  <w:style w:type="character" w:customStyle="1" w:styleId="Nadpis5Char">
    <w:name w:val="Nadpis 5 Char"/>
    <w:basedOn w:val="Standardnpsmoodstavce"/>
    <w:link w:val="Nadpis5"/>
    <w:uiPriority w:val="9"/>
    <w:rsid w:val="00D332BC"/>
    <w:rPr>
      <w:rFonts w:ascii="Times New Roman" w:eastAsia="Times New Roman" w:hAnsi="Times New Roman" w:cs="Times New Roman"/>
      <w:b/>
      <w:bCs/>
      <w:i/>
      <w:iCs/>
      <w:sz w:val="26"/>
      <w:szCs w:val="26"/>
      <w:lang w:eastAsia="ar-SA"/>
    </w:rPr>
  </w:style>
  <w:style w:type="character" w:customStyle="1" w:styleId="Nadpis6Char">
    <w:name w:val="Nadpis 6 Char"/>
    <w:basedOn w:val="Standardnpsmoodstavce"/>
    <w:link w:val="Nadpis6"/>
    <w:uiPriority w:val="9"/>
    <w:rsid w:val="00D332BC"/>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rsid w:val="00D332BC"/>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
    <w:rsid w:val="00D332BC"/>
    <w:rPr>
      <w:rFonts w:ascii="Book Antiqua" w:eastAsia="Times New Roman" w:hAnsi="Book Antiqua" w:cs="Arial"/>
      <w:i/>
      <w:iCs/>
      <w:sz w:val="24"/>
      <w:szCs w:val="20"/>
      <w:lang w:eastAsia="ar-SA"/>
    </w:rPr>
  </w:style>
  <w:style w:type="character" w:customStyle="1" w:styleId="Nadpis9Char">
    <w:name w:val="Nadpis 9 Char"/>
    <w:basedOn w:val="Standardnpsmoodstavce"/>
    <w:link w:val="Nadpis9"/>
    <w:uiPriority w:val="9"/>
    <w:rsid w:val="00D332BC"/>
    <w:rPr>
      <w:rFonts w:ascii="Arial" w:eastAsia="Times New Roman" w:hAnsi="Arial" w:cs="Arial"/>
      <w:lang w:eastAsia="ar-SA"/>
    </w:rPr>
  </w:style>
  <w:style w:type="character" w:customStyle="1" w:styleId="WW8Num1z0">
    <w:name w:val="WW8Num1z0"/>
    <w:rsid w:val="00D332BC"/>
    <w:rPr>
      <w:rFonts w:ascii="Arial" w:eastAsia="Times New Roman" w:hAnsi="Arial" w:cs="Arial"/>
    </w:rPr>
  </w:style>
  <w:style w:type="character" w:customStyle="1" w:styleId="WW8Num1z1">
    <w:name w:val="WW8Num1z1"/>
    <w:rsid w:val="00D332BC"/>
    <w:rPr>
      <w:rFonts w:ascii="Courier New" w:hAnsi="Courier New" w:cs="Courier New"/>
    </w:rPr>
  </w:style>
  <w:style w:type="character" w:customStyle="1" w:styleId="WW8Num1z2">
    <w:name w:val="WW8Num1z2"/>
    <w:rsid w:val="00D332BC"/>
    <w:rPr>
      <w:rFonts w:ascii="Wingdings" w:hAnsi="Wingdings"/>
    </w:rPr>
  </w:style>
  <w:style w:type="character" w:customStyle="1" w:styleId="WW8Num1z3">
    <w:name w:val="WW8Num1z3"/>
    <w:rsid w:val="00D332BC"/>
    <w:rPr>
      <w:rFonts w:ascii="Symbol" w:hAnsi="Symbol"/>
    </w:rPr>
  </w:style>
  <w:style w:type="character" w:customStyle="1" w:styleId="WW8Num3z0">
    <w:name w:val="WW8Num3z0"/>
    <w:rsid w:val="00D332BC"/>
    <w:rPr>
      <w:rFonts w:ascii="Times New Roman" w:eastAsia="Times New Roman" w:hAnsi="Times New Roman" w:cs="Times New Roman"/>
    </w:rPr>
  </w:style>
  <w:style w:type="character" w:customStyle="1" w:styleId="WW8Num3z1">
    <w:name w:val="WW8Num3z1"/>
    <w:rsid w:val="00D332BC"/>
    <w:rPr>
      <w:rFonts w:ascii="Wingdings" w:hAnsi="Wingdings"/>
    </w:rPr>
  </w:style>
  <w:style w:type="character" w:customStyle="1" w:styleId="WW8Num3z3">
    <w:name w:val="WW8Num3z3"/>
    <w:rsid w:val="00D332BC"/>
    <w:rPr>
      <w:rFonts w:ascii="Symbol" w:hAnsi="Symbol"/>
    </w:rPr>
  </w:style>
  <w:style w:type="character" w:customStyle="1" w:styleId="WW8Num3z4">
    <w:name w:val="WW8Num3z4"/>
    <w:rsid w:val="00D332BC"/>
    <w:rPr>
      <w:rFonts w:ascii="Courier New" w:hAnsi="Courier New" w:cs="Courier New"/>
    </w:rPr>
  </w:style>
  <w:style w:type="character" w:customStyle="1" w:styleId="WW8Num4z0">
    <w:name w:val="WW8Num4z0"/>
    <w:rsid w:val="00D332BC"/>
    <w:rPr>
      <w:rFonts w:ascii="Symbol" w:hAnsi="Symbol"/>
    </w:rPr>
  </w:style>
  <w:style w:type="character" w:customStyle="1" w:styleId="WW8Num4z1">
    <w:name w:val="WW8Num4z1"/>
    <w:rsid w:val="00D332BC"/>
    <w:rPr>
      <w:rFonts w:ascii="Courier New" w:hAnsi="Courier New"/>
    </w:rPr>
  </w:style>
  <w:style w:type="character" w:customStyle="1" w:styleId="WW8Num4z2">
    <w:name w:val="WW8Num4z2"/>
    <w:rsid w:val="00D332BC"/>
    <w:rPr>
      <w:rFonts w:ascii="Wingdings" w:hAnsi="Wingdings"/>
    </w:rPr>
  </w:style>
  <w:style w:type="character" w:customStyle="1" w:styleId="WW8Num5z0">
    <w:name w:val="WW8Num5z0"/>
    <w:rsid w:val="00D332BC"/>
    <w:rPr>
      <w:rFonts w:ascii="Times New Roman" w:eastAsia="Times New Roman" w:hAnsi="Times New Roman" w:cs="Times New Roman"/>
    </w:rPr>
  </w:style>
  <w:style w:type="character" w:customStyle="1" w:styleId="WW8Num5z1">
    <w:name w:val="WW8Num5z1"/>
    <w:rsid w:val="00D332BC"/>
    <w:rPr>
      <w:rFonts w:ascii="Courier New" w:hAnsi="Courier New" w:cs="Courier New"/>
    </w:rPr>
  </w:style>
  <w:style w:type="character" w:customStyle="1" w:styleId="WW8Num5z2">
    <w:name w:val="WW8Num5z2"/>
    <w:rsid w:val="00D332BC"/>
    <w:rPr>
      <w:rFonts w:ascii="Wingdings" w:hAnsi="Wingdings"/>
    </w:rPr>
  </w:style>
  <w:style w:type="character" w:customStyle="1" w:styleId="WW8Num5z3">
    <w:name w:val="WW8Num5z3"/>
    <w:rsid w:val="00D332BC"/>
    <w:rPr>
      <w:rFonts w:ascii="Symbol" w:hAnsi="Symbol"/>
    </w:rPr>
  </w:style>
  <w:style w:type="character" w:customStyle="1" w:styleId="WW8Num6z0">
    <w:name w:val="WW8Num6z0"/>
    <w:rsid w:val="00D332BC"/>
    <w:rPr>
      <w:rFonts w:ascii="Times New Roman" w:eastAsia="Times New Roman" w:hAnsi="Times New Roman" w:cs="Times New Roman"/>
    </w:rPr>
  </w:style>
  <w:style w:type="character" w:customStyle="1" w:styleId="WW8Num6z1">
    <w:name w:val="WW8Num6z1"/>
    <w:rsid w:val="00D332BC"/>
    <w:rPr>
      <w:rFonts w:ascii="Courier New" w:hAnsi="Courier New"/>
    </w:rPr>
  </w:style>
  <w:style w:type="character" w:customStyle="1" w:styleId="WW8Num6z2">
    <w:name w:val="WW8Num6z2"/>
    <w:rsid w:val="00D332BC"/>
    <w:rPr>
      <w:rFonts w:ascii="Wingdings" w:hAnsi="Wingdings"/>
    </w:rPr>
  </w:style>
  <w:style w:type="character" w:customStyle="1" w:styleId="WW8Num6z3">
    <w:name w:val="WW8Num6z3"/>
    <w:rsid w:val="00D332BC"/>
    <w:rPr>
      <w:rFonts w:ascii="Symbol" w:hAnsi="Symbol"/>
    </w:rPr>
  </w:style>
  <w:style w:type="character" w:customStyle="1" w:styleId="WW8Num7z0">
    <w:name w:val="WW8Num7z0"/>
    <w:rsid w:val="00D332BC"/>
    <w:rPr>
      <w:rFonts w:ascii="Symbol" w:hAnsi="Symbol"/>
    </w:rPr>
  </w:style>
  <w:style w:type="character" w:customStyle="1" w:styleId="WW8Num7z1">
    <w:name w:val="WW8Num7z1"/>
    <w:rsid w:val="00D332BC"/>
    <w:rPr>
      <w:rFonts w:ascii="Courier New" w:hAnsi="Courier New"/>
    </w:rPr>
  </w:style>
  <w:style w:type="character" w:customStyle="1" w:styleId="WW8Num7z2">
    <w:name w:val="WW8Num7z2"/>
    <w:rsid w:val="00D332BC"/>
    <w:rPr>
      <w:rFonts w:ascii="Wingdings" w:hAnsi="Wingdings"/>
    </w:rPr>
  </w:style>
  <w:style w:type="character" w:customStyle="1" w:styleId="WW8Num9z0">
    <w:name w:val="WW8Num9z0"/>
    <w:rsid w:val="00D332BC"/>
    <w:rPr>
      <w:rFonts w:ascii="Symbol" w:hAnsi="Symbol"/>
    </w:rPr>
  </w:style>
  <w:style w:type="character" w:customStyle="1" w:styleId="WW8Num9z1">
    <w:name w:val="WW8Num9z1"/>
    <w:rsid w:val="00D332BC"/>
    <w:rPr>
      <w:rFonts w:ascii="Courier New" w:hAnsi="Courier New"/>
    </w:rPr>
  </w:style>
  <w:style w:type="character" w:customStyle="1" w:styleId="WW8Num9z2">
    <w:name w:val="WW8Num9z2"/>
    <w:rsid w:val="00D332BC"/>
    <w:rPr>
      <w:rFonts w:ascii="Wingdings" w:hAnsi="Wingdings"/>
    </w:rPr>
  </w:style>
  <w:style w:type="character" w:customStyle="1" w:styleId="WW8Num10z0">
    <w:name w:val="WW8Num10z0"/>
    <w:rsid w:val="00D332BC"/>
    <w:rPr>
      <w:rFonts w:ascii="Times New Roman" w:eastAsia="Times New Roman" w:hAnsi="Times New Roman" w:cs="Times New Roman"/>
    </w:rPr>
  </w:style>
  <w:style w:type="character" w:customStyle="1" w:styleId="WW8Num10z1">
    <w:name w:val="WW8Num10z1"/>
    <w:rsid w:val="00D332BC"/>
    <w:rPr>
      <w:rFonts w:ascii="Courier New" w:hAnsi="Courier New" w:cs="Courier New"/>
    </w:rPr>
  </w:style>
  <w:style w:type="character" w:customStyle="1" w:styleId="WW8Num10z2">
    <w:name w:val="WW8Num10z2"/>
    <w:rsid w:val="00D332BC"/>
    <w:rPr>
      <w:rFonts w:ascii="Wingdings" w:hAnsi="Wingdings"/>
    </w:rPr>
  </w:style>
  <w:style w:type="character" w:customStyle="1" w:styleId="WW8Num10z3">
    <w:name w:val="WW8Num10z3"/>
    <w:rsid w:val="00D332BC"/>
    <w:rPr>
      <w:rFonts w:ascii="Symbol" w:hAnsi="Symbol"/>
    </w:rPr>
  </w:style>
  <w:style w:type="character" w:customStyle="1" w:styleId="WW8Num11z0">
    <w:name w:val="WW8Num11z0"/>
    <w:rsid w:val="00D332BC"/>
    <w:rPr>
      <w:rFonts w:ascii="Wingdings" w:hAnsi="Wingdings"/>
    </w:rPr>
  </w:style>
  <w:style w:type="character" w:customStyle="1" w:styleId="WW8Num11z1">
    <w:name w:val="WW8Num11z1"/>
    <w:rsid w:val="00D332BC"/>
    <w:rPr>
      <w:rFonts w:ascii="Courier New" w:hAnsi="Courier New" w:cs="Courier New"/>
    </w:rPr>
  </w:style>
  <w:style w:type="character" w:customStyle="1" w:styleId="WW8Num11z3">
    <w:name w:val="WW8Num11z3"/>
    <w:rsid w:val="00D332BC"/>
    <w:rPr>
      <w:rFonts w:ascii="Symbol" w:hAnsi="Symbol"/>
    </w:rPr>
  </w:style>
  <w:style w:type="character" w:customStyle="1" w:styleId="WW8Num12z0">
    <w:name w:val="WW8Num12z0"/>
    <w:rsid w:val="00D332BC"/>
    <w:rPr>
      <w:rFonts w:ascii="Times New Roman" w:eastAsia="Times New Roman" w:hAnsi="Times New Roman" w:cs="Times New Roman"/>
    </w:rPr>
  </w:style>
  <w:style w:type="character" w:customStyle="1" w:styleId="WW8Num12z1">
    <w:name w:val="WW8Num12z1"/>
    <w:rsid w:val="00D332BC"/>
    <w:rPr>
      <w:rFonts w:ascii="Courier New" w:hAnsi="Courier New" w:cs="Courier New"/>
    </w:rPr>
  </w:style>
  <w:style w:type="character" w:customStyle="1" w:styleId="WW8Num12z2">
    <w:name w:val="WW8Num12z2"/>
    <w:rsid w:val="00D332BC"/>
    <w:rPr>
      <w:rFonts w:ascii="Wingdings" w:hAnsi="Wingdings"/>
    </w:rPr>
  </w:style>
  <w:style w:type="character" w:customStyle="1" w:styleId="WW8Num12z3">
    <w:name w:val="WW8Num12z3"/>
    <w:rsid w:val="00D332BC"/>
    <w:rPr>
      <w:rFonts w:ascii="Symbol" w:hAnsi="Symbol"/>
    </w:rPr>
  </w:style>
  <w:style w:type="character" w:customStyle="1" w:styleId="WW8Num13z0">
    <w:name w:val="WW8Num13z0"/>
    <w:rsid w:val="00D332BC"/>
    <w:rPr>
      <w:rFonts w:ascii="Symbol" w:hAnsi="Symbol"/>
    </w:rPr>
  </w:style>
  <w:style w:type="character" w:customStyle="1" w:styleId="WW8Num13z1">
    <w:name w:val="WW8Num13z1"/>
    <w:rsid w:val="00D332BC"/>
    <w:rPr>
      <w:rFonts w:ascii="Courier New" w:hAnsi="Courier New"/>
    </w:rPr>
  </w:style>
  <w:style w:type="character" w:customStyle="1" w:styleId="WW8Num13z2">
    <w:name w:val="WW8Num13z2"/>
    <w:rsid w:val="00D332BC"/>
    <w:rPr>
      <w:rFonts w:ascii="Wingdings" w:hAnsi="Wingdings"/>
    </w:rPr>
  </w:style>
  <w:style w:type="character" w:customStyle="1" w:styleId="WW8Num14z0">
    <w:name w:val="WW8Num14z0"/>
    <w:rsid w:val="00D332BC"/>
    <w:rPr>
      <w:rFonts w:ascii="Symbol" w:hAnsi="Symbol"/>
    </w:rPr>
  </w:style>
  <w:style w:type="character" w:customStyle="1" w:styleId="WW8Num14z1">
    <w:name w:val="WW8Num14z1"/>
    <w:rsid w:val="00D332BC"/>
    <w:rPr>
      <w:rFonts w:ascii="Times New Roman" w:eastAsia="Times New Roman" w:hAnsi="Times New Roman" w:cs="Times New Roman"/>
    </w:rPr>
  </w:style>
  <w:style w:type="character" w:customStyle="1" w:styleId="WW8Num14z4">
    <w:name w:val="WW8Num14z4"/>
    <w:rsid w:val="00D332BC"/>
    <w:rPr>
      <w:rFonts w:ascii="Courier New" w:hAnsi="Courier New"/>
    </w:rPr>
  </w:style>
  <w:style w:type="character" w:customStyle="1" w:styleId="WW8Num14z5">
    <w:name w:val="WW8Num14z5"/>
    <w:rsid w:val="00D332BC"/>
    <w:rPr>
      <w:rFonts w:ascii="Wingdings" w:hAnsi="Wingdings"/>
    </w:rPr>
  </w:style>
  <w:style w:type="character" w:customStyle="1" w:styleId="WW8Num15z0">
    <w:name w:val="WW8Num15z0"/>
    <w:rsid w:val="00D332BC"/>
    <w:rPr>
      <w:rFonts w:ascii="Wingdings" w:hAnsi="Wingdings"/>
    </w:rPr>
  </w:style>
  <w:style w:type="character" w:customStyle="1" w:styleId="WW8Num16z0">
    <w:name w:val="WW8Num16z0"/>
    <w:rsid w:val="00D332BC"/>
    <w:rPr>
      <w:rFonts w:ascii="Symbol" w:hAnsi="Symbol"/>
      <w:color w:val="00000A"/>
    </w:rPr>
  </w:style>
  <w:style w:type="character" w:customStyle="1" w:styleId="WW8Num16z1">
    <w:name w:val="WW8Num16z1"/>
    <w:rsid w:val="00D332BC"/>
    <w:rPr>
      <w:rFonts w:ascii="Courier New" w:hAnsi="Courier New"/>
    </w:rPr>
  </w:style>
  <w:style w:type="character" w:customStyle="1" w:styleId="WW8Num16z2">
    <w:name w:val="WW8Num16z2"/>
    <w:rsid w:val="00D332BC"/>
    <w:rPr>
      <w:rFonts w:ascii="Wingdings" w:hAnsi="Wingdings"/>
    </w:rPr>
  </w:style>
  <w:style w:type="character" w:customStyle="1" w:styleId="WW8Num16z3">
    <w:name w:val="WW8Num16z3"/>
    <w:rsid w:val="00D332BC"/>
    <w:rPr>
      <w:rFonts w:ascii="Symbol" w:hAnsi="Symbol"/>
    </w:rPr>
  </w:style>
  <w:style w:type="character" w:customStyle="1" w:styleId="WW8Num17z0">
    <w:name w:val="WW8Num17z0"/>
    <w:rsid w:val="00D332BC"/>
    <w:rPr>
      <w:rFonts w:ascii="Symbol" w:hAnsi="Symbol"/>
    </w:rPr>
  </w:style>
  <w:style w:type="character" w:customStyle="1" w:styleId="WW8Num17z1">
    <w:name w:val="WW8Num17z1"/>
    <w:rsid w:val="00D332BC"/>
    <w:rPr>
      <w:rFonts w:ascii="Courier New" w:hAnsi="Courier New"/>
    </w:rPr>
  </w:style>
  <w:style w:type="character" w:customStyle="1" w:styleId="WW8Num17z2">
    <w:name w:val="WW8Num17z2"/>
    <w:rsid w:val="00D332BC"/>
    <w:rPr>
      <w:rFonts w:ascii="Wingdings" w:hAnsi="Wingdings"/>
    </w:rPr>
  </w:style>
  <w:style w:type="character" w:customStyle="1" w:styleId="WW8Num18z0">
    <w:name w:val="WW8Num18z0"/>
    <w:rsid w:val="00D332BC"/>
    <w:rPr>
      <w:rFonts w:ascii="Times New Roman" w:eastAsia="Times New Roman" w:hAnsi="Times New Roman" w:cs="Times New Roman"/>
    </w:rPr>
  </w:style>
  <w:style w:type="character" w:customStyle="1" w:styleId="WW8Num18z1">
    <w:name w:val="WW8Num18z1"/>
    <w:rsid w:val="00D332BC"/>
    <w:rPr>
      <w:rFonts w:ascii="Courier New" w:hAnsi="Courier New" w:cs="Courier New"/>
    </w:rPr>
  </w:style>
  <w:style w:type="character" w:customStyle="1" w:styleId="WW8Num18z2">
    <w:name w:val="WW8Num18z2"/>
    <w:rsid w:val="00D332BC"/>
    <w:rPr>
      <w:rFonts w:ascii="Wingdings" w:hAnsi="Wingdings"/>
    </w:rPr>
  </w:style>
  <w:style w:type="character" w:customStyle="1" w:styleId="WW8Num18z3">
    <w:name w:val="WW8Num18z3"/>
    <w:rsid w:val="00D332BC"/>
    <w:rPr>
      <w:rFonts w:ascii="Symbol" w:hAnsi="Symbol"/>
    </w:rPr>
  </w:style>
  <w:style w:type="character" w:customStyle="1" w:styleId="WW8Num19z0">
    <w:name w:val="WW8Num19z0"/>
    <w:rsid w:val="00D332BC"/>
    <w:rPr>
      <w:rFonts w:ascii="Symbol" w:hAnsi="Symbol"/>
    </w:rPr>
  </w:style>
  <w:style w:type="character" w:customStyle="1" w:styleId="WW8Num19z1">
    <w:name w:val="WW8Num19z1"/>
    <w:rsid w:val="00D332BC"/>
    <w:rPr>
      <w:rFonts w:ascii="Courier New" w:hAnsi="Courier New"/>
    </w:rPr>
  </w:style>
  <w:style w:type="character" w:customStyle="1" w:styleId="WW8Num19z2">
    <w:name w:val="WW8Num19z2"/>
    <w:rsid w:val="00D332BC"/>
    <w:rPr>
      <w:rFonts w:ascii="Wingdings" w:hAnsi="Wingdings"/>
    </w:rPr>
  </w:style>
  <w:style w:type="character" w:customStyle="1" w:styleId="WW8Num20z0">
    <w:name w:val="WW8Num20z0"/>
    <w:rsid w:val="00D332BC"/>
    <w:rPr>
      <w:rFonts w:ascii="Symbol" w:hAnsi="Symbol"/>
    </w:rPr>
  </w:style>
  <w:style w:type="character" w:customStyle="1" w:styleId="WW8Num20z1">
    <w:name w:val="WW8Num20z1"/>
    <w:rsid w:val="00D332BC"/>
    <w:rPr>
      <w:rFonts w:ascii="Courier New" w:hAnsi="Courier New"/>
    </w:rPr>
  </w:style>
  <w:style w:type="character" w:customStyle="1" w:styleId="WW8Num20z2">
    <w:name w:val="WW8Num20z2"/>
    <w:rsid w:val="00D332BC"/>
    <w:rPr>
      <w:rFonts w:ascii="Wingdings" w:hAnsi="Wingdings"/>
    </w:rPr>
  </w:style>
  <w:style w:type="character" w:customStyle="1" w:styleId="WW8Num21z0">
    <w:name w:val="WW8Num21z0"/>
    <w:rsid w:val="00D332BC"/>
    <w:rPr>
      <w:rFonts w:ascii="Symbol" w:hAnsi="Symbol"/>
      <w:color w:val="00000A"/>
    </w:rPr>
  </w:style>
  <w:style w:type="character" w:customStyle="1" w:styleId="WW8Num21z1">
    <w:name w:val="WW8Num21z1"/>
    <w:rsid w:val="00D332BC"/>
    <w:rPr>
      <w:rFonts w:ascii="Courier New" w:hAnsi="Courier New"/>
    </w:rPr>
  </w:style>
  <w:style w:type="character" w:customStyle="1" w:styleId="WW8Num21z2">
    <w:name w:val="WW8Num21z2"/>
    <w:rsid w:val="00D332BC"/>
    <w:rPr>
      <w:rFonts w:ascii="Wingdings" w:hAnsi="Wingdings"/>
    </w:rPr>
  </w:style>
  <w:style w:type="character" w:customStyle="1" w:styleId="WW8Num21z3">
    <w:name w:val="WW8Num21z3"/>
    <w:rsid w:val="00D332BC"/>
    <w:rPr>
      <w:rFonts w:ascii="Symbol" w:hAnsi="Symbol"/>
    </w:rPr>
  </w:style>
  <w:style w:type="character" w:customStyle="1" w:styleId="WW8Num22z0">
    <w:name w:val="WW8Num22z0"/>
    <w:rsid w:val="00D332BC"/>
    <w:rPr>
      <w:rFonts w:ascii="Times New Roman" w:eastAsia="Times New Roman" w:hAnsi="Times New Roman" w:cs="Times New Roman"/>
    </w:rPr>
  </w:style>
  <w:style w:type="character" w:customStyle="1" w:styleId="WW8Num24z0">
    <w:name w:val="WW8Num24z0"/>
    <w:rsid w:val="00D332BC"/>
    <w:rPr>
      <w:rFonts w:ascii="Symbol" w:hAnsi="Symbol"/>
    </w:rPr>
  </w:style>
  <w:style w:type="character" w:customStyle="1" w:styleId="WW8Num24z1">
    <w:name w:val="WW8Num24z1"/>
    <w:rsid w:val="00D332BC"/>
    <w:rPr>
      <w:rFonts w:ascii="Courier New" w:hAnsi="Courier New"/>
    </w:rPr>
  </w:style>
  <w:style w:type="character" w:customStyle="1" w:styleId="WW8Num24z2">
    <w:name w:val="WW8Num24z2"/>
    <w:rsid w:val="00D332BC"/>
    <w:rPr>
      <w:rFonts w:ascii="Wingdings" w:hAnsi="Wingdings"/>
    </w:rPr>
  </w:style>
  <w:style w:type="character" w:customStyle="1" w:styleId="WW8Num25z0">
    <w:name w:val="WW8Num25z0"/>
    <w:rsid w:val="00D332BC"/>
    <w:rPr>
      <w:rFonts w:ascii="Symbol" w:hAnsi="Symbol"/>
      <w:color w:val="00000A"/>
    </w:rPr>
  </w:style>
  <w:style w:type="character" w:customStyle="1" w:styleId="WW8Num25z1">
    <w:name w:val="WW8Num25z1"/>
    <w:rsid w:val="00D332BC"/>
    <w:rPr>
      <w:rFonts w:ascii="Courier New" w:hAnsi="Courier New"/>
    </w:rPr>
  </w:style>
  <w:style w:type="character" w:customStyle="1" w:styleId="WW8Num25z2">
    <w:name w:val="WW8Num25z2"/>
    <w:rsid w:val="00D332BC"/>
    <w:rPr>
      <w:rFonts w:ascii="Wingdings" w:hAnsi="Wingdings"/>
    </w:rPr>
  </w:style>
  <w:style w:type="character" w:customStyle="1" w:styleId="WW8Num25z3">
    <w:name w:val="WW8Num25z3"/>
    <w:rsid w:val="00D332BC"/>
    <w:rPr>
      <w:rFonts w:ascii="Symbol" w:hAnsi="Symbol"/>
    </w:rPr>
  </w:style>
  <w:style w:type="character" w:customStyle="1" w:styleId="WW8Num28z0">
    <w:name w:val="WW8Num28z0"/>
    <w:rsid w:val="00D332BC"/>
    <w:rPr>
      <w:rFonts w:ascii="Symbol" w:hAnsi="Symbol"/>
    </w:rPr>
  </w:style>
  <w:style w:type="character" w:customStyle="1" w:styleId="WW8Num28z1">
    <w:name w:val="WW8Num28z1"/>
    <w:rsid w:val="00D332BC"/>
    <w:rPr>
      <w:rFonts w:ascii="Courier New" w:hAnsi="Courier New"/>
    </w:rPr>
  </w:style>
  <w:style w:type="character" w:customStyle="1" w:styleId="WW8Num28z2">
    <w:name w:val="WW8Num28z2"/>
    <w:rsid w:val="00D332BC"/>
    <w:rPr>
      <w:rFonts w:ascii="Wingdings" w:hAnsi="Wingdings"/>
    </w:rPr>
  </w:style>
  <w:style w:type="character" w:customStyle="1" w:styleId="WW8Num29z0">
    <w:name w:val="WW8Num29z0"/>
    <w:rsid w:val="00D332BC"/>
    <w:rPr>
      <w:rFonts w:ascii="Symbol" w:hAnsi="Symbol"/>
      <w:color w:val="00000A"/>
    </w:rPr>
  </w:style>
  <w:style w:type="character" w:customStyle="1" w:styleId="WW8Num29z1">
    <w:name w:val="WW8Num29z1"/>
    <w:rsid w:val="00D332BC"/>
    <w:rPr>
      <w:rFonts w:ascii="Courier New" w:hAnsi="Courier New" w:cs="Courier New"/>
    </w:rPr>
  </w:style>
  <w:style w:type="character" w:customStyle="1" w:styleId="WW8Num29z2">
    <w:name w:val="WW8Num29z2"/>
    <w:rsid w:val="00D332BC"/>
    <w:rPr>
      <w:rFonts w:ascii="Wingdings" w:hAnsi="Wingdings"/>
    </w:rPr>
  </w:style>
  <w:style w:type="character" w:customStyle="1" w:styleId="WW8Num29z3">
    <w:name w:val="WW8Num29z3"/>
    <w:rsid w:val="00D332BC"/>
    <w:rPr>
      <w:rFonts w:ascii="Symbol" w:hAnsi="Symbol"/>
    </w:rPr>
  </w:style>
  <w:style w:type="character" w:customStyle="1" w:styleId="WW8Num30z0">
    <w:name w:val="WW8Num30z0"/>
    <w:rsid w:val="00D332BC"/>
    <w:rPr>
      <w:rFonts w:ascii="Symbol" w:hAnsi="Symbol"/>
    </w:rPr>
  </w:style>
  <w:style w:type="character" w:customStyle="1" w:styleId="WW8Num30z1">
    <w:name w:val="WW8Num30z1"/>
    <w:rsid w:val="00D332BC"/>
    <w:rPr>
      <w:rFonts w:ascii="Courier New" w:hAnsi="Courier New"/>
    </w:rPr>
  </w:style>
  <w:style w:type="character" w:customStyle="1" w:styleId="WW8Num30z2">
    <w:name w:val="WW8Num30z2"/>
    <w:rsid w:val="00D332BC"/>
    <w:rPr>
      <w:rFonts w:ascii="Wingdings" w:hAnsi="Wingdings"/>
    </w:rPr>
  </w:style>
  <w:style w:type="character" w:customStyle="1" w:styleId="WW8Num32z0">
    <w:name w:val="WW8Num32z0"/>
    <w:rsid w:val="00D332BC"/>
    <w:rPr>
      <w:rFonts w:ascii="Symbol" w:hAnsi="Symbol"/>
    </w:rPr>
  </w:style>
  <w:style w:type="character" w:customStyle="1" w:styleId="WW8Num32z1">
    <w:name w:val="WW8Num32z1"/>
    <w:rsid w:val="00D332BC"/>
    <w:rPr>
      <w:rFonts w:ascii="Courier New" w:hAnsi="Courier New"/>
    </w:rPr>
  </w:style>
  <w:style w:type="character" w:customStyle="1" w:styleId="WW8Num32z2">
    <w:name w:val="WW8Num32z2"/>
    <w:rsid w:val="00D332BC"/>
    <w:rPr>
      <w:rFonts w:ascii="Wingdings" w:hAnsi="Wingdings"/>
    </w:rPr>
  </w:style>
  <w:style w:type="character" w:customStyle="1" w:styleId="WW8Num33z0">
    <w:name w:val="WW8Num33z0"/>
    <w:rsid w:val="00D332BC"/>
    <w:rPr>
      <w:rFonts w:ascii="Times New Roman" w:eastAsia="Times New Roman" w:hAnsi="Times New Roman" w:cs="Times New Roman"/>
    </w:rPr>
  </w:style>
  <w:style w:type="character" w:customStyle="1" w:styleId="WW8Num33z1">
    <w:name w:val="WW8Num33z1"/>
    <w:rsid w:val="00D332BC"/>
    <w:rPr>
      <w:rFonts w:ascii="Wingdings" w:hAnsi="Wingdings"/>
    </w:rPr>
  </w:style>
  <w:style w:type="character" w:customStyle="1" w:styleId="WW8Num33z3">
    <w:name w:val="WW8Num33z3"/>
    <w:rsid w:val="00D332BC"/>
    <w:rPr>
      <w:rFonts w:ascii="Symbol" w:hAnsi="Symbol"/>
    </w:rPr>
  </w:style>
  <w:style w:type="character" w:customStyle="1" w:styleId="WW8Num33z4">
    <w:name w:val="WW8Num33z4"/>
    <w:rsid w:val="00D332BC"/>
    <w:rPr>
      <w:rFonts w:ascii="Courier New" w:hAnsi="Courier New" w:cs="Courier New"/>
    </w:rPr>
  </w:style>
  <w:style w:type="character" w:customStyle="1" w:styleId="WW8Num34z0">
    <w:name w:val="WW8Num34z0"/>
    <w:rsid w:val="00D332BC"/>
    <w:rPr>
      <w:rFonts w:ascii="Wingdings" w:hAnsi="Wingdings"/>
    </w:rPr>
  </w:style>
  <w:style w:type="character" w:customStyle="1" w:styleId="WW8Num35z0">
    <w:name w:val="WW8Num35z0"/>
    <w:rsid w:val="00D332BC"/>
    <w:rPr>
      <w:rFonts w:ascii="Symbol" w:hAnsi="Symbol"/>
      <w:color w:val="00000A"/>
    </w:rPr>
  </w:style>
  <w:style w:type="character" w:customStyle="1" w:styleId="WW8Num35z1">
    <w:name w:val="WW8Num35z1"/>
    <w:rsid w:val="00D332BC"/>
    <w:rPr>
      <w:rFonts w:ascii="Courier New" w:hAnsi="Courier New" w:cs="Courier New"/>
    </w:rPr>
  </w:style>
  <w:style w:type="character" w:customStyle="1" w:styleId="WW8Num35z2">
    <w:name w:val="WW8Num35z2"/>
    <w:rsid w:val="00D332BC"/>
    <w:rPr>
      <w:rFonts w:ascii="Wingdings" w:hAnsi="Wingdings"/>
    </w:rPr>
  </w:style>
  <w:style w:type="character" w:customStyle="1" w:styleId="WW8Num35z3">
    <w:name w:val="WW8Num35z3"/>
    <w:rsid w:val="00D332BC"/>
    <w:rPr>
      <w:rFonts w:ascii="Symbol" w:hAnsi="Symbol"/>
    </w:rPr>
  </w:style>
  <w:style w:type="character" w:customStyle="1" w:styleId="WW8Num36z0">
    <w:name w:val="WW8Num36z0"/>
    <w:rsid w:val="00D332BC"/>
    <w:rPr>
      <w:rFonts w:ascii="Wingdings" w:hAnsi="Wingdings"/>
    </w:rPr>
  </w:style>
  <w:style w:type="character" w:customStyle="1" w:styleId="WW8Num37z0">
    <w:name w:val="WW8Num37z0"/>
    <w:rsid w:val="00D332BC"/>
    <w:rPr>
      <w:rFonts w:ascii="Symbol" w:hAnsi="Symbol"/>
      <w:color w:val="00000A"/>
    </w:rPr>
  </w:style>
  <w:style w:type="character" w:customStyle="1" w:styleId="WW8Num37z1">
    <w:name w:val="WW8Num37z1"/>
    <w:rsid w:val="00D332BC"/>
    <w:rPr>
      <w:rFonts w:ascii="Courier New" w:hAnsi="Courier New"/>
    </w:rPr>
  </w:style>
  <w:style w:type="character" w:customStyle="1" w:styleId="WW8Num37z2">
    <w:name w:val="WW8Num37z2"/>
    <w:rsid w:val="00D332BC"/>
    <w:rPr>
      <w:rFonts w:ascii="Wingdings" w:hAnsi="Wingdings"/>
    </w:rPr>
  </w:style>
  <w:style w:type="character" w:customStyle="1" w:styleId="WW8Num37z3">
    <w:name w:val="WW8Num37z3"/>
    <w:rsid w:val="00D332BC"/>
    <w:rPr>
      <w:rFonts w:ascii="Symbol" w:hAnsi="Symbol"/>
    </w:rPr>
  </w:style>
  <w:style w:type="character" w:customStyle="1" w:styleId="WW8Num38z0">
    <w:name w:val="WW8Num38z0"/>
    <w:rsid w:val="00D332BC"/>
    <w:rPr>
      <w:rFonts w:ascii="Symbol" w:hAnsi="Symbol"/>
      <w:color w:val="00000A"/>
    </w:rPr>
  </w:style>
  <w:style w:type="character" w:customStyle="1" w:styleId="WW8Num38z1">
    <w:name w:val="WW8Num38z1"/>
    <w:rsid w:val="00D332BC"/>
    <w:rPr>
      <w:rFonts w:ascii="Courier New" w:hAnsi="Courier New"/>
    </w:rPr>
  </w:style>
  <w:style w:type="character" w:customStyle="1" w:styleId="WW8Num38z2">
    <w:name w:val="WW8Num38z2"/>
    <w:rsid w:val="00D332BC"/>
    <w:rPr>
      <w:rFonts w:ascii="Wingdings" w:hAnsi="Wingdings"/>
    </w:rPr>
  </w:style>
  <w:style w:type="character" w:customStyle="1" w:styleId="WW8Num38z3">
    <w:name w:val="WW8Num38z3"/>
    <w:rsid w:val="00D332BC"/>
    <w:rPr>
      <w:rFonts w:ascii="Symbol" w:hAnsi="Symbol"/>
    </w:rPr>
  </w:style>
  <w:style w:type="character" w:customStyle="1" w:styleId="WW8Num39z0">
    <w:name w:val="WW8Num39z0"/>
    <w:rsid w:val="00D332BC"/>
    <w:rPr>
      <w:rFonts w:ascii="Wingdings" w:hAnsi="Wingdings"/>
    </w:rPr>
  </w:style>
  <w:style w:type="character" w:customStyle="1" w:styleId="Standardnpsmoodstavce1">
    <w:name w:val="Standardní písmo odstavce1"/>
    <w:rsid w:val="00D332BC"/>
  </w:style>
  <w:style w:type="character" w:styleId="slostrnky">
    <w:name w:val="page number"/>
    <w:basedOn w:val="Standardnpsmoodstavce1"/>
    <w:rsid w:val="00D332BC"/>
  </w:style>
  <w:style w:type="character" w:customStyle="1" w:styleId="Internetlink">
    <w:name w:val="Internet link"/>
    <w:rsid w:val="00D332BC"/>
    <w:rPr>
      <w:color w:val="0000FF"/>
      <w:u w:val="single"/>
    </w:rPr>
  </w:style>
  <w:style w:type="character" w:styleId="Sledovanodkaz">
    <w:name w:val="FollowedHyperlink"/>
    <w:rsid w:val="00D332BC"/>
    <w:rPr>
      <w:color w:val="800080"/>
      <w:u w:val="single"/>
    </w:rPr>
  </w:style>
  <w:style w:type="character" w:customStyle="1" w:styleId="neplatne1">
    <w:name w:val="neplatne1"/>
    <w:basedOn w:val="Standardnpsmoodstavce1"/>
    <w:rsid w:val="00D332BC"/>
  </w:style>
  <w:style w:type="character" w:customStyle="1" w:styleId="platne1">
    <w:name w:val="platne1"/>
    <w:basedOn w:val="Standardnpsmoodstavce1"/>
    <w:rsid w:val="00D332BC"/>
  </w:style>
  <w:style w:type="character" w:customStyle="1" w:styleId="StrongEmphasis">
    <w:name w:val="Strong Emphasis"/>
    <w:rsid w:val="00D332BC"/>
    <w:rPr>
      <w:b/>
      <w:bCs/>
    </w:rPr>
  </w:style>
  <w:style w:type="character" w:customStyle="1" w:styleId="ZkladntextChar">
    <w:name w:val="Základní text Char"/>
    <w:basedOn w:val="Standardnpsmoodstavce"/>
    <w:uiPriority w:val="1"/>
    <w:rsid w:val="00D332BC"/>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uiPriority w:val="99"/>
    <w:rsid w:val="00D332BC"/>
    <w:rPr>
      <w:rFonts w:ascii="Tahoma" w:eastAsia="Times New Roman" w:hAnsi="Tahoma" w:cs="Tahoma"/>
      <w:sz w:val="16"/>
      <w:szCs w:val="16"/>
      <w:lang w:eastAsia="ar-SA"/>
    </w:rPr>
  </w:style>
  <w:style w:type="character" w:customStyle="1" w:styleId="ZkladntextodsazenChar">
    <w:name w:val="Základní text odsazený Char"/>
    <w:basedOn w:val="Standardnpsmoodstavce"/>
    <w:rsid w:val="00D332BC"/>
    <w:rPr>
      <w:rFonts w:ascii="Arial" w:eastAsia="Times New Roman" w:hAnsi="Arial" w:cs="Arial"/>
      <w:b/>
      <w:bCs/>
      <w:color w:val="FF0000"/>
      <w:lang w:eastAsia="ar-SA"/>
    </w:rPr>
  </w:style>
  <w:style w:type="character" w:customStyle="1" w:styleId="Zkladntext2Char">
    <w:name w:val="Základní text 2 Char"/>
    <w:basedOn w:val="Standardnpsmoodstavce"/>
    <w:rsid w:val="00D332BC"/>
    <w:rPr>
      <w:rFonts w:ascii="Times New Roman" w:eastAsia="Times New Roman" w:hAnsi="Times New Roman" w:cs="Times New Roman"/>
      <w:sz w:val="24"/>
      <w:szCs w:val="24"/>
      <w:lang w:eastAsia="ar-SA"/>
    </w:rPr>
  </w:style>
  <w:style w:type="character" w:customStyle="1" w:styleId="Zkladntext3Char">
    <w:name w:val="Základní text 3 Char"/>
    <w:basedOn w:val="Standardnpsmoodstavce"/>
    <w:rsid w:val="00D332BC"/>
    <w:rPr>
      <w:rFonts w:ascii="Times New Roman" w:eastAsia="Times New Roman" w:hAnsi="Times New Roman" w:cs="Times New Roman"/>
      <w:sz w:val="16"/>
      <w:szCs w:val="16"/>
      <w:lang w:eastAsia="ar-SA"/>
    </w:rPr>
  </w:style>
  <w:style w:type="character" w:customStyle="1" w:styleId="apple-converted-space">
    <w:name w:val="apple-converted-space"/>
    <w:basedOn w:val="Standardnpsmoodstavce"/>
    <w:rsid w:val="00D332BC"/>
  </w:style>
  <w:style w:type="character" w:customStyle="1" w:styleId="TextpoznpodarouChar">
    <w:name w:val="Text pozn. pod čarou Char"/>
    <w:basedOn w:val="Standardnpsmoodstavce"/>
    <w:rsid w:val="00D332BC"/>
    <w:rPr>
      <w:rFonts w:ascii="Arial" w:hAnsi="Arial"/>
      <w:sz w:val="20"/>
      <w:szCs w:val="20"/>
    </w:rPr>
  </w:style>
  <w:style w:type="character" w:styleId="Znakapoznpodarou">
    <w:name w:val="footnote reference"/>
    <w:basedOn w:val="Standardnpsmoodstavce"/>
    <w:rsid w:val="00D332BC"/>
    <w:rPr>
      <w:position w:val="0"/>
      <w:vertAlign w:val="superscript"/>
    </w:rPr>
  </w:style>
  <w:style w:type="character" w:styleId="Odkaznakoment">
    <w:name w:val="annotation reference"/>
    <w:basedOn w:val="Standardnpsmoodstavce"/>
    <w:rsid w:val="00D332BC"/>
    <w:rPr>
      <w:sz w:val="16"/>
      <w:szCs w:val="16"/>
    </w:rPr>
  </w:style>
  <w:style w:type="character" w:customStyle="1" w:styleId="TextkomenteChar">
    <w:name w:val="Text komentáře Char"/>
    <w:basedOn w:val="Standardnpsmoodstavce"/>
    <w:rsid w:val="00D332BC"/>
    <w:rPr>
      <w:rFonts w:ascii="Arial" w:hAnsi="Arial"/>
      <w:sz w:val="20"/>
      <w:szCs w:val="20"/>
    </w:rPr>
  </w:style>
  <w:style w:type="character" w:customStyle="1" w:styleId="PedmtkomenteChar">
    <w:name w:val="Předmět komentáře Char"/>
    <w:basedOn w:val="TextkomenteChar"/>
    <w:rsid w:val="00D332BC"/>
    <w:rPr>
      <w:rFonts w:ascii="Arial" w:hAnsi="Arial"/>
      <w:b/>
      <w:bCs/>
      <w:sz w:val="20"/>
      <w:szCs w:val="20"/>
    </w:rPr>
  </w:style>
  <w:style w:type="character" w:styleId="Zdraznn">
    <w:name w:val="Emphasis"/>
    <w:basedOn w:val="Standardnpsmoodstavce"/>
    <w:uiPriority w:val="20"/>
    <w:qFormat/>
    <w:rsid w:val="00D332BC"/>
    <w:rPr>
      <w:i/>
      <w:iCs/>
    </w:rPr>
  </w:style>
  <w:style w:type="character" w:customStyle="1" w:styleId="doplnte-zdroj">
    <w:name w:val="doplnte-zdroj"/>
    <w:basedOn w:val="Standardnpsmoodstavce"/>
    <w:rsid w:val="00D332BC"/>
  </w:style>
  <w:style w:type="character" w:customStyle="1" w:styleId="ListLabel1">
    <w:name w:val="ListLabel 1"/>
    <w:rsid w:val="00D332BC"/>
    <w:rPr>
      <w:sz w:val="24"/>
      <w:szCs w:val="24"/>
    </w:rPr>
  </w:style>
  <w:style w:type="character" w:customStyle="1" w:styleId="ListLabel2">
    <w:name w:val="ListLabel 2"/>
    <w:rsid w:val="00D332BC"/>
    <w:rPr>
      <w:color w:val="00000A"/>
    </w:rPr>
  </w:style>
  <w:style w:type="character" w:customStyle="1" w:styleId="ListLabel3">
    <w:name w:val="ListLabel 3"/>
    <w:rsid w:val="00D332BC"/>
    <w:rPr>
      <w:rFonts w:cs="Courier New"/>
    </w:rPr>
  </w:style>
  <w:style w:type="character" w:customStyle="1" w:styleId="ListLabel4">
    <w:name w:val="ListLabel 4"/>
    <w:rsid w:val="00D332BC"/>
    <w:rPr>
      <w:rFonts w:eastAsia="Times New Roman" w:cs="Arial"/>
    </w:rPr>
  </w:style>
  <w:style w:type="character" w:customStyle="1" w:styleId="ListLabel5">
    <w:name w:val="ListLabel 5"/>
    <w:rsid w:val="00D332BC"/>
    <w:rPr>
      <w:rFonts w:cs="Arial"/>
    </w:rPr>
  </w:style>
  <w:style w:type="character" w:customStyle="1" w:styleId="ListLabel6">
    <w:name w:val="ListLabel 6"/>
    <w:rsid w:val="00D332BC"/>
    <w:rPr>
      <w:rFonts w:eastAsia="Times New Roman" w:cs="Times New Roman"/>
      <w:sz w:val="20"/>
    </w:rPr>
  </w:style>
  <w:style w:type="character" w:customStyle="1" w:styleId="ListLabel7">
    <w:name w:val="ListLabel 7"/>
    <w:rsid w:val="00D332BC"/>
    <w:rPr>
      <w:sz w:val="20"/>
    </w:rPr>
  </w:style>
  <w:style w:type="character" w:customStyle="1" w:styleId="ListLabel8">
    <w:name w:val="ListLabel 8"/>
    <w:rsid w:val="00D332BC"/>
    <w:rPr>
      <w:rFonts w:eastAsia="Times New Roman" w:cs="Times New Roman"/>
    </w:rPr>
  </w:style>
  <w:style w:type="character" w:customStyle="1" w:styleId="ListLabel9">
    <w:name w:val="ListLabel 9"/>
    <w:rsid w:val="00D332BC"/>
    <w:rPr>
      <w:rFonts w:cs="Helvetica"/>
    </w:rPr>
  </w:style>
  <w:style w:type="character" w:customStyle="1" w:styleId="ListLabel10">
    <w:name w:val="ListLabel 10"/>
    <w:rsid w:val="00D332BC"/>
    <w:rPr>
      <w:rFonts w:cs="Times New Roman"/>
    </w:rPr>
  </w:style>
  <w:style w:type="character" w:customStyle="1" w:styleId="ListLabel11">
    <w:name w:val="ListLabel 11"/>
    <w:rsid w:val="00D332BC"/>
    <w:rPr>
      <w:strike w:val="0"/>
      <w:dstrike w:val="0"/>
    </w:rPr>
  </w:style>
  <w:style w:type="character" w:customStyle="1" w:styleId="ListLabel12">
    <w:name w:val="ListLabel 12"/>
    <w:rsid w:val="00D332BC"/>
    <w:rPr>
      <w:rFonts w:eastAsia="Times New Roman"/>
      <w:w w:val="100"/>
      <w:sz w:val="22"/>
      <w:szCs w:val="22"/>
    </w:rPr>
  </w:style>
  <w:style w:type="character" w:customStyle="1" w:styleId="ListLabel13">
    <w:name w:val="ListLabel 13"/>
    <w:rsid w:val="00D332BC"/>
    <w:rPr>
      <w:rFonts w:eastAsia="Times New Roman"/>
      <w:b/>
      <w:bCs/>
      <w:w w:val="100"/>
      <w:sz w:val="22"/>
      <w:szCs w:val="22"/>
    </w:rPr>
  </w:style>
  <w:style w:type="character" w:customStyle="1" w:styleId="ListLabel14">
    <w:name w:val="ListLabel 14"/>
    <w:rsid w:val="00D332BC"/>
    <w:rPr>
      <w:rFonts w:eastAsia="Times New Roman"/>
      <w:b/>
      <w:bCs/>
      <w:w w:val="100"/>
      <w:sz w:val="22"/>
      <w:szCs w:val="22"/>
    </w:rPr>
  </w:style>
  <w:style w:type="character" w:customStyle="1" w:styleId="ListLabel15">
    <w:name w:val="ListLabel 15"/>
    <w:rsid w:val="00D332BC"/>
    <w:rPr>
      <w:rFonts w:eastAsia="Times New Roman"/>
      <w:w w:val="100"/>
      <w:sz w:val="22"/>
      <w:szCs w:val="22"/>
    </w:rPr>
  </w:style>
  <w:style w:type="character" w:customStyle="1" w:styleId="ListLabel16">
    <w:name w:val="ListLabel 16"/>
    <w:rsid w:val="00D332BC"/>
  </w:style>
  <w:style w:type="character" w:customStyle="1" w:styleId="ListLabel17">
    <w:name w:val="ListLabel 17"/>
    <w:rsid w:val="00D332BC"/>
    <w:rPr>
      <w:rFonts w:eastAsia="Times New Roman"/>
      <w:b/>
      <w:bCs/>
      <w:w w:val="99"/>
      <w:sz w:val="32"/>
      <w:szCs w:val="32"/>
    </w:rPr>
  </w:style>
  <w:style w:type="character" w:customStyle="1" w:styleId="ListLabel18">
    <w:name w:val="ListLabel 18"/>
    <w:rsid w:val="00D332BC"/>
    <w:rPr>
      <w:rFonts w:eastAsia="Times New Roman"/>
      <w:b/>
      <w:bCs/>
      <w:w w:val="100"/>
      <w:sz w:val="28"/>
      <w:szCs w:val="28"/>
    </w:rPr>
  </w:style>
  <w:style w:type="character" w:customStyle="1" w:styleId="ListLabel19">
    <w:name w:val="ListLabel 19"/>
    <w:rsid w:val="00D332BC"/>
    <w:rPr>
      <w:rFonts w:eastAsia="Times New Roman"/>
      <w:b/>
      <w:bCs/>
      <w:i/>
      <w:w w:val="100"/>
      <w:sz w:val="24"/>
      <w:szCs w:val="24"/>
    </w:rPr>
  </w:style>
  <w:style w:type="character" w:customStyle="1" w:styleId="ListLabel20">
    <w:name w:val="ListLabel 20"/>
    <w:rsid w:val="00D332BC"/>
    <w:rPr>
      <w:rFonts w:eastAsia="Courier New"/>
      <w:w w:val="100"/>
      <w:sz w:val="22"/>
      <w:szCs w:val="22"/>
    </w:rPr>
  </w:style>
  <w:style w:type="character" w:customStyle="1" w:styleId="Footnoteanchor">
    <w:name w:val="Footnote anchor"/>
    <w:rsid w:val="00D332BC"/>
    <w:rPr>
      <w:position w:val="0"/>
      <w:vertAlign w:val="superscript"/>
    </w:rPr>
  </w:style>
  <w:style w:type="character" w:customStyle="1" w:styleId="ZhlavChar1">
    <w:name w:val="Záhlaví Char1"/>
    <w:basedOn w:val="Standardnpsmoodstavce"/>
    <w:rsid w:val="00D332BC"/>
  </w:style>
  <w:style w:type="character" w:customStyle="1" w:styleId="ZpatChar1">
    <w:name w:val="Zápatí Char1"/>
    <w:basedOn w:val="Standardnpsmoodstavce"/>
    <w:rsid w:val="00D332BC"/>
  </w:style>
  <w:style w:type="character" w:customStyle="1" w:styleId="ZkladntextChar1">
    <w:name w:val="Základní text Char1"/>
    <w:basedOn w:val="Standardnpsmoodstavce"/>
    <w:rsid w:val="00D332BC"/>
  </w:style>
  <w:style w:type="character" w:styleId="KdHTML">
    <w:name w:val="HTML Code"/>
    <w:basedOn w:val="Standardnpsmoodstavce"/>
    <w:rsid w:val="00D332BC"/>
    <w:rPr>
      <w:rFonts w:ascii="Courier New" w:eastAsia="Times New Roman" w:hAnsi="Courier New" w:cs="Courier New"/>
      <w:sz w:val="20"/>
      <w:szCs w:val="20"/>
    </w:rPr>
  </w:style>
  <w:style w:type="character" w:customStyle="1" w:styleId="Nadpis1Char1">
    <w:name w:val="Nadpis 1 Char1"/>
    <w:basedOn w:val="Standardnpsmoodstavce"/>
    <w:rsid w:val="00D332BC"/>
    <w:rPr>
      <w:rFonts w:ascii="Cambria" w:hAnsi="Cambria"/>
      <w:b/>
      <w:bCs/>
      <w:color w:val="365F91"/>
      <w:sz w:val="28"/>
      <w:szCs w:val="28"/>
    </w:rPr>
  </w:style>
  <w:style w:type="character" w:customStyle="1" w:styleId="Nadpis2Char1">
    <w:name w:val="Nadpis 2 Char1"/>
    <w:basedOn w:val="Standardnpsmoodstavce"/>
    <w:rsid w:val="00D332BC"/>
    <w:rPr>
      <w:rFonts w:ascii="Cambria" w:hAnsi="Cambria"/>
      <w:b/>
      <w:bCs/>
      <w:color w:val="4F81BD"/>
      <w:sz w:val="26"/>
      <w:szCs w:val="26"/>
    </w:rPr>
  </w:style>
  <w:style w:type="character" w:customStyle="1" w:styleId="Nadpis3Char1">
    <w:name w:val="Nadpis 3 Char1"/>
    <w:basedOn w:val="Standardnpsmoodstavce"/>
    <w:rsid w:val="00D332BC"/>
    <w:rPr>
      <w:rFonts w:ascii="Cambria" w:hAnsi="Cambria"/>
      <w:b/>
      <w:bCs/>
      <w:color w:val="4F81BD"/>
    </w:rPr>
  </w:style>
  <w:style w:type="character" w:customStyle="1" w:styleId="Nadpis4Char1">
    <w:name w:val="Nadpis 4 Char1"/>
    <w:basedOn w:val="Standardnpsmoodstavce"/>
    <w:rsid w:val="00D332BC"/>
    <w:rPr>
      <w:rFonts w:ascii="Cambria" w:hAnsi="Cambria"/>
      <w:b/>
      <w:bCs/>
      <w:i/>
      <w:iCs/>
      <w:color w:val="4F81BD"/>
    </w:rPr>
  </w:style>
  <w:style w:type="character" w:customStyle="1" w:styleId="Nadpis5Char1">
    <w:name w:val="Nadpis 5 Char1"/>
    <w:basedOn w:val="Standardnpsmoodstavce"/>
    <w:rsid w:val="00D332BC"/>
    <w:rPr>
      <w:rFonts w:ascii="Cambria" w:hAnsi="Cambria"/>
      <w:color w:val="243F60"/>
    </w:rPr>
  </w:style>
  <w:style w:type="character" w:customStyle="1" w:styleId="Nadpis6Char1">
    <w:name w:val="Nadpis 6 Char1"/>
    <w:basedOn w:val="Standardnpsmoodstavce"/>
    <w:rsid w:val="00D332BC"/>
    <w:rPr>
      <w:rFonts w:ascii="Cambria" w:hAnsi="Cambria"/>
      <w:i/>
      <w:iCs/>
      <w:color w:val="243F60"/>
    </w:rPr>
  </w:style>
  <w:style w:type="character" w:customStyle="1" w:styleId="Nadpis7Char1">
    <w:name w:val="Nadpis 7 Char1"/>
    <w:basedOn w:val="Standardnpsmoodstavce"/>
    <w:rsid w:val="00D332BC"/>
    <w:rPr>
      <w:rFonts w:ascii="Cambria" w:hAnsi="Cambria"/>
      <w:i/>
      <w:iCs/>
      <w:color w:val="404040"/>
    </w:rPr>
  </w:style>
  <w:style w:type="character" w:customStyle="1" w:styleId="Nadpis8Char1">
    <w:name w:val="Nadpis 8 Char1"/>
    <w:basedOn w:val="Standardnpsmoodstavce"/>
    <w:rsid w:val="00D332BC"/>
    <w:rPr>
      <w:rFonts w:ascii="Cambria" w:hAnsi="Cambria"/>
      <w:color w:val="404040"/>
      <w:sz w:val="20"/>
      <w:szCs w:val="20"/>
    </w:rPr>
  </w:style>
  <w:style w:type="character" w:customStyle="1" w:styleId="Nadpis9Char1">
    <w:name w:val="Nadpis 9 Char1"/>
    <w:basedOn w:val="Standardnpsmoodstavce"/>
    <w:rsid w:val="00D332BC"/>
    <w:rPr>
      <w:rFonts w:ascii="Cambria" w:hAnsi="Cambria"/>
      <w:i/>
      <w:iCs/>
      <w:color w:val="404040"/>
      <w:sz w:val="20"/>
      <w:szCs w:val="20"/>
    </w:rPr>
  </w:style>
  <w:style w:type="character" w:customStyle="1" w:styleId="TextvysvtlivekChar">
    <w:name w:val="Text vysvětlivek Char"/>
    <w:basedOn w:val="Standardnpsmoodstavce"/>
    <w:rsid w:val="00D332BC"/>
    <w:rPr>
      <w:sz w:val="20"/>
      <w:szCs w:val="20"/>
    </w:rPr>
  </w:style>
  <w:style w:type="character" w:styleId="Odkaznavysvtlivky">
    <w:name w:val="endnote reference"/>
    <w:basedOn w:val="Standardnpsmoodstavce"/>
    <w:rsid w:val="00D332BC"/>
    <w:rPr>
      <w:position w:val="0"/>
      <w:vertAlign w:val="superscript"/>
    </w:rPr>
  </w:style>
  <w:style w:type="character" w:customStyle="1" w:styleId="ListLabel21">
    <w:name w:val="ListLabel 21"/>
    <w:rsid w:val="00D332BC"/>
    <w:rPr>
      <w:sz w:val="24"/>
      <w:szCs w:val="24"/>
    </w:rPr>
  </w:style>
  <w:style w:type="character" w:customStyle="1" w:styleId="ListLabel22">
    <w:name w:val="ListLabel 22"/>
    <w:rsid w:val="00D332BC"/>
    <w:rPr>
      <w:rFonts w:cs="Courier New"/>
    </w:rPr>
  </w:style>
  <w:style w:type="character" w:customStyle="1" w:styleId="ListLabel23">
    <w:name w:val="ListLabel 23"/>
    <w:rsid w:val="00D332BC"/>
    <w:rPr>
      <w:rFonts w:eastAsia="Times New Roman" w:cs="Arial"/>
    </w:rPr>
  </w:style>
  <w:style w:type="character" w:customStyle="1" w:styleId="ListLabel24">
    <w:name w:val="ListLabel 24"/>
    <w:rsid w:val="00D332BC"/>
    <w:rPr>
      <w:rFonts w:cs="Arial"/>
    </w:rPr>
  </w:style>
  <w:style w:type="character" w:customStyle="1" w:styleId="ListLabel25">
    <w:name w:val="ListLabel 25"/>
    <w:rsid w:val="00D332BC"/>
    <w:rPr>
      <w:rFonts w:eastAsia="Times New Roman" w:cs="Times New Roman"/>
      <w:sz w:val="20"/>
    </w:rPr>
  </w:style>
  <w:style w:type="character" w:customStyle="1" w:styleId="ListLabel26">
    <w:name w:val="ListLabel 26"/>
    <w:rsid w:val="00D332BC"/>
    <w:rPr>
      <w:sz w:val="20"/>
    </w:rPr>
  </w:style>
  <w:style w:type="character" w:customStyle="1" w:styleId="ListLabel27">
    <w:name w:val="ListLabel 27"/>
    <w:rsid w:val="00D332BC"/>
    <w:rPr>
      <w:rFonts w:eastAsia="Times New Roman" w:cs="Times New Roman"/>
    </w:rPr>
  </w:style>
  <w:style w:type="character" w:customStyle="1" w:styleId="ListLabel28">
    <w:name w:val="ListLabel 28"/>
    <w:rsid w:val="00D332BC"/>
    <w:rPr>
      <w:color w:val="00000A"/>
    </w:rPr>
  </w:style>
  <w:style w:type="character" w:customStyle="1" w:styleId="ListLabel29">
    <w:name w:val="ListLabel 29"/>
    <w:rsid w:val="00D332BC"/>
    <w:rPr>
      <w:rFonts w:cs="Helvetica"/>
    </w:rPr>
  </w:style>
  <w:style w:type="character" w:customStyle="1" w:styleId="ListLabel30">
    <w:name w:val="ListLabel 30"/>
    <w:rsid w:val="00D332BC"/>
    <w:rPr>
      <w:rFonts w:cs="Times New Roman"/>
    </w:rPr>
  </w:style>
  <w:style w:type="character" w:customStyle="1" w:styleId="ListLabel31">
    <w:name w:val="ListLabel 31"/>
    <w:rsid w:val="00D332BC"/>
    <w:rPr>
      <w:strike w:val="0"/>
      <w:dstrike w:val="0"/>
    </w:rPr>
  </w:style>
  <w:style w:type="character" w:customStyle="1" w:styleId="ListLabel32">
    <w:name w:val="ListLabel 32"/>
    <w:rsid w:val="00D332BC"/>
    <w:rPr>
      <w:rFonts w:eastAsia="Times New Roman"/>
      <w:w w:val="100"/>
      <w:sz w:val="22"/>
      <w:szCs w:val="22"/>
    </w:rPr>
  </w:style>
  <w:style w:type="character" w:customStyle="1" w:styleId="ListLabel33">
    <w:name w:val="ListLabel 33"/>
    <w:rsid w:val="00D332BC"/>
    <w:rPr>
      <w:rFonts w:eastAsia="Times New Roman"/>
      <w:b/>
      <w:bCs/>
      <w:w w:val="100"/>
      <w:sz w:val="22"/>
      <w:szCs w:val="22"/>
    </w:rPr>
  </w:style>
  <w:style w:type="character" w:customStyle="1" w:styleId="ListLabel34">
    <w:name w:val="ListLabel 34"/>
    <w:rsid w:val="00D332BC"/>
    <w:rPr>
      <w:rFonts w:eastAsia="Times New Roman"/>
      <w:b/>
      <w:bCs/>
      <w:w w:val="99"/>
      <w:sz w:val="32"/>
      <w:szCs w:val="32"/>
    </w:rPr>
  </w:style>
  <w:style w:type="character" w:customStyle="1" w:styleId="ListLabel35">
    <w:name w:val="ListLabel 35"/>
    <w:rsid w:val="00D332BC"/>
    <w:rPr>
      <w:rFonts w:eastAsia="Times New Roman"/>
      <w:b/>
      <w:bCs/>
      <w:w w:val="100"/>
      <w:sz w:val="28"/>
      <w:szCs w:val="28"/>
    </w:rPr>
  </w:style>
  <w:style w:type="character" w:customStyle="1" w:styleId="ListLabel36">
    <w:name w:val="ListLabel 36"/>
    <w:rsid w:val="00D332BC"/>
    <w:rPr>
      <w:rFonts w:eastAsia="Times New Roman"/>
      <w:b/>
      <w:bCs/>
      <w:i/>
      <w:w w:val="100"/>
      <w:sz w:val="24"/>
      <w:szCs w:val="24"/>
    </w:rPr>
  </w:style>
  <w:style w:type="character" w:customStyle="1" w:styleId="ListLabel37">
    <w:name w:val="ListLabel 37"/>
    <w:rsid w:val="00D332BC"/>
    <w:rPr>
      <w:rFonts w:eastAsia="Courier New"/>
      <w:w w:val="100"/>
      <w:sz w:val="22"/>
      <w:szCs w:val="22"/>
    </w:rPr>
  </w:style>
  <w:style w:type="character" w:customStyle="1" w:styleId="ListLabel38">
    <w:name w:val="ListLabel 38"/>
    <w:rsid w:val="00D332BC"/>
    <w:rPr>
      <w:rFonts w:eastAsia="Times New Roman"/>
      <w:b/>
      <w:bCs/>
      <w:spacing w:val="-4"/>
      <w:w w:val="99"/>
      <w:sz w:val="36"/>
      <w:szCs w:val="36"/>
    </w:rPr>
  </w:style>
  <w:style w:type="character" w:customStyle="1" w:styleId="ListLabel39">
    <w:name w:val="ListLabel 39"/>
    <w:rsid w:val="00D332BC"/>
    <w:rPr>
      <w:rFonts w:eastAsia="Times New Roman"/>
      <w:b/>
      <w:bCs/>
      <w:w w:val="99"/>
      <w:sz w:val="32"/>
      <w:szCs w:val="32"/>
    </w:rPr>
  </w:style>
  <w:style w:type="character" w:customStyle="1" w:styleId="ListLabel40">
    <w:name w:val="ListLabel 40"/>
    <w:rsid w:val="00D332BC"/>
    <w:rPr>
      <w:rFonts w:eastAsia="Times New Roman"/>
      <w:b/>
      <w:bCs/>
      <w:i/>
      <w:spacing w:val="-5"/>
      <w:w w:val="100"/>
      <w:sz w:val="24"/>
      <w:szCs w:val="24"/>
    </w:rPr>
  </w:style>
  <w:style w:type="character" w:customStyle="1" w:styleId="ListLabel41">
    <w:name w:val="ListLabel 41"/>
    <w:rsid w:val="00D332BC"/>
    <w:rPr>
      <w:rFonts w:eastAsia="Calibri"/>
      <w:w w:val="100"/>
      <w:sz w:val="22"/>
      <w:szCs w:val="22"/>
    </w:rPr>
  </w:style>
  <w:style w:type="character" w:customStyle="1" w:styleId="ListLabel42">
    <w:name w:val="ListLabel 42"/>
    <w:rsid w:val="00D332BC"/>
    <w:rPr>
      <w:rFonts w:eastAsia="Wingdings"/>
      <w:w w:val="100"/>
      <w:sz w:val="22"/>
      <w:szCs w:val="22"/>
    </w:rPr>
  </w:style>
  <w:style w:type="character" w:customStyle="1" w:styleId="ListLabel43">
    <w:name w:val="ListLabel 43"/>
    <w:rsid w:val="00D332BC"/>
    <w:rPr>
      <w:rFonts w:eastAsia="Times New Roman"/>
      <w:b/>
      <w:bCs/>
      <w:i/>
      <w:w w:val="100"/>
      <w:sz w:val="24"/>
      <w:szCs w:val="24"/>
    </w:rPr>
  </w:style>
  <w:style w:type="character" w:customStyle="1" w:styleId="ListLabel44">
    <w:name w:val="ListLabel 44"/>
    <w:rsid w:val="00D332BC"/>
    <w:rPr>
      <w:rFonts w:eastAsia="Calibri"/>
      <w:w w:val="99"/>
      <w:sz w:val="20"/>
      <w:szCs w:val="20"/>
    </w:rPr>
  </w:style>
  <w:style w:type="character" w:customStyle="1" w:styleId="ListLabel45">
    <w:name w:val="ListLabel 45"/>
    <w:rsid w:val="00D332BC"/>
    <w:rPr>
      <w:rFonts w:eastAsia="Times New Roman"/>
      <w:b/>
      <w:bCs/>
      <w:i/>
      <w:spacing w:val="-5"/>
      <w:w w:val="100"/>
      <w:sz w:val="24"/>
      <w:szCs w:val="24"/>
    </w:rPr>
  </w:style>
  <w:style w:type="character" w:customStyle="1" w:styleId="ListLabel46">
    <w:name w:val="ListLabel 46"/>
    <w:rsid w:val="00D332BC"/>
    <w:rPr>
      <w:rFonts w:eastAsia="Calibri"/>
      <w:w w:val="99"/>
      <w:sz w:val="24"/>
      <w:szCs w:val="24"/>
    </w:rPr>
  </w:style>
  <w:style w:type="character" w:customStyle="1" w:styleId="ListLabel47">
    <w:name w:val="ListLabel 47"/>
    <w:rsid w:val="00D332BC"/>
    <w:rPr>
      <w:rFonts w:eastAsia="Calibri"/>
      <w:b/>
      <w:bCs/>
      <w:w w:val="100"/>
      <w:sz w:val="28"/>
      <w:szCs w:val="28"/>
    </w:rPr>
  </w:style>
  <w:style w:type="character" w:customStyle="1" w:styleId="ListLabel48">
    <w:name w:val="ListLabel 48"/>
    <w:rsid w:val="00D332BC"/>
    <w:rPr>
      <w:rFonts w:eastAsia="Calibri"/>
      <w:b/>
      <w:bCs/>
      <w:i/>
      <w:w w:val="99"/>
      <w:sz w:val="26"/>
      <w:szCs w:val="26"/>
    </w:rPr>
  </w:style>
  <w:style w:type="character" w:customStyle="1" w:styleId="ListLabel49">
    <w:name w:val="ListLabel 49"/>
    <w:rsid w:val="00D332BC"/>
    <w:rPr>
      <w:rFonts w:eastAsia="Calibri"/>
      <w:i/>
      <w:spacing w:val="-1"/>
      <w:w w:val="99"/>
      <w:sz w:val="26"/>
      <w:szCs w:val="26"/>
    </w:rPr>
  </w:style>
  <w:style w:type="character" w:customStyle="1" w:styleId="EndnoteSymbol">
    <w:name w:val="Endnote Symbol"/>
    <w:rsid w:val="00D332BC"/>
  </w:style>
  <w:style w:type="character" w:customStyle="1" w:styleId="Endnoteanchor">
    <w:name w:val="Endnote anchor"/>
    <w:rsid w:val="00D332BC"/>
    <w:rPr>
      <w:position w:val="0"/>
      <w:vertAlign w:val="superscript"/>
    </w:rPr>
  </w:style>
  <w:style w:type="character" w:customStyle="1" w:styleId="FootnoteSymbol">
    <w:name w:val="Footnote Symbol"/>
    <w:rsid w:val="00D332BC"/>
  </w:style>
  <w:style w:type="character" w:customStyle="1" w:styleId="NumberingSymbols">
    <w:name w:val="Numbering Symbols"/>
    <w:rsid w:val="00D332BC"/>
  </w:style>
  <w:style w:type="character" w:customStyle="1" w:styleId="BulletSymbols">
    <w:name w:val="Bullet Symbols"/>
    <w:rsid w:val="00D332BC"/>
    <w:rPr>
      <w:rFonts w:ascii="OpenSymbol" w:eastAsia="OpenSymbol" w:hAnsi="OpenSymbol" w:cs="OpenSymbol"/>
    </w:rPr>
  </w:style>
  <w:style w:type="paragraph" w:styleId="Zhlav">
    <w:name w:val="header"/>
    <w:basedOn w:val="Normln"/>
    <w:rsid w:val="00D332BC"/>
    <w:pPr>
      <w:tabs>
        <w:tab w:val="center" w:pos="4536"/>
        <w:tab w:val="right" w:pos="9072"/>
      </w:tabs>
      <w:spacing w:after="0" w:line="240" w:lineRule="auto"/>
    </w:pPr>
  </w:style>
  <w:style w:type="character" w:customStyle="1" w:styleId="ZhlavChar2">
    <w:name w:val="Záhlaví Char2"/>
    <w:basedOn w:val="Standardnpsmoodstavce"/>
    <w:rsid w:val="00D332BC"/>
  </w:style>
  <w:style w:type="paragraph" w:styleId="Zpat">
    <w:name w:val="footer"/>
    <w:basedOn w:val="Normln"/>
    <w:rsid w:val="00D332BC"/>
    <w:pPr>
      <w:tabs>
        <w:tab w:val="center" w:pos="4536"/>
        <w:tab w:val="right" w:pos="9072"/>
      </w:tabs>
      <w:spacing w:after="0" w:line="240" w:lineRule="auto"/>
    </w:pPr>
  </w:style>
  <w:style w:type="character" w:customStyle="1" w:styleId="ZpatChar2">
    <w:name w:val="Zápatí Char2"/>
    <w:basedOn w:val="Standardnpsmoodstavce"/>
    <w:rsid w:val="00D332BC"/>
  </w:style>
  <w:style w:type="numbering" w:customStyle="1" w:styleId="WWOutlineListStyle">
    <w:name w:val="WW_OutlineListStyle"/>
    <w:basedOn w:val="Bezseznamu"/>
    <w:rsid w:val="00D332BC"/>
    <w:pPr>
      <w:numPr>
        <w:numId w:val="1"/>
      </w:numPr>
    </w:pPr>
  </w:style>
  <w:style w:type="numbering" w:customStyle="1" w:styleId="WWNum1">
    <w:name w:val="WWNum1"/>
    <w:basedOn w:val="Bezseznamu"/>
    <w:rsid w:val="00D332BC"/>
    <w:pPr>
      <w:numPr>
        <w:numId w:val="2"/>
      </w:numPr>
    </w:pPr>
  </w:style>
  <w:style w:type="numbering" w:customStyle="1" w:styleId="WWNum2">
    <w:name w:val="WWNum2"/>
    <w:basedOn w:val="Bezseznamu"/>
    <w:rsid w:val="00D332BC"/>
    <w:pPr>
      <w:numPr>
        <w:numId w:val="3"/>
      </w:numPr>
    </w:pPr>
  </w:style>
  <w:style w:type="numbering" w:customStyle="1" w:styleId="WWNum3">
    <w:name w:val="WWNum3"/>
    <w:basedOn w:val="Bezseznamu"/>
    <w:rsid w:val="00D332BC"/>
    <w:pPr>
      <w:numPr>
        <w:numId w:val="4"/>
      </w:numPr>
    </w:pPr>
  </w:style>
  <w:style w:type="numbering" w:customStyle="1" w:styleId="WWNum4">
    <w:name w:val="WWNum4"/>
    <w:basedOn w:val="Bezseznamu"/>
    <w:rsid w:val="00D332BC"/>
    <w:pPr>
      <w:numPr>
        <w:numId w:val="5"/>
      </w:numPr>
    </w:pPr>
  </w:style>
  <w:style w:type="numbering" w:customStyle="1" w:styleId="WWNum5">
    <w:name w:val="WWNum5"/>
    <w:basedOn w:val="Bezseznamu"/>
    <w:rsid w:val="00D332BC"/>
    <w:pPr>
      <w:numPr>
        <w:numId w:val="6"/>
      </w:numPr>
    </w:pPr>
  </w:style>
  <w:style w:type="numbering" w:customStyle="1" w:styleId="WWNum6">
    <w:name w:val="WWNum6"/>
    <w:basedOn w:val="Bezseznamu"/>
    <w:rsid w:val="00D332BC"/>
    <w:pPr>
      <w:numPr>
        <w:numId w:val="7"/>
      </w:numPr>
    </w:pPr>
  </w:style>
  <w:style w:type="numbering" w:customStyle="1" w:styleId="WWNum7">
    <w:name w:val="WWNum7"/>
    <w:basedOn w:val="Bezseznamu"/>
    <w:rsid w:val="00D332BC"/>
    <w:pPr>
      <w:numPr>
        <w:numId w:val="8"/>
      </w:numPr>
    </w:pPr>
  </w:style>
  <w:style w:type="numbering" w:customStyle="1" w:styleId="WWNum8">
    <w:name w:val="WWNum8"/>
    <w:basedOn w:val="Bezseznamu"/>
    <w:rsid w:val="00D332BC"/>
    <w:pPr>
      <w:numPr>
        <w:numId w:val="9"/>
      </w:numPr>
    </w:pPr>
  </w:style>
  <w:style w:type="numbering" w:customStyle="1" w:styleId="WWNum9">
    <w:name w:val="WWNum9"/>
    <w:basedOn w:val="Bezseznamu"/>
    <w:rsid w:val="00D332BC"/>
    <w:pPr>
      <w:numPr>
        <w:numId w:val="10"/>
      </w:numPr>
    </w:pPr>
  </w:style>
  <w:style w:type="numbering" w:customStyle="1" w:styleId="WWNum10">
    <w:name w:val="WWNum10"/>
    <w:basedOn w:val="Bezseznamu"/>
    <w:rsid w:val="00D332BC"/>
    <w:pPr>
      <w:numPr>
        <w:numId w:val="11"/>
      </w:numPr>
    </w:pPr>
  </w:style>
  <w:style w:type="numbering" w:customStyle="1" w:styleId="WWNum11">
    <w:name w:val="WWNum11"/>
    <w:basedOn w:val="Bezseznamu"/>
    <w:rsid w:val="00D332BC"/>
    <w:pPr>
      <w:numPr>
        <w:numId w:val="12"/>
      </w:numPr>
    </w:pPr>
  </w:style>
  <w:style w:type="numbering" w:customStyle="1" w:styleId="WWNum12">
    <w:name w:val="WWNum12"/>
    <w:basedOn w:val="Bezseznamu"/>
    <w:rsid w:val="00D332BC"/>
    <w:pPr>
      <w:numPr>
        <w:numId w:val="13"/>
      </w:numPr>
    </w:pPr>
  </w:style>
  <w:style w:type="numbering" w:customStyle="1" w:styleId="WWNum13">
    <w:name w:val="WWNum13"/>
    <w:basedOn w:val="Bezseznamu"/>
    <w:rsid w:val="00D332BC"/>
    <w:pPr>
      <w:numPr>
        <w:numId w:val="14"/>
      </w:numPr>
    </w:pPr>
  </w:style>
  <w:style w:type="numbering" w:customStyle="1" w:styleId="WWNum14">
    <w:name w:val="WWNum14"/>
    <w:basedOn w:val="Bezseznamu"/>
    <w:rsid w:val="00D332BC"/>
    <w:pPr>
      <w:numPr>
        <w:numId w:val="15"/>
      </w:numPr>
    </w:pPr>
  </w:style>
  <w:style w:type="numbering" w:customStyle="1" w:styleId="WWNum15">
    <w:name w:val="WWNum15"/>
    <w:basedOn w:val="Bezseznamu"/>
    <w:rsid w:val="00D332BC"/>
    <w:pPr>
      <w:numPr>
        <w:numId w:val="16"/>
      </w:numPr>
    </w:pPr>
  </w:style>
  <w:style w:type="numbering" w:customStyle="1" w:styleId="WWNum16">
    <w:name w:val="WWNum16"/>
    <w:basedOn w:val="Bezseznamu"/>
    <w:rsid w:val="00D332BC"/>
    <w:pPr>
      <w:numPr>
        <w:numId w:val="17"/>
      </w:numPr>
    </w:pPr>
  </w:style>
  <w:style w:type="numbering" w:customStyle="1" w:styleId="WWNum17">
    <w:name w:val="WWNum17"/>
    <w:basedOn w:val="Bezseznamu"/>
    <w:rsid w:val="00D332BC"/>
    <w:pPr>
      <w:numPr>
        <w:numId w:val="18"/>
      </w:numPr>
    </w:pPr>
  </w:style>
  <w:style w:type="numbering" w:customStyle="1" w:styleId="WWNum18">
    <w:name w:val="WWNum18"/>
    <w:basedOn w:val="Bezseznamu"/>
    <w:rsid w:val="00D332BC"/>
    <w:pPr>
      <w:numPr>
        <w:numId w:val="19"/>
      </w:numPr>
    </w:pPr>
  </w:style>
  <w:style w:type="numbering" w:customStyle="1" w:styleId="WWNum19">
    <w:name w:val="WWNum19"/>
    <w:basedOn w:val="Bezseznamu"/>
    <w:rsid w:val="00D332BC"/>
    <w:pPr>
      <w:numPr>
        <w:numId w:val="20"/>
      </w:numPr>
    </w:pPr>
  </w:style>
  <w:style w:type="numbering" w:customStyle="1" w:styleId="WWNum20">
    <w:name w:val="WWNum20"/>
    <w:basedOn w:val="Bezseznamu"/>
    <w:rsid w:val="00D332BC"/>
    <w:pPr>
      <w:numPr>
        <w:numId w:val="21"/>
      </w:numPr>
    </w:pPr>
  </w:style>
  <w:style w:type="numbering" w:customStyle="1" w:styleId="WWNum21">
    <w:name w:val="WWNum21"/>
    <w:basedOn w:val="Bezseznamu"/>
    <w:rsid w:val="00D332BC"/>
    <w:pPr>
      <w:numPr>
        <w:numId w:val="22"/>
      </w:numPr>
    </w:pPr>
  </w:style>
  <w:style w:type="numbering" w:customStyle="1" w:styleId="WWNum22">
    <w:name w:val="WWNum22"/>
    <w:basedOn w:val="Bezseznamu"/>
    <w:rsid w:val="00D332BC"/>
    <w:pPr>
      <w:numPr>
        <w:numId w:val="23"/>
      </w:numPr>
    </w:pPr>
  </w:style>
  <w:style w:type="numbering" w:customStyle="1" w:styleId="WWNum23">
    <w:name w:val="WWNum23"/>
    <w:basedOn w:val="Bezseznamu"/>
    <w:rsid w:val="00D332BC"/>
    <w:pPr>
      <w:numPr>
        <w:numId w:val="24"/>
      </w:numPr>
    </w:pPr>
  </w:style>
  <w:style w:type="numbering" w:customStyle="1" w:styleId="WWNum24">
    <w:name w:val="WWNum24"/>
    <w:basedOn w:val="Bezseznamu"/>
    <w:rsid w:val="00D332BC"/>
    <w:pPr>
      <w:numPr>
        <w:numId w:val="25"/>
      </w:numPr>
    </w:pPr>
  </w:style>
  <w:style w:type="numbering" w:customStyle="1" w:styleId="WWNum25">
    <w:name w:val="WWNum25"/>
    <w:basedOn w:val="Bezseznamu"/>
    <w:rsid w:val="00D332BC"/>
    <w:pPr>
      <w:numPr>
        <w:numId w:val="26"/>
      </w:numPr>
    </w:pPr>
  </w:style>
  <w:style w:type="numbering" w:customStyle="1" w:styleId="WWNum26">
    <w:name w:val="WWNum26"/>
    <w:basedOn w:val="Bezseznamu"/>
    <w:rsid w:val="00D332BC"/>
    <w:pPr>
      <w:numPr>
        <w:numId w:val="27"/>
      </w:numPr>
    </w:pPr>
  </w:style>
  <w:style w:type="numbering" w:customStyle="1" w:styleId="WWNum27">
    <w:name w:val="WWNum27"/>
    <w:basedOn w:val="Bezseznamu"/>
    <w:rsid w:val="00D332BC"/>
    <w:pPr>
      <w:numPr>
        <w:numId w:val="28"/>
      </w:numPr>
    </w:pPr>
  </w:style>
  <w:style w:type="numbering" w:customStyle="1" w:styleId="WWNum28">
    <w:name w:val="WWNum28"/>
    <w:basedOn w:val="Bezseznamu"/>
    <w:rsid w:val="00D332BC"/>
    <w:pPr>
      <w:numPr>
        <w:numId w:val="29"/>
      </w:numPr>
    </w:pPr>
  </w:style>
  <w:style w:type="numbering" w:customStyle="1" w:styleId="WWNum29">
    <w:name w:val="WWNum29"/>
    <w:basedOn w:val="Bezseznamu"/>
    <w:rsid w:val="00D332BC"/>
    <w:pPr>
      <w:numPr>
        <w:numId w:val="30"/>
      </w:numPr>
    </w:pPr>
  </w:style>
  <w:style w:type="numbering" w:customStyle="1" w:styleId="WWNum30">
    <w:name w:val="WWNum30"/>
    <w:basedOn w:val="Bezseznamu"/>
    <w:rsid w:val="00D332BC"/>
    <w:pPr>
      <w:numPr>
        <w:numId w:val="31"/>
      </w:numPr>
    </w:pPr>
  </w:style>
  <w:style w:type="numbering" w:customStyle="1" w:styleId="WWNum31">
    <w:name w:val="WWNum31"/>
    <w:basedOn w:val="Bezseznamu"/>
    <w:rsid w:val="00D332BC"/>
    <w:pPr>
      <w:numPr>
        <w:numId w:val="32"/>
      </w:numPr>
    </w:pPr>
  </w:style>
  <w:style w:type="numbering" w:customStyle="1" w:styleId="WWNum32">
    <w:name w:val="WWNum32"/>
    <w:basedOn w:val="Bezseznamu"/>
    <w:rsid w:val="00D332BC"/>
    <w:pPr>
      <w:numPr>
        <w:numId w:val="33"/>
      </w:numPr>
    </w:pPr>
  </w:style>
  <w:style w:type="numbering" w:customStyle="1" w:styleId="WWNum33">
    <w:name w:val="WWNum33"/>
    <w:basedOn w:val="Bezseznamu"/>
    <w:rsid w:val="00D332BC"/>
    <w:pPr>
      <w:numPr>
        <w:numId w:val="34"/>
      </w:numPr>
    </w:pPr>
  </w:style>
  <w:style w:type="numbering" w:customStyle="1" w:styleId="WWNum34">
    <w:name w:val="WWNum34"/>
    <w:basedOn w:val="Bezseznamu"/>
    <w:rsid w:val="00D332BC"/>
    <w:pPr>
      <w:numPr>
        <w:numId w:val="35"/>
      </w:numPr>
    </w:pPr>
  </w:style>
  <w:style w:type="numbering" w:customStyle="1" w:styleId="WWNum35">
    <w:name w:val="WWNum35"/>
    <w:basedOn w:val="Bezseznamu"/>
    <w:rsid w:val="00D332BC"/>
    <w:pPr>
      <w:numPr>
        <w:numId w:val="36"/>
      </w:numPr>
    </w:pPr>
  </w:style>
  <w:style w:type="numbering" w:customStyle="1" w:styleId="WWNum36">
    <w:name w:val="WWNum36"/>
    <w:basedOn w:val="Bezseznamu"/>
    <w:rsid w:val="00D332BC"/>
    <w:pPr>
      <w:numPr>
        <w:numId w:val="37"/>
      </w:numPr>
    </w:pPr>
  </w:style>
  <w:style w:type="numbering" w:customStyle="1" w:styleId="WWNum37">
    <w:name w:val="WWNum37"/>
    <w:basedOn w:val="Bezseznamu"/>
    <w:rsid w:val="00D332BC"/>
    <w:pPr>
      <w:numPr>
        <w:numId w:val="38"/>
      </w:numPr>
    </w:pPr>
  </w:style>
  <w:style w:type="numbering" w:customStyle="1" w:styleId="WWNum38">
    <w:name w:val="WWNum38"/>
    <w:basedOn w:val="Bezseznamu"/>
    <w:rsid w:val="00D332BC"/>
    <w:pPr>
      <w:numPr>
        <w:numId w:val="39"/>
      </w:numPr>
    </w:pPr>
  </w:style>
  <w:style w:type="numbering" w:customStyle="1" w:styleId="WWNum39">
    <w:name w:val="WWNum39"/>
    <w:basedOn w:val="Bezseznamu"/>
    <w:rsid w:val="00D332BC"/>
    <w:pPr>
      <w:numPr>
        <w:numId w:val="40"/>
      </w:numPr>
    </w:pPr>
  </w:style>
  <w:style w:type="numbering" w:customStyle="1" w:styleId="WWNum40">
    <w:name w:val="WWNum40"/>
    <w:basedOn w:val="Bezseznamu"/>
    <w:rsid w:val="00D332BC"/>
    <w:pPr>
      <w:numPr>
        <w:numId w:val="41"/>
      </w:numPr>
    </w:pPr>
  </w:style>
  <w:style w:type="numbering" w:customStyle="1" w:styleId="WWNum41">
    <w:name w:val="WWNum41"/>
    <w:basedOn w:val="Bezseznamu"/>
    <w:rsid w:val="00D332BC"/>
    <w:pPr>
      <w:numPr>
        <w:numId w:val="42"/>
      </w:numPr>
    </w:pPr>
  </w:style>
  <w:style w:type="numbering" w:customStyle="1" w:styleId="WWNum42">
    <w:name w:val="WWNum42"/>
    <w:basedOn w:val="Bezseznamu"/>
    <w:rsid w:val="00D332BC"/>
    <w:pPr>
      <w:numPr>
        <w:numId w:val="43"/>
      </w:numPr>
    </w:pPr>
  </w:style>
  <w:style w:type="numbering" w:customStyle="1" w:styleId="WWNum43">
    <w:name w:val="WWNum43"/>
    <w:basedOn w:val="Bezseznamu"/>
    <w:rsid w:val="00D332BC"/>
    <w:pPr>
      <w:numPr>
        <w:numId w:val="44"/>
      </w:numPr>
    </w:pPr>
  </w:style>
  <w:style w:type="numbering" w:customStyle="1" w:styleId="WWNum44">
    <w:name w:val="WWNum44"/>
    <w:basedOn w:val="Bezseznamu"/>
    <w:rsid w:val="00D332BC"/>
    <w:pPr>
      <w:numPr>
        <w:numId w:val="45"/>
      </w:numPr>
    </w:pPr>
  </w:style>
  <w:style w:type="numbering" w:customStyle="1" w:styleId="WWNum45">
    <w:name w:val="WWNum45"/>
    <w:basedOn w:val="Bezseznamu"/>
    <w:rsid w:val="00D332BC"/>
    <w:pPr>
      <w:numPr>
        <w:numId w:val="46"/>
      </w:numPr>
    </w:pPr>
  </w:style>
  <w:style w:type="numbering" w:customStyle="1" w:styleId="WWNum46">
    <w:name w:val="WWNum46"/>
    <w:basedOn w:val="Bezseznamu"/>
    <w:rsid w:val="00D332BC"/>
    <w:pPr>
      <w:numPr>
        <w:numId w:val="47"/>
      </w:numPr>
    </w:pPr>
  </w:style>
  <w:style w:type="numbering" w:customStyle="1" w:styleId="WWNum47">
    <w:name w:val="WWNum47"/>
    <w:basedOn w:val="Bezseznamu"/>
    <w:rsid w:val="00D332BC"/>
    <w:pPr>
      <w:numPr>
        <w:numId w:val="48"/>
      </w:numPr>
    </w:pPr>
  </w:style>
  <w:style w:type="numbering" w:customStyle="1" w:styleId="WWNum48">
    <w:name w:val="WWNum48"/>
    <w:basedOn w:val="Bezseznamu"/>
    <w:rsid w:val="00D332BC"/>
    <w:pPr>
      <w:numPr>
        <w:numId w:val="49"/>
      </w:numPr>
    </w:pPr>
  </w:style>
  <w:style w:type="numbering" w:customStyle="1" w:styleId="WWNum49">
    <w:name w:val="WWNum49"/>
    <w:basedOn w:val="Bezseznamu"/>
    <w:rsid w:val="00D332BC"/>
    <w:pPr>
      <w:numPr>
        <w:numId w:val="50"/>
      </w:numPr>
    </w:pPr>
  </w:style>
  <w:style w:type="numbering" w:customStyle="1" w:styleId="WWNum50">
    <w:name w:val="WWNum50"/>
    <w:basedOn w:val="Bezseznamu"/>
    <w:rsid w:val="00D332BC"/>
    <w:pPr>
      <w:numPr>
        <w:numId w:val="51"/>
      </w:numPr>
    </w:pPr>
  </w:style>
  <w:style w:type="numbering" w:customStyle="1" w:styleId="WWNum51">
    <w:name w:val="WWNum51"/>
    <w:basedOn w:val="Bezseznamu"/>
    <w:rsid w:val="00D332BC"/>
    <w:pPr>
      <w:numPr>
        <w:numId w:val="52"/>
      </w:numPr>
    </w:pPr>
  </w:style>
  <w:style w:type="numbering" w:customStyle="1" w:styleId="WWNum52">
    <w:name w:val="WWNum52"/>
    <w:basedOn w:val="Bezseznamu"/>
    <w:rsid w:val="00D332BC"/>
    <w:pPr>
      <w:numPr>
        <w:numId w:val="53"/>
      </w:numPr>
    </w:pPr>
  </w:style>
  <w:style w:type="numbering" w:customStyle="1" w:styleId="WWNum53">
    <w:name w:val="WWNum53"/>
    <w:basedOn w:val="Bezseznamu"/>
    <w:rsid w:val="00D332BC"/>
    <w:pPr>
      <w:numPr>
        <w:numId w:val="54"/>
      </w:numPr>
    </w:pPr>
  </w:style>
  <w:style w:type="numbering" w:customStyle="1" w:styleId="WWNum54">
    <w:name w:val="WWNum54"/>
    <w:basedOn w:val="Bezseznamu"/>
    <w:rsid w:val="00D332BC"/>
    <w:pPr>
      <w:numPr>
        <w:numId w:val="55"/>
      </w:numPr>
    </w:pPr>
  </w:style>
  <w:style w:type="numbering" w:customStyle="1" w:styleId="WWNum55">
    <w:name w:val="WWNum55"/>
    <w:basedOn w:val="Bezseznamu"/>
    <w:rsid w:val="00D332BC"/>
    <w:pPr>
      <w:numPr>
        <w:numId w:val="56"/>
      </w:numPr>
    </w:pPr>
  </w:style>
  <w:style w:type="numbering" w:customStyle="1" w:styleId="WWNum56">
    <w:name w:val="WWNum56"/>
    <w:basedOn w:val="Bezseznamu"/>
    <w:rsid w:val="00D332BC"/>
    <w:pPr>
      <w:numPr>
        <w:numId w:val="57"/>
      </w:numPr>
    </w:pPr>
  </w:style>
  <w:style w:type="numbering" w:customStyle="1" w:styleId="WWNum57">
    <w:name w:val="WWNum57"/>
    <w:basedOn w:val="Bezseznamu"/>
    <w:rsid w:val="00D332BC"/>
    <w:pPr>
      <w:numPr>
        <w:numId w:val="58"/>
      </w:numPr>
    </w:pPr>
  </w:style>
  <w:style w:type="numbering" w:customStyle="1" w:styleId="WWNum58">
    <w:name w:val="WWNum58"/>
    <w:basedOn w:val="Bezseznamu"/>
    <w:rsid w:val="00D332BC"/>
    <w:pPr>
      <w:numPr>
        <w:numId w:val="59"/>
      </w:numPr>
    </w:pPr>
  </w:style>
  <w:style w:type="numbering" w:customStyle="1" w:styleId="WWNum59">
    <w:name w:val="WWNum59"/>
    <w:basedOn w:val="Bezseznamu"/>
    <w:rsid w:val="00D332BC"/>
    <w:pPr>
      <w:numPr>
        <w:numId w:val="60"/>
      </w:numPr>
    </w:pPr>
  </w:style>
  <w:style w:type="numbering" w:customStyle="1" w:styleId="WWNum60">
    <w:name w:val="WWNum60"/>
    <w:basedOn w:val="Bezseznamu"/>
    <w:rsid w:val="00D332BC"/>
    <w:pPr>
      <w:numPr>
        <w:numId w:val="61"/>
      </w:numPr>
    </w:pPr>
  </w:style>
  <w:style w:type="numbering" w:customStyle="1" w:styleId="WWNum61">
    <w:name w:val="WWNum61"/>
    <w:basedOn w:val="Bezseznamu"/>
    <w:rsid w:val="00D332BC"/>
    <w:pPr>
      <w:numPr>
        <w:numId w:val="62"/>
      </w:numPr>
    </w:pPr>
  </w:style>
  <w:style w:type="numbering" w:customStyle="1" w:styleId="WWNum62">
    <w:name w:val="WWNum62"/>
    <w:basedOn w:val="Bezseznamu"/>
    <w:rsid w:val="00D332BC"/>
    <w:pPr>
      <w:numPr>
        <w:numId w:val="63"/>
      </w:numPr>
    </w:pPr>
  </w:style>
  <w:style w:type="numbering" w:customStyle="1" w:styleId="WWNum63">
    <w:name w:val="WWNum63"/>
    <w:basedOn w:val="Bezseznamu"/>
    <w:rsid w:val="00D332BC"/>
    <w:pPr>
      <w:numPr>
        <w:numId w:val="64"/>
      </w:numPr>
    </w:pPr>
  </w:style>
  <w:style w:type="numbering" w:customStyle="1" w:styleId="WWNum64">
    <w:name w:val="WWNum64"/>
    <w:basedOn w:val="Bezseznamu"/>
    <w:rsid w:val="00D332BC"/>
    <w:pPr>
      <w:numPr>
        <w:numId w:val="65"/>
      </w:numPr>
    </w:pPr>
  </w:style>
  <w:style w:type="numbering" w:customStyle="1" w:styleId="WWNum65">
    <w:name w:val="WWNum65"/>
    <w:basedOn w:val="Bezseznamu"/>
    <w:rsid w:val="00D332BC"/>
    <w:pPr>
      <w:numPr>
        <w:numId w:val="66"/>
      </w:numPr>
    </w:pPr>
  </w:style>
  <w:style w:type="numbering" w:customStyle="1" w:styleId="WWNum66">
    <w:name w:val="WWNum66"/>
    <w:basedOn w:val="Bezseznamu"/>
    <w:rsid w:val="00D332BC"/>
    <w:pPr>
      <w:numPr>
        <w:numId w:val="67"/>
      </w:numPr>
    </w:pPr>
  </w:style>
  <w:style w:type="numbering" w:customStyle="1" w:styleId="WWNum67">
    <w:name w:val="WWNum67"/>
    <w:basedOn w:val="Bezseznamu"/>
    <w:rsid w:val="00D332BC"/>
    <w:pPr>
      <w:numPr>
        <w:numId w:val="68"/>
      </w:numPr>
    </w:pPr>
  </w:style>
  <w:style w:type="numbering" w:customStyle="1" w:styleId="WWNum68">
    <w:name w:val="WWNum68"/>
    <w:basedOn w:val="Bezseznamu"/>
    <w:rsid w:val="00D332BC"/>
    <w:pPr>
      <w:numPr>
        <w:numId w:val="69"/>
      </w:numPr>
    </w:pPr>
  </w:style>
  <w:style w:type="numbering" w:customStyle="1" w:styleId="WWNum69">
    <w:name w:val="WWNum69"/>
    <w:basedOn w:val="Bezseznamu"/>
    <w:rsid w:val="00D332BC"/>
    <w:pPr>
      <w:numPr>
        <w:numId w:val="70"/>
      </w:numPr>
    </w:pPr>
  </w:style>
  <w:style w:type="numbering" w:customStyle="1" w:styleId="WWNum70">
    <w:name w:val="WWNum70"/>
    <w:basedOn w:val="Bezseznamu"/>
    <w:rsid w:val="00D332BC"/>
    <w:pPr>
      <w:numPr>
        <w:numId w:val="71"/>
      </w:numPr>
    </w:pPr>
  </w:style>
  <w:style w:type="numbering" w:customStyle="1" w:styleId="WWNum71">
    <w:name w:val="WWNum71"/>
    <w:basedOn w:val="Bezseznamu"/>
    <w:rsid w:val="00D332BC"/>
    <w:pPr>
      <w:numPr>
        <w:numId w:val="72"/>
      </w:numPr>
    </w:pPr>
  </w:style>
  <w:style w:type="numbering" w:customStyle="1" w:styleId="WWNum72">
    <w:name w:val="WWNum72"/>
    <w:basedOn w:val="Bezseznamu"/>
    <w:rsid w:val="00D332BC"/>
    <w:pPr>
      <w:numPr>
        <w:numId w:val="73"/>
      </w:numPr>
    </w:pPr>
  </w:style>
  <w:style w:type="numbering" w:customStyle="1" w:styleId="WWNum73">
    <w:name w:val="WWNum73"/>
    <w:basedOn w:val="Bezseznamu"/>
    <w:rsid w:val="00D332BC"/>
    <w:pPr>
      <w:numPr>
        <w:numId w:val="74"/>
      </w:numPr>
    </w:pPr>
  </w:style>
  <w:style w:type="numbering" w:customStyle="1" w:styleId="WWNum74">
    <w:name w:val="WWNum74"/>
    <w:basedOn w:val="Bezseznamu"/>
    <w:rsid w:val="00D332BC"/>
    <w:pPr>
      <w:numPr>
        <w:numId w:val="75"/>
      </w:numPr>
    </w:pPr>
  </w:style>
  <w:style w:type="numbering" w:customStyle="1" w:styleId="WWNum75">
    <w:name w:val="WWNum75"/>
    <w:basedOn w:val="Bezseznamu"/>
    <w:rsid w:val="00D332BC"/>
    <w:pPr>
      <w:numPr>
        <w:numId w:val="76"/>
      </w:numPr>
    </w:pPr>
  </w:style>
  <w:style w:type="numbering" w:customStyle="1" w:styleId="WWNum76">
    <w:name w:val="WWNum76"/>
    <w:basedOn w:val="Bezseznamu"/>
    <w:rsid w:val="00D332BC"/>
    <w:pPr>
      <w:numPr>
        <w:numId w:val="77"/>
      </w:numPr>
    </w:pPr>
  </w:style>
  <w:style w:type="numbering" w:customStyle="1" w:styleId="WWNum77">
    <w:name w:val="WWNum77"/>
    <w:basedOn w:val="Bezseznamu"/>
    <w:rsid w:val="00D332BC"/>
    <w:pPr>
      <w:numPr>
        <w:numId w:val="78"/>
      </w:numPr>
    </w:pPr>
  </w:style>
  <w:style w:type="numbering" w:customStyle="1" w:styleId="WWNum78">
    <w:name w:val="WWNum78"/>
    <w:basedOn w:val="Bezseznamu"/>
    <w:rsid w:val="00D332BC"/>
    <w:pPr>
      <w:numPr>
        <w:numId w:val="79"/>
      </w:numPr>
    </w:pPr>
  </w:style>
  <w:style w:type="numbering" w:customStyle="1" w:styleId="WWNum79">
    <w:name w:val="WWNum79"/>
    <w:basedOn w:val="Bezseznamu"/>
    <w:rsid w:val="00D332BC"/>
    <w:pPr>
      <w:numPr>
        <w:numId w:val="80"/>
      </w:numPr>
    </w:pPr>
  </w:style>
  <w:style w:type="numbering" w:customStyle="1" w:styleId="WWNum80">
    <w:name w:val="WWNum80"/>
    <w:basedOn w:val="Bezseznamu"/>
    <w:rsid w:val="00D332BC"/>
    <w:pPr>
      <w:numPr>
        <w:numId w:val="81"/>
      </w:numPr>
    </w:pPr>
  </w:style>
  <w:style w:type="numbering" w:customStyle="1" w:styleId="WWNum81">
    <w:name w:val="WWNum81"/>
    <w:basedOn w:val="Bezseznamu"/>
    <w:rsid w:val="00D332BC"/>
    <w:pPr>
      <w:numPr>
        <w:numId w:val="82"/>
      </w:numPr>
    </w:pPr>
  </w:style>
  <w:style w:type="numbering" w:customStyle="1" w:styleId="WWNum82">
    <w:name w:val="WWNum82"/>
    <w:basedOn w:val="Bezseznamu"/>
    <w:rsid w:val="00D332BC"/>
    <w:pPr>
      <w:numPr>
        <w:numId w:val="83"/>
      </w:numPr>
    </w:pPr>
  </w:style>
  <w:style w:type="numbering" w:customStyle="1" w:styleId="WWNum83">
    <w:name w:val="WWNum83"/>
    <w:basedOn w:val="Bezseznamu"/>
    <w:rsid w:val="00D332BC"/>
    <w:pPr>
      <w:numPr>
        <w:numId w:val="84"/>
      </w:numPr>
    </w:pPr>
  </w:style>
  <w:style w:type="numbering" w:customStyle="1" w:styleId="WWNum84">
    <w:name w:val="WWNum84"/>
    <w:basedOn w:val="Bezseznamu"/>
    <w:rsid w:val="00D332BC"/>
    <w:pPr>
      <w:numPr>
        <w:numId w:val="85"/>
      </w:numPr>
    </w:pPr>
  </w:style>
  <w:style w:type="numbering" w:customStyle="1" w:styleId="WWNum85">
    <w:name w:val="WWNum85"/>
    <w:basedOn w:val="Bezseznamu"/>
    <w:rsid w:val="00D332BC"/>
    <w:pPr>
      <w:numPr>
        <w:numId w:val="86"/>
      </w:numPr>
    </w:pPr>
  </w:style>
  <w:style w:type="numbering" w:customStyle="1" w:styleId="WWNum86">
    <w:name w:val="WWNum86"/>
    <w:basedOn w:val="Bezseznamu"/>
    <w:rsid w:val="00D332BC"/>
    <w:pPr>
      <w:numPr>
        <w:numId w:val="87"/>
      </w:numPr>
    </w:pPr>
  </w:style>
  <w:style w:type="numbering" w:customStyle="1" w:styleId="WWNum87">
    <w:name w:val="WWNum87"/>
    <w:basedOn w:val="Bezseznamu"/>
    <w:rsid w:val="00D332BC"/>
    <w:pPr>
      <w:numPr>
        <w:numId w:val="88"/>
      </w:numPr>
    </w:pPr>
  </w:style>
  <w:style w:type="numbering" w:customStyle="1" w:styleId="WWNum88">
    <w:name w:val="WWNum88"/>
    <w:basedOn w:val="Bezseznamu"/>
    <w:rsid w:val="00D332BC"/>
    <w:pPr>
      <w:numPr>
        <w:numId w:val="89"/>
      </w:numPr>
    </w:pPr>
  </w:style>
  <w:style w:type="numbering" w:customStyle="1" w:styleId="WWNum89">
    <w:name w:val="WWNum89"/>
    <w:basedOn w:val="Bezseznamu"/>
    <w:rsid w:val="00D332BC"/>
    <w:pPr>
      <w:numPr>
        <w:numId w:val="90"/>
      </w:numPr>
    </w:pPr>
  </w:style>
  <w:style w:type="numbering" w:customStyle="1" w:styleId="WWNum90">
    <w:name w:val="WWNum90"/>
    <w:basedOn w:val="Bezseznamu"/>
    <w:rsid w:val="00D332BC"/>
    <w:pPr>
      <w:numPr>
        <w:numId w:val="91"/>
      </w:numPr>
    </w:pPr>
  </w:style>
  <w:style w:type="numbering" w:customStyle="1" w:styleId="WWNum91">
    <w:name w:val="WWNum91"/>
    <w:basedOn w:val="Bezseznamu"/>
    <w:rsid w:val="00D332BC"/>
    <w:pPr>
      <w:numPr>
        <w:numId w:val="92"/>
      </w:numPr>
    </w:pPr>
  </w:style>
  <w:style w:type="numbering" w:customStyle="1" w:styleId="WWNum92">
    <w:name w:val="WWNum92"/>
    <w:basedOn w:val="Bezseznamu"/>
    <w:rsid w:val="00D332BC"/>
    <w:pPr>
      <w:numPr>
        <w:numId w:val="93"/>
      </w:numPr>
    </w:pPr>
  </w:style>
  <w:style w:type="numbering" w:customStyle="1" w:styleId="WWNum93">
    <w:name w:val="WWNum93"/>
    <w:basedOn w:val="Bezseznamu"/>
    <w:rsid w:val="00D332BC"/>
    <w:pPr>
      <w:numPr>
        <w:numId w:val="94"/>
      </w:numPr>
    </w:pPr>
  </w:style>
  <w:style w:type="numbering" w:customStyle="1" w:styleId="WWNum94">
    <w:name w:val="WWNum94"/>
    <w:basedOn w:val="Bezseznamu"/>
    <w:rsid w:val="00D332BC"/>
    <w:pPr>
      <w:numPr>
        <w:numId w:val="95"/>
      </w:numPr>
    </w:pPr>
  </w:style>
  <w:style w:type="numbering" w:customStyle="1" w:styleId="WWNum95">
    <w:name w:val="WWNum95"/>
    <w:basedOn w:val="Bezseznamu"/>
    <w:rsid w:val="00D332BC"/>
    <w:pPr>
      <w:numPr>
        <w:numId w:val="96"/>
      </w:numPr>
    </w:pPr>
  </w:style>
  <w:style w:type="numbering" w:customStyle="1" w:styleId="WWNum96">
    <w:name w:val="WWNum96"/>
    <w:basedOn w:val="Bezseznamu"/>
    <w:rsid w:val="00D332BC"/>
    <w:pPr>
      <w:numPr>
        <w:numId w:val="97"/>
      </w:numPr>
    </w:pPr>
  </w:style>
  <w:style w:type="numbering" w:customStyle="1" w:styleId="WWNum97">
    <w:name w:val="WWNum97"/>
    <w:basedOn w:val="Bezseznamu"/>
    <w:rsid w:val="00D332BC"/>
    <w:pPr>
      <w:numPr>
        <w:numId w:val="98"/>
      </w:numPr>
    </w:pPr>
  </w:style>
  <w:style w:type="numbering" w:customStyle="1" w:styleId="WWNum98">
    <w:name w:val="WWNum98"/>
    <w:basedOn w:val="Bezseznamu"/>
    <w:rsid w:val="00D332BC"/>
    <w:pPr>
      <w:numPr>
        <w:numId w:val="99"/>
      </w:numPr>
    </w:pPr>
  </w:style>
  <w:style w:type="numbering" w:customStyle="1" w:styleId="WWNum99">
    <w:name w:val="WWNum99"/>
    <w:basedOn w:val="Bezseznamu"/>
    <w:rsid w:val="00D332BC"/>
    <w:pPr>
      <w:numPr>
        <w:numId w:val="100"/>
      </w:numPr>
    </w:pPr>
  </w:style>
  <w:style w:type="numbering" w:customStyle="1" w:styleId="WWNum100">
    <w:name w:val="WWNum100"/>
    <w:basedOn w:val="Bezseznamu"/>
    <w:rsid w:val="00D332BC"/>
    <w:pPr>
      <w:numPr>
        <w:numId w:val="101"/>
      </w:numPr>
    </w:pPr>
  </w:style>
  <w:style w:type="numbering" w:customStyle="1" w:styleId="WWNum101">
    <w:name w:val="WWNum101"/>
    <w:basedOn w:val="Bezseznamu"/>
    <w:rsid w:val="00D332BC"/>
    <w:pPr>
      <w:numPr>
        <w:numId w:val="102"/>
      </w:numPr>
    </w:pPr>
  </w:style>
  <w:style w:type="numbering" w:customStyle="1" w:styleId="WWNum102">
    <w:name w:val="WWNum102"/>
    <w:basedOn w:val="Bezseznamu"/>
    <w:rsid w:val="00D332BC"/>
    <w:pPr>
      <w:numPr>
        <w:numId w:val="103"/>
      </w:numPr>
    </w:pPr>
  </w:style>
  <w:style w:type="numbering" w:customStyle="1" w:styleId="WWNum103">
    <w:name w:val="WWNum103"/>
    <w:basedOn w:val="Bezseznamu"/>
    <w:rsid w:val="00D332BC"/>
    <w:pPr>
      <w:numPr>
        <w:numId w:val="104"/>
      </w:numPr>
    </w:pPr>
  </w:style>
  <w:style w:type="numbering" w:customStyle="1" w:styleId="WWNum104">
    <w:name w:val="WWNum104"/>
    <w:basedOn w:val="Bezseznamu"/>
    <w:rsid w:val="00D332BC"/>
    <w:pPr>
      <w:numPr>
        <w:numId w:val="105"/>
      </w:numPr>
    </w:pPr>
  </w:style>
  <w:style w:type="numbering" w:customStyle="1" w:styleId="WWNum105">
    <w:name w:val="WWNum105"/>
    <w:basedOn w:val="Bezseznamu"/>
    <w:rsid w:val="00D332BC"/>
    <w:pPr>
      <w:numPr>
        <w:numId w:val="106"/>
      </w:numPr>
    </w:pPr>
  </w:style>
  <w:style w:type="numbering" w:customStyle="1" w:styleId="WWNum106">
    <w:name w:val="WWNum106"/>
    <w:basedOn w:val="Bezseznamu"/>
    <w:rsid w:val="00D332BC"/>
    <w:pPr>
      <w:numPr>
        <w:numId w:val="107"/>
      </w:numPr>
    </w:pPr>
  </w:style>
  <w:style w:type="numbering" w:customStyle="1" w:styleId="WWNum107">
    <w:name w:val="WWNum107"/>
    <w:basedOn w:val="Bezseznamu"/>
    <w:rsid w:val="00D332BC"/>
    <w:pPr>
      <w:numPr>
        <w:numId w:val="108"/>
      </w:numPr>
    </w:pPr>
  </w:style>
  <w:style w:type="numbering" w:customStyle="1" w:styleId="WWNum108">
    <w:name w:val="WWNum108"/>
    <w:basedOn w:val="Bezseznamu"/>
    <w:rsid w:val="00D332BC"/>
    <w:pPr>
      <w:numPr>
        <w:numId w:val="109"/>
      </w:numPr>
    </w:pPr>
  </w:style>
  <w:style w:type="numbering" w:customStyle="1" w:styleId="WWNum109">
    <w:name w:val="WWNum109"/>
    <w:basedOn w:val="Bezseznamu"/>
    <w:rsid w:val="00D332BC"/>
    <w:pPr>
      <w:numPr>
        <w:numId w:val="110"/>
      </w:numPr>
    </w:pPr>
  </w:style>
  <w:style w:type="numbering" w:customStyle="1" w:styleId="WWNum110">
    <w:name w:val="WWNum110"/>
    <w:basedOn w:val="Bezseznamu"/>
    <w:rsid w:val="00D332BC"/>
    <w:pPr>
      <w:numPr>
        <w:numId w:val="111"/>
      </w:numPr>
    </w:pPr>
  </w:style>
  <w:style w:type="numbering" w:customStyle="1" w:styleId="WWNum111">
    <w:name w:val="WWNum111"/>
    <w:basedOn w:val="Bezseznamu"/>
    <w:rsid w:val="00D332BC"/>
    <w:pPr>
      <w:numPr>
        <w:numId w:val="112"/>
      </w:numPr>
    </w:pPr>
  </w:style>
  <w:style w:type="numbering" w:customStyle="1" w:styleId="WWNum112">
    <w:name w:val="WWNum112"/>
    <w:basedOn w:val="Bezseznamu"/>
    <w:rsid w:val="00D332BC"/>
    <w:pPr>
      <w:numPr>
        <w:numId w:val="113"/>
      </w:numPr>
    </w:pPr>
  </w:style>
  <w:style w:type="numbering" w:customStyle="1" w:styleId="WWNum113">
    <w:name w:val="WWNum113"/>
    <w:basedOn w:val="Bezseznamu"/>
    <w:rsid w:val="00D332BC"/>
    <w:pPr>
      <w:numPr>
        <w:numId w:val="114"/>
      </w:numPr>
    </w:pPr>
  </w:style>
  <w:style w:type="numbering" w:customStyle="1" w:styleId="WWNum114">
    <w:name w:val="WWNum114"/>
    <w:basedOn w:val="Bezseznamu"/>
    <w:rsid w:val="00D332BC"/>
    <w:pPr>
      <w:numPr>
        <w:numId w:val="115"/>
      </w:numPr>
    </w:pPr>
  </w:style>
  <w:style w:type="numbering" w:customStyle="1" w:styleId="WWNum115">
    <w:name w:val="WWNum115"/>
    <w:basedOn w:val="Bezseznamu"/>
    <w:rsid w:val="00D332BC"/>
    <w:pPr>
      <w:numPr>
        <w:numId w:val="116"/>
      </w:numPr>
    </w:pPr>
  </w:style>
  <w:style w:type="numbering" w:customStyle="1" w:styleId="WWNum116">
    <w:name w:val="WWNum116"/>
    <w:basedOn w:val="Bezseznamu"/>
    <w:rsid w:val="00D332BC"/>
    <w:pPr>
      <w:numPr>
        <w:numId w:val="117"/>
      </w:numPr>
    </w:pPr>
  </w:style>
  <w:style w:type="numbering" w:customStyle="1" w:styleId="WWNum117">
    <w:name w:val="WWNum117"/>
    <w:basedOn w:val="Bezseznamu"/>
    <w:rsid w:val="00D332BC"/>
    <w:pPr>
      <w:numPr>
        <w:numId w:val="118"/>
      </w:numPr>
    </w:pPr>
  </w:style>
  <w:style w:type="numbering" w:customStyle="1" w:styleId="WWNum118">
    <w:name w:val="WWNum118"/>
    <w:basedOn w:val="Bezseznamu"/>
    <w:rsid w:val="00D332BC"/>
    <w:pPr>
      <w:numPr>
        <w:numId w:val="119"/>
      </w:numPr>
    </w:pPr>
  </w:style>
  <w:style w:type="numbering" w:customStyle="1" w:styleId="WWNum119">
    <w:name w:val="WWNum119"/>
    <w:basedOn w:val="Bezseznamu"/>
    <w:rsid w:val="00D332BC"/>
    <w:pPr>
      <w:numPr>
        <w:numId w:val="120"/>
      </w:numPr>
    </w:pPr>
  </w:style>
  <w:style w:type="numbering" w:customStyle="1" w:styleId="WWNum120">
    <w:name w:val="WWNum120"/>
    <w:basedOn w:val="Bezseznamu"/>
    <w:rsid w:val="00D332BC"/>
    <w:pPr>
      <w:numPr>
        <w:numId w:val="121"/>
      </w:numPr>
    </w:pPr>
  </w:style>
  <w:style w:type="numbering" w:customStyle="1" w:styleId="WWNum121">
    <w:name w:val="WWNum121"/>
    <w:basedOn w:val="Bezseznamu"/>
    <w:rsid w:val="00D332BC"/>
    <w:pPr>
      <w:numPr>
        <w:numId w:val="122"/>
      </w:numPr>
    </w:pPr>
  </w:style>
  <w:style w:type="numbering" w:customStyle="1" w:styleId="WWNum122">
    <w:name w:val="WWNum122"/>
    <w:basedOn w:val="Bezseznamu"/>
    <w:rsid w:val="00D332BC"/>
    <w:pPr>
      <w:numPr>
        <w:numId w:val="123"/>
      </w:numPr>
    </w:pPr>
  </w:style>
  <w:style w:type="numbering" w:customStyle="1" w:styleId="WWNum123">
    <w:name w:val="WWNum123"/>
    <w:basedOn w:val="Bezseznamu"/>
    <w:rsid w:val="00D332BC"/>
    <w:pPr>
      <w:numPr>
        <w:numId w:val="124"/>
      </w:numPr>
    </w:pPr>
  </w:style>
  <w:style w:type="numbering" w:customStyle="1" w:styleId="WWNum124">
    <w:name w:val="WWNum124"/>
    <w:basedOn w:val="Bezseznamu"/>
    <w:rsid w:val="00D332BC"/>
    <w:pPr>
      <w:numPr>
        <w:numId w:val="125"/>
      </w:numPr>
    </w:pPr>
  </w:style>
  <w:style w:type="numbering" w:customStyle="1" w:styleId="WWNum125">
    <w:name w:val="WWNum125"/>
    <w:basedOn w:val="Bezseznamu"/>
    <w:rsid w:val="00D332BC"/>
    <w:pPr>
      <w:numPr>
        <w:numId w:val="126"/>
      </w:numPr>
    </w:pPr>
  </w:style>
  <w:style w:type="numbering" w:customStyle="1" w:styleId="WWNum126">
    <w:name w:val="WWNum126"/>
    <w:basedOn w:val="Bezseznamu"/>
    <w:rsid w:val="00D332BC"/>
    <w:pPr>
      <w:numPr>
        <w:numId w:val="127"/>
      </w:numPr>
    </w:pPr>
  </w:style>
  <w:style w:type="numbering" w:customStyle="1" w:styleId="WWNum127">
    <w:name w:val="WWNum127"/>
    <w:basedOn w:val="Bezseznamu"/>
    <w:rsid w:val="00D332BC"/>
    <w:pPr>
      <w:numPr>
        <w:numId w:val="128"/>
      </w:numPr>
    </w:pPr>
  </w:style>
  <w:style w:type="numbering" w:customStyle="1" w:styleId="WWNum128">
    <w:name w:val="WWNum128"/>
    <w:basedOn w:val="Bezseznamu"/>
    <w:rsid w:val="00D332BC"/>
    <w:pPr>
      <w:numPr>
        <w:numId w:val="129"/>
      </w:numPr>
    </w:pPr>
  </w:style>
  <w:style w:type="numbering" w:customStyle="1" w:styleId="WWNum129">
    <w:name w:val="WWNum129"/>
    <w:basedOn w:val="Bezseznamu"/>
    <w:rsid w:val="00D332BC"/>
    <w:pPr>
      <w:numPr>
        <w:numId w:val="130"/>
      </w:numPr>
    </w:pPr>
  </w:style>
  <w:style w:type="numbering" w:customStyle="1" w:styleId="WWNum130">
    <w:name w:val="WWNum130"/>
    <w:basedOn w:val="Bezseznamu"/>
    <w:rsid w:val="00D332BC"/>
    <w:pPr>
      <w:numPr>
        <w:numId w:val="131"/>
      </w:numPr>
    </w:pPr>
  </w:style>
  <w:style w:type="numbering" w:customStyle="1" w:styleId="WWNum131">
    <w:name w:val="WWNum131"/>
    <w:basedOn w:val="Bezseznamu"/>
    <w:rsid w:val="00D332BC"/>
    <w:pPr>
      <w:numPr>
        <w:numId w:val="132"/>
      </w:numPr>
    </w:pPr>
  </w:style>
  <w:style w:type="numbering" w:customStyle="1" w:styleId="WWNum132">
    <w:name w:val="WWNum132"/>
    <w:basedOn w:val="Bezseznamu"/>
    <w:rsid w:val="00D332BC"/>
    <w:pPr>
      <w:numPr>
        <w:numId w:val="133"/>
      </w:numPr>
    </w:pPr>
  </w:style>
  <w:style w:type="numbering" w:customStyle="1" w:styleId="WWNum133">
    <w:name w:val="WWNum133"/>
    <w:basedOn w:val="Bezseznamu"/>
    <w:rsid w:val="00D332BC"/>
    <w:pPr>
      <w:numPr>
        <w:numId w:val="134"/>
      </w:numPr>
    </w:pPr>
  </w:style>
  <w:style w:type="numbering" w:customStyle="1" w:styleId="WWNum134">
    <w:name w:val="WWNum134"/>
    <w:basedOn w:val="Bezseznamu"/>
    <w:rsid w:val="00D332BC"/>
    <w:pPr>
      <w:numPr>
        <w:numId w:val="135"/>
      </w:numPr>
    </w:pPr>
  </w:style>
  <w:style w:type="numbering" w:customStyle="1" w:styleId="WWNum135">
    <w:name w:val="WWNum135"/>
    <w:basedOn w:val="Bezseznamu"/>
    <w:rsid w:val="00D332BC"/>
    <w:pPr>
      <w:numPr>
        <w:numId w:val="136"/>
      </w:numPr>
    </w:pPr>
  </w:style>
  <w:style w:type="numbering" w:customStyle="1" w:styleId="WWNum136">
    <w:name w:val="WWNum136"/>
    <w:basedOn w:val="Bezseznamu"/>
    <w:rsid w:val="00D332BC"/>
    <w:pPr>
      <w:numPr>
        <w:numId w:val="137"/>
      </w:numPr>
    </w:pPr>
  </w:style>
  <w:style w:type="numbering" w:customStyle="1" w:styleId="WWNum137">
    <w:name w:val="WWNum137"/>
    <w:basedOn w:val="Bezseznamu"/>
    <w:rsid w:val="00D332BC"/>
    <w:pPr>
      <w:numPr>
        <w:numId w:val="138"/>
      </w:numPr>
    </w:pPr>
  </w:style>
  <w:style w:type="numbering" w:customStyle="1" w:styleId="WWNum138">
    <w:name w:val="WWNum138"/>
    <w:basedOn w:val="Bezseznamu"/>
    <w:rsid w:val="00D332BC"/>
    <w:pPr>
      <w:numPr>
        <w:numId w:val="139"/>
      </w:numPr>
    </w:pPr>
  </w:style>
  <w:style w:type="numbering" w:customStyle="1" w:styleId="WWNum139">
    <w:name w:val="WWNum139"/>
    <w:basedOn w:val="Bezseznamu"/>
    <w:rsid w:val="00D332BC"/>
    <w:pPr>
      <w:numPr>
        <w:numId w:val="140"/>
      </w:numPr>
    </w:pPr>
  </w:style>
  <w:style w:type="numbering" w:customStyle="1" w:styleId="WWNum140">
    <w:name w:val="WWNum140"/>
    <w:basedOn w:val="Bezseznamu"/>
    <w:rsid w:val="00D332BC"/>
    <w:pPr>
      <w:numPr>
        <w:numId w:val="141"/>
      </w:numPr>
    </w:pPr>
  </w:style>
  <w:style w:type="numbering" w:customStyle="1" w:styleId="WWNum141">
    <w:name w:val="WWNum141"/>
    <w:basedOn w:val="Bezseznamu"/>
    <w:rsid w:val="00D332BC"/>
    <w:pPr>
      <w:numPr>
        <w:numId w:val="142"/>
      </w:numPr>
    </w:pPr>
  </w:style>
  <w:style w:type="numbering" w:customStyle="1" w:styleId="WWNum142">
    <w:name w:val="WWNum142"/>
    <w:basedOn w:val="Bezseznamu"/>
    <w:rsid w:val="00D332BC"/>
    <w:pPr>
      <w:numPr>
        <w:numId w:val="143"/>
      </w:numPr>
    </w:pPr>
  </w:style>
  <w:style w:type="numbering" w:customStyle="1" w:styleId="WWNum143">
    <w:name w:val="WWNum143"/>
    <w:basedOn w:val="Bezseznamu"/>
    <w:rsid w:val="00D332BC"/>
    <w:pPr>
      <w:numPr>
        <w:numId w:val="144"/>
      </w:numPr>
    </w:pPr>
  </w:style>
  <w:style w:type="numbering" w:customStyle="1" w:styleId="WWNum144">
    <w:name w:val="WWNum144"/>
    <w:basedOn w:val="Bezseznamu"/>
    <w:rsid w:val="00D332BC"/>
    <w:pPr>
      <w:numPr>
        <w:numId w:val="145"/>
      </w:numPr>
    </w:pPr>
  </w:style>
  <w:style w:type="numbering" w:customStyle="1" w:styleId="WWNum145">
    <w:name w:val="WWNum145"/>
    <w:basedOn w:val="Bezseznamu"/>
    <w:rsid w:val="00D332BC"/>
    <w:pPr>
      <w:numPr>
        <w:numId w:val="146"/>
      </w:numPr>
    </w:pPr>
  </w:style>
  <w:style w:type="numbering" w:customStyle="1" w:styleId="WWNum146">
    <w:name w:val="WWNum146"/>
    <w:basedOn w:val="Bezseznamu"/>
    <w:rsid w:val="00D332BC"/>
    <w:pPr>
      <w:numPr>
        <w:numId w:val="147"/>
      </w:numPr>
    </w:pPr>
  </w:style>
  <w:style w:type="numbering" w:customStyle="1" w:styleId="WWNum147">
    <w:name w:val="WWNum147"/>
    <w:basedOn w:val="Bezseznamu"/>
    <w:rsid w:val="00D332BC"/>
    <w:pPr>
      <w:numPr>
        <w:numId w:val="148"/>
      </w:numPr>
    </w:pPr>
  </w:style>
  <w:style w:type="numbering" w:customStyle="1" w:styleId="WWNum148">
    <w:name w:val="WWNum148"/>
    <w:basedOn w:val="Bezseznamu"/>
    <w:rsid w:val="00D332BC"/>
    <w:pPr>
      <w:numPr>
        <w:numId w:val="149"/>
      </w:numPr>
    </w:pPr>
  </w:style>
  <w:style w:type="numbering" w:customStyle="1" w:styleId="WWNum149">
    <w:name w:val="WWNum149"/>
    <w:basedOn w:val="Bezseznamu"/>
    <w:rsid w:val="00D332BC"/>
    <w:pPr>
      <w:numPr>
        <w:numId w:val="150"/>
      </w:numPr>
    </w:pPr>
  </w:style>
  <w:style w:type="numbering" w:customStyle="1" w:styleId="WWNum150">
    <w:name w:val="WWNum150"/>
    <w:basedOn w:val="Bezseznamu"/>
    <w:rsid w:val="00D332BC"/>
    <w:pPr>
      <w:numPr>
        <w:numId w:val="151"/>
      </w:numPr>
    </w:pPr>
  </w:style>
  <w:style w:type="numbering" w:customStyle="1" w:styleId="WWNum151">
    <w:name w:val="WWNum151"/>
    <w:basedOn w:val="Bezseznamu"/>
    <w:rsid w:val="00D332BC"/>
    <w:pPr>
      <w:numPr>
        <w:numId w:val="152"/>
      </w:numPr>
    </w:pPr>
  </w:style>
  <w:style w:type="numbering" w:customStyle="1" w:styleId="WWNum152">
    <w:name w:val="WWNum152"/>
    <w:basedOn w:val="Bezseznamu"/>
    <w:rsid w:val="00D332BC"/>
    <w:pPr>
      <w:numPr>
        <w:numId w:val="153"/>
      </w:numPr>
    </w:pPr>
  </w:style>
  <w:style w:type="numbering" w:customStyle="1" w:styleId="WWNum153">
    <w:name w:val="WWNum153"/>
    <w:basedOn w:val="Bezseznamu"/>
    <w:rsid w:val="00D332BC"/>
    <w:pPr>
      <w:numPr>
        <w:numId w:val="154"/>
      </w:numPr>
    </w:pPr>
  </w:style>
  <w:style w:type="numbering" w:customStyle="1" w:styleId="WWNum154">
    <w:name w:val="WWNum154"/>
    <w:basedOn w:val="Bezseznamu"/>
    <w:rsid w:val="00D332BC"/>
    <w:pPr>
      <w:numPr>
        <w:numId w:val="155"/>
      </w:numPr>
    </w:pPr>
  </w:style>
  <w:style w:type="numbering" w:customStyle="1" w:styleId="WWNum155">
    <w:name w:val="WWNum155"/>
    <w:basedOn w:val="Bezseznamu"/>
    <w:rsid w:val="00D332BC"/>
    <w:pPr>
      <w:numPr>
        <w:numId w:val="156"/>
      </w:numPr>
    </w:pPr>
  </w:style>
  <w:style w:type="numbering" w:customStyle="1" w:styleId="WWNum156">
    <w:name w:val="WWNum156"/>
    <w:basedOn w:val="Bezseznamu"/>
    <w:rsid w:val="00D332BC"/>
    <w:pPr>
      <w:numPr>
        <w:numId w:val="157"/>
      </w:numPr>
    </w:pPr>
  </w:style>
  <w:style w:type="numbering" w:customStyle="1" w:styleId="WWNum157">
    <w:name w:val="WWNum157"/>
    <w:basedOn w:val="Bezseznamu"/>
    <w:rsid w:val="00D332BC"/>
    <w:pPr>
      <w:numPr>
        <w:numId w:val="158"/>
      </w:numPr>
    </w:pPr>
  </w:style>
  <w:style w:type="numbering" w:customStyle="1" w:styleId="WWNum158">
    <w:name w:val="WWNum158"/>
    <w:basedOn w:val="Bezseznamu"/>
    <w:rsid w:val="00D332BC"/>
    <w:pPr>
      <w:numPr>
        <w:numId w:val="159"/>
      </w:numPr>
    </w:pPr>
  </w:style>
  <w:style w:type="numbering" w:customStyle="1" w:styleId="WWNum159">
    <w:name w:val="WWNum159"/>
    <w:basedOn w:val="Bezseznamu"/>
    <w:rsid w:val="00D332BC"/>
    <w:pPr>
      <w:numPr>
        <w:numId w:val="160"/>
      </w:numPr>
    </w:pPr>
  </w:style>
  <w:style w:type="numbering" w:customStyle="1" w:styleId="WWNum160">
    <w:name w:val="WWNum160"/>
    <w:basedOn w:val="Bezseznamu"/>
    <w:rsid w:val="00D332BC"/>
    <w:pPr>
      <w:numPr>
        <w:numId w:val="161"/>
      </w:numPr>
    </w:pPr>
  </w:style>
  <w:style w:type="numbering" w:customStyle="1" w:styleId="WWNum161">
    <w:name w:val="WWNum161"/>
    <w:basedOn w:val="Bezseznamu"/>
    <w:rsid w:val="00D332BC"/>
    <w:pPr>
      <w:numPr>
        <w:numId w:val="162"/>
      </w:numPr>
    </w:pPr>
  </w:style>
  <w:style w:type="numbering" w:customStyle="1" w:styleId="WWNum162">
    <w:name w:val="WWNum162"/>
    <w:basedOn w:val="Bezseznamu"/>
    <w:rsid w:val="00D332BC"/>
    <w:pPr>
      <w:numPr>
        <w:numId w:val="163"/>
      </w:numPr>
    </w:pPr>
  </w:style>
  <w:style w:type="numbering" w:customStyle="1" w:styleId="WWNum163">
    <w:name w:val="WWNum163"/>
    <w:basedOn w:val="Bezseznamu"/>
    <w:rsid w:val="00D332BC"/>
    <w:pPr>
      <w:numPr>
        <w:numId w:val="164"/>
      </w:numPr>
    </w:pPr>
  </w:style>
  <w:style w:type="numbering" w:customStyle="1" w:styleId="WWNum164">
    <w:name w:val="WWNum164"/>
    <w:basedOn w:val="Bezseznamu"/>
    <w:rsid w:val="00D332BC"/>
    <w:pPr>
      <w:numPr>
        <w:numId w:val="165"/>
      </w:numPr>
    </w:pPr>
  </w:style>
  <w:style w:type="numbering" w:customStyle="1" w:styleId="WWNum165">
    <w:name w:val="WWNum165"/>
    <w:basedOn w:val="Bezseznamu"/>
    <w:rsid w:val="00D332BC"/>
    <w:pPr>
      <w:numPr>
        <w:numId w:val="166"/>
      </w:numPr>
    </w:pPr>
  </w:style>
  <w:style w:type="numbering" w:customStyle="1" w:styleId="WWNum166">
    <w:name w:val="WWNum166"/>
    <w:basedOn w:val="Bezseznamu"/>
    <w:rsid w:val="00D332BC"/>
    <w:pPr>
      <w:numPr>
        <w:numId w:val="167"/>
      </w:numPr>
    </w:pPr>
  </w:style>
  <w:style w:type="numbering" w:customStyle="1" w:styleId="WWNum167">
    <w:name w:val="WWNum167"/>
    <w:basedOn w:val="Bezseznamu"/>
    <w:rsid w:val="00D332BC"/>
    <w:pPr>
      <w:numPr>
        <w:numId w:val="168"/>
      </w:numPr>
    </w:pPr>
  </w:style>
  <w:style w:type="numbering" w:customStyle="1" w:styleId="WWNum168">
    <w:name w:val="WWNum168"/>
    <w:basedOn w:val="Bezseznamu"/>
    <w:rsid w:val="00D332BC"/>
    <w:pPr>
      <w:numPr>
        <w:numId w:val="169"/>
      </w:numPr>
    </w:pPr>
  </w:style>
  <w:style w:type="numbering" w:customStyle="1" w:styleId="WWNum169">
    <w:name w:val="WWNum169"/>
    <w:basedOn w:val="Bezseznamu"/>
    <w:rsid w:val="00D332BC"/>
    <w:pPr>
      <w:numPr>
        <w:numId w:val="170"/>
      </w:numPr>
    </w:pPr>
  </w:style>
  <w:style w:type="numbering" w:customStyle="1" w:styleId="WWNum170">
    <w:name w:val="WWNum170"/>
    <w:basedOn w:val="Bezseznamu"/>
    <w:rsid w:val="00D332BC"/>
    <w:pPr>
      <w:numPr>
        <w:numId w:val="171"/>
      </w:numPr>
    </w:pPr>
  </w:style>
  <w:style w:type="numbering" w:customStyle="1" w:styleId="WWNum171">
    <w:name w:val="WWNum171"/>
    <w:basedOn w:val="Bezseznamu"/>
    <w:rsid w:val="00D332BC"/>
    <w:pPr>
      <w:numPr>
        <w:numId w:val="172"/>
      </w:numPr>
    </w:pPr>
  </w:style>
  <w:style w:type="numbering" w:customStyle="1" w:styleId="WWNum172">
    <w:name w:val="WWNum172"/>
    <w:basedOn w:val="Bezseznamu"/>
    <w:rsid w:val="00D332BC"/>
    <w:pPr>
      <w:numPr>
        <w:numId w:val="173"/>
      </w:numPr>
    </w:pPr>
  </w:style>
  <w:style w:type="numbering" w:customStyle="1" w:styleId="WWNum173">
    <w:name w:val="WWNum173"/>
    <w:basedOn w:val="Bezseznamu"/>
    <w:rsid w:val="00D332BC"/>
    <w:pPr>
      <w:numPr>
        <w:numId w:val="174"/>
      </w:numPr>
    </w:pPr>
  </w:style>
  <w:style w:type="numbering" w:customStyle="1" w:styleId="WWNum174">
    <w:name w:val="WWNum174"/>
    <w:basedOn w:val="Bezseznamu"/>
    <w:rsid w:val="00D332BC"/>
    <w:pPr>
      <w:numPr>
        <w:numId w:val="175"/>
      </w:numPr>
    </w:pPr>
  </w:style>
  <w:style w:type="numbering" w:customStyle="1" w:styleId="WWNum175">
    <w:name w:val="WWNum175"/>
    <w:basedOn w:val="Bezseznamu"/>
    <w:rsid w:val="00D332BC"/>
    <w:pPr>
      <w:numPr>
        <w:numId w:val="176"/>
      </w:numPr>
    </w:pPr>
  </w:style>
  <w:style w:type="numbering" w:customStyle="1" w:styleId="WWNum176">
    <w:name w:val="WWNum176"/>
    <w:basedOn w:val="Bezseznamu"/>
    <w:rsid w:val="00D332BC"/>
    <w:pPr>
      <w:numPr>
        <w:numId w:val="177"/>
      </w:numPr>
    </w:pPr>
  </w:style>
  <w:style w:type="numbering" w:customStyle="1" w:styleId="WWNum177">
    <w:name w:val="WWNum177"/>
    <w:basedOn w:val="Bezseznamu"/>
    <w:rsid w:val="00D332BC"/>
    <w:pPr>
      <w:numPr>
        <w:numId w:val="178"/>
      </w:numPr>
    </w:pPr>
  </w:style>
  <w:style w:type="numbering" w:customStyle="1" w:styleId="WWNum178">
    <w:name w:val="WWNum178"/>
    <w:basedOn w:val="Bezseznamu"/>
    <w:rsid w:val="00D332BC"/>
    <w:pPr>
      <w:numPr>
        <w:numId w:val="179"/>
      </w:numPr>
    </w:pPr>
  </w:style>
  <w:style w:type="numbering" w:customStyle="1" w:styleId="WWNum179">
    <w:name w:val="WWNum179"/>
    <w:basedOn w:val="Bezseznamu"/>
    <w:rsid w:val="00D332BC"/>
    <w:pPr>
      <w:numPr>
        <w:numId w:val="180"/>
      </w:numPr>
    </w:pPr>
  </w:style>
  <w:style w:type="numbering" w:customStyle="1" w:styleId="WWNum180">
    <w:name w:val="WWNum180"/>
    <w:basedOn w:val="Bezseznamu"/>
    <w:rsid w:val="00D332BC"/>
    <w:pPr>
      <w:numPr>
        <w:numId w:val="181"/>
      </w:numPr>
    </w:pPr>
  </w:style>
  <w:style w:type="numbering" w:customStyle="1" w:styleId="WWNum181">
    <w:name w:val="WWNum181"/>
    <w:basedOn w:val="Bezseznamu"/>
    <w:rsid w:val="00D332BC"/>
    <w:pPr>
      <w:numPr>
        <w:numId w:val="182"/>
      </w:numPr>
    </w:pPr>
  </w:style>
  <w:style w:type="numbering" w:customStyle="1" w:styleId="WWNum182">
    <w:name w:val="WWNum182"/>
    <w:basedOn w:val="Bezseznamu"/>
    <w:rsid w:val="00D332BC"/>
    <w:pPr>
      <w:numPr>
        <w:numId w:val="183"/>
      </w:numPr>
    </w:pPr>
  </w:style>
  <w:style w:type="numbering" w:customStyle="1" w:styleId="WWNum183">
    <w:name w:val="WWNum183"/>
    <w:basedOn w:val="Bezseznamu"/>
    <w:rsid w:val="00D332BC"/>
    <w:pPr>
      <w:numPr>
        <w:numId w:val="184"/>
      </w:numPr>
    </w:pPr>
  </w:style>
  <w:style w:type="numbering" w:customStyle="1" w:styleId="WWNum184">
    <w:name w:val="WWNum184"/>
    <w:basedOn w:val="Bezseznamu"/>
    <w:rsid w:val="00D332BC"/>
    <w:pPr>
      <w:numPr>
        <w:numId w:val="185"/>
      </w:numPr>
    </w:pPr>
  </w:style>
  <w:style w:type="numbering" w:customStyle="1" w:styleId="WWNum185">
    <w:name w:val="WWNum185"/>
    <w:basedOn w:val="Bezseznamu"/>
    <w:rsid w:val="00D332BC"/>
    <w:pPr>
      <w:numPr>
        <w:numId w:val="186"/>
      </w:numPr>
    </w:pPr>
  </w:style>
  <w:style w:type="numbering" w:customStyle="1" w:styleId="WWNum186">
    <w:name w:val="WWNum186"/>
    <w:basedOn w:val="Bezseznamu"/>
    <w:rsid w:val="00D332BC"/>
    <w:pPr>
      <w:numPr>
        <w:numId w:val="187"/>
      </w:numPr>
    </w:pPr>
  </w:style>
  <w:style w:type="numbering" w:customStyle="1" w:styleId="WWNum187">
    <w:name w:val="WWNum187"/>
    <w:basedOn w:val="Bezseznamu"/>
    <w:rsid w:val="00D332BC"/>
    <w:pPr>
      <w:numPr>
        <w:numId w:val="188"/>
      </w:numPr>
    </w:pPr>
  </w:style>
  <w:style w:type="numbering" w:customStyle="1" w:styleId="WWNum188">
    <w:name w:val="WWNum188"/>
    <w:basedOn w:val="Bezseznamu"/>
    <w:rsid w:val="00D332BC"/>
    <w:pPr>
      <w:numPr>
        <w:numId w:val="189"/>
      </w:numPr>
    </w:pPr>
  </w:style>
  <w:style w:type="numbering" w:customStyle="1" w:styleId="WWNum189">
    <w:name w:val="WWNum189"/>
    <w:basedOn w:val="Bezseznamu"/>
    <w:rsid w:val="00D332BC"/>
    <w:pPr>
      <w:numPr>
        <w:numId w:val="190"/>
      </w:numPr>
    </w:pPr>
  </w:style>
  <w:style w:type="numbering" w:customStyle="1" w:styleId="WWNum190">
    <w:name w:val="WWNum190"/>
    <w:basedOn w:val="Bezseznamu"/>
    <w:rsid w:val="00D332BC"/>
    <w:pPr>
      <w:numPr>
        <w:numId w:val="191"/>
      </w:numPr>
    </w:pPr>
  </w:style>
  <w:style w:type="numbering" w:customStyle="1" w:styleId="WWNum191">
    <w:name w:val="WWNum191"/>
    <w:basedOn w:val="Bezseznamu"/>
    <w:rsid w:val="00D332BC"/>
    <w:pPr>
      <w:numPr>
        <w:numId w:val="192"/>
      </w:numPr>
    </w:pPr>
  </w:style>
  <w:style w:type="numbering" w:customStyle="1" w:styleId="WWNum192">
    <w:name w:val="WWNum192"/>
    <w:basedOn w:val="Bezseznamu"/>
    <w:rsid w:val="00D332BC"/>
    <w:pPr>
      <w:numPr>
        <w:numId w:val="193"/>
      </w:numPr>
    </w:pPr>
  </w:style>
  <w:style w:type="numbering" w:customStyle="1" w:styleId="WWNum193">
    <w:name w:val="WWNum193"/>
    <w:basedOn w:val="Bezseznamu"/>
    <w:rsid w:val="00D332BC"/>
    <w:pPr>
      <w:numPr>
        <w:numId w:val="194"/>
      </w:numPr>
    </w:pPr>
  </w:style>
  <w:style w:type="numbering" w:customStyle="1" w:styleId="WWNum194">
    <w:name w:val="WWNum194"/>
    <w:basedOn w:val="Bezseznamu"/>
    <w:rsid w:val="00D332BC"/>
    <w:pPr>
      <w:numPr>
        <w:numId w:val="195"/>
      </w:numPr>
    </w:pPr>
  </w:style>
  <w:style w:type="numbering" w:customStyle="1" w:styleId="WWNum195">
    <w:name w:val="WWNum195"/>
    <w:basedOn w:val="Bezseznamu"/>
    <w:rsid w:val="00D332BC"/>
    <w:pPr>
      <w:numPr>
        <w:numId w:val="196"/>
      </w:numPr>
    </w:pPr>
  </w:style>
  <w:style w:type="numbering" w:customStyle="1" w:styleId="WWNum196">
    <w:name w:val="WWNum196"/>
    <w:basedOn w:val="Bezseznamu"/>
    <w:rsid w:val="00D332BC"/>
    <w:pPr>
      <w:numPr>
        <w:numId w:val="197"/>
      </w:numPr>
    </w:pPr>
  </w:style>
  <w:style w:type="numbering" w:customStyle="1" w:styleId="WWNum197">
    <w:name w:val="WWNum197"/>
    <w:basedOn w:val="Bezseznamu"/>
    <w:rsid w:val="00D332BC"/>
    <w:pPr>
      <w:numPr>
        <w:numId w:val="198"/>
      </w:numPr>
    </w:pPr>
  </w:style>
  <w:style w:type="numbering" w:customStyle="1" w:styleId="WWNum198">
    <w:name w:val="WWNum198"/>
    <w:basedOn w:val="Bezseznamu"/>
    <w:rsid w:val="00D332BC"/>
    <w:pPr>
      <w:numPr>
        <w:numId w:val="199"/>
      </w:numPr>
    </w:pPr>
  </w:style>
  <w:style w:type="numbering" w:customStyle="1" w:styleId="WWNum199">
    <w:name w:val="WWNum199"/>
    <w:basedOn w:val="Bezseznamu"/>
    <w:rsid w:val="00D332BC"/>
    <w:pPr>
      <w:numPr>
        <w:numId w:val="200"/>
      </w:numPr>
    </w:pPr>
  </w:style>
  <w:style w:type="numbering" w:customStyle="1" w:styleId="WWNum200">
    <w:name w:val="WWNum200"/>
    <w:basedOn w:val="Bezseznamu"/>
    <w:rsid w:val="00D332BC"/>
    <w:pPr>
      <w:numPr>
        <w:numId w:val="201"/>
      </w:numPr>
    </w:pPr>
  </w:style>
  <w:style w:type="numbering" w:customStyle="1" w:styleId="WWNum201">
    <w:name w:val="WWNum201"/>
    <w:basedOn w:val="Bezseznamu"/>
    <w:rsid w:val="00D332BC"/>
    <w:pPr>
      <w:numPr>
        <w:numId w:val="202"/>
      </w:numPr>
    </w:pPr>
  </w:style>
  <w:style w:type="numbering" w:customStyle="1" w:styleId="WWNum202">
    <w:name w:val="WWNum202"/>
    <w:basedOn w:val="Bezseznamu"/>
    <w:rsid w:val="00D332BC"/>
    <w:pPr>
      <w:numPr>
        <w:numId w:val="203"/>
      </w:numPr>
    </w:pPr>
  </w:style>
  <w:style w:type="numbering" w:customStyle="1" w:styleId="WWNum203">
    <w:name w:val="WWNum203"/>
    <w:basedOn w:val="Bezseznamu"/>
    <w:rsid w:val="00D332BC"/>
    <w:pPr>
      <w:numPr>
        <w:numId w:val="204"/>
      </w:numPr>
    </w:pPr>
  </w:style>
  <w:style w:type="numbering" w:customStyle="1" w:styleId="WWNum204">
    <w:name w:val="WWNum204"/>
    <w:basedOn w:val="Bezseznamu"/>
    <w:rsid w:val="00D332BC"/>
    <w:pPr>
      <w:numPr>
        <w:numId w:val="205"/>
      </w:numPr>
    </w:pPr>
  </w:style>
  <w:style w:type="numbering" w:customStyle="1" w:styleId="WWNum205">
    <w:name w:val="WWNum205"/>
    <w:basedOn w:val="Bezseznamu"/>
    <w:rsid w:val="00D332BC"/>
    <w:pPr>
      <w:numPr>
        <w:numId w:val="206"/>
      </w:numPr>
    </w:pPr>
  </w:style>
  <w:style w:type="numbering" w:customStyle="1" w:styleId="WWNum206">
    <w:name w:val="WWNum206"/>
    <w:basedOn w:val="Bezseznamu"/>
    <w:rsid w:val="00D332BC"/>
    <w:pPr>
      <w:numPr>
        <w:numId w:val="207"/>
      </w:numPr>
    </w:pPr>
  </w:style>
  <w:style w:type="numbering" w:customStyle="1" w:styleId="WWNum207">
    <w:name w:val="WWNum207"/>
    <w:basedOn w:val="Bezseznamu"/>
    <w:rsid w:val="00D332BC"/>
    <w:pPr>
      <w:numPr>
        <w:numId w:val="208"/>
      </w:numPr>
    </w:pPr>
  </w:style>
  <w:style w:type="numbering" w:customStyle="1" w:styleId="WWNum208">
    <w:name w:val="WWNum208"/>
    <w:basedOn w:val="Bezseznamu"/>
    <w:rsid w:val="00D332BC"/>
    <w:pPr>
      <w:numPr>
        <w:numId w:val="209"/>
      </w:numPr>
    </w:pPr>
  </w:style>
  <w:style w:type="numbering" w:customStyle="1" w:styleId="WWNum209">
    <w:name w:val="WWNum209"/>
    <w:basedOn w:val="Bezseznamu"/>
    <w:rsid w:val="00D332BC"/>
    <w:pPr>
      <w:numPr>
        <w:numId w:val="210"/>
      </w:numPr>
    </w:pPr>
  </w:style>
  <w:style w:type="numbering" w:customStyle="1" w:styleId="WWNum210">
    <w:name w:val="WWNum210"/>
    <w:basedOn w:val="Bezseznamu"/>
    <w:rsid w:val="00D332BC"/>
    <w:pPr>
      <w:numPr>
        <w:numId w:val="211"/>
      </w:numPr>
    </w:pPr>
  </w:style>
  <w:style w:type="numbering" w:customStyle="1" w:styleId="WWNum211">
    <w:name w:val="WWNum211"/>
    <w:basedOn w:val="Bezseznamu"/>
    <w:rsid w:val="00D332BC"/>
    <w:pPr>
      <w:numPr>
        <w:numId w:val="212"/>
      </w:numPr>
    </w:pPr>
  </w:style>
  <w:style w:type="numbering" w:customStyle="1" w:styleId="WWNum212">
    <w:name w:val="WWNum212"/>
    <w:basedOn w:val="Bezseznamu"/>
    <w:rsid w:val="00D332BC"/>
    <w:pPr>
      <w:numPr>
        <w:numId w:val="213"/>
      </w:numPr>
    </w:pPr>
  </w:style>
  <w:style w:type="numbering" w:customStyle="1" w:styleId="WWNum213">
    <w:name w:val="WWNum213"/>
    <w:basedOn w:val="Bezseznamu"/>
    <w:rsid w:val="00D332BC"/>
    <w:pPr>
      <w:numPr>
        <w:numId w:val="214"/>
      </w:numPr>
    </w:pPr>
  </w:style>
  <w:style w:type="numbering" w:customStyle="1" w:styleId="WWNum214">
    <w:name w:val="WWNum214"/>
    <w:basedOn w:val="Bezseznamu"/>
    <w:rsid w:val="00D332BC"/>
    <w:pPr>
      <w:numPr>
        <w:numId w:val="215"/>
      </w:numPr>
    </w:pPr>
  </w:style>
  <w:style w:type="numbering" w:customStyle="1" w:styleId="WWNum215">
    <w:name w:val="WWNum215"/>
    <w:basedOn w:val="Bezseznamu"/>
    <w:rsid w:val="00D332BC"/>
    <w:pPr>
      <w:numPr>
        <w:numId w:val="216"/>
      </w:numPr>
    </w:pPr>
  </w:style>
  <w:style w:type="numbering" w:customStyle="1" w:styleId="WWNum216">
    <w:name w:val="WWNum216"/>
    <w:basedOn w:val="Bezseznamu"/>
    <w:rsid w:val="00D332BC"/>
    <w:pPr>
      <w:numPr>
        <w:numId w:val="217"/>
      </w:numPr>
    </w:pPr>
  </w:style>
  <w:style w:type="numbering" w:customStyle="1" w:styleId="WWNum217">
    <w:name w:val="WWNum217"/>
    <w:basedOn w:val="Bezseznamu"/>
    <w:rsid w:val="00D332BC"/>
    <w:pPr>
      <w:numPr>
        <w:numId w:val="218"/>
      </w:numPr>
    </w:pPr>
  </w:style>
  <w:style w:type="numbering" w:customStyle="1" w:styleId="WWNum218">
    <w:name w:val="WWNum218"/>
    <w:basedOn w:val="Bezseznamu"/>
    <w:rsid w:val="00D332BC"/>
    <w:pPr>
      <w:numPr>
        <w:numId w:val="219"/>
      </w:numPr>
    </w:pPr>
  </w:style>
  <w:style w:type="numbering" w:customStyle="1" w:styleId="WWNum219">
    <w:name w:val="WWNum219"/>
    <w:basedOn w:val="Bezseznamu"/>
    <w:rsid w:val="00D332BC"/>
    <w:pPr>
      <w:numPr>
        <w:numId w:val="220"/>
      </w:numPr>
    </w:pPr>
  </w:style>
  <w:style w:type="numbering" w:customStyle="1" w:styleId="WWNum220">
    <w:name w:val="WWNum220"/>
    <w:basedOn w:val="Bezseznamu"/>
    <w:rsid w:val="00D332BC"/>
    <w:pPr>
      <w:numPr>
        <w:numId w:val="221"/>
      </w:numPr>
    </w:pPr>
  </w:style>
  <w:style w:type="numbering" w:customStyle="1" w:styleId="WWNum221">
    <w:name w:val="WWNum221"/>
    <w:basedOn w:val="Bezseznamu"/>
    <w:rsid w:val="00D332BC"/>
    <w:pPr>
      <w:numPr>
        <w:numId w:val="222"/>
      </w:numPr>
    </w:pPr>
  </w:style>
  <w:style w:type="numbering" w:customStyle="1" w:styleId="WWNum222">
    <w:name w:val="WWNum222"/>
    <w:basedOn w:val="Bezseznamu"/>
    <w:rsid w:val="00D332BC"/>
    <w:pPr>
      <w:numPr>
        <w:numId w:val="223"/>
      </w:numPr>
    </w:pPr>
  </w:style>
  <w:style w:type="numbering" w:customStyle="1" w:styleId="WWNum223">
    <w:name w:val="WWNum223"/>
    <w:basedOn w:val="Bezseznamu"/>
    <w:rsid w:val="00D332BC"/>
    <w:pPr>
      <w:numPr>
        <w:numId w:val="224"/>
      </w:numPr>
    </w:pPr>
  </w:style>
  <w:style w:type="numbering" w:customStyle="1" w:styleId="WWNum224">
    <w:name w:val="WWNum224"/>
    <w:basedOn w:val="Bezseznamu"/>
    <w:rsid w:val="00D332BC"/>
    <w:pPr>
      <w:numPr>
        <w:numId w:val="225"/>
      </w:numPr>
    </w:pPr>
  </w:style>
  <w:style w:type="numbering" w:customStyle="1" w:styleId="WWNum225">
    <w:name w:val="WWNum225"/>
    <w:basedOn w:val="Bezseznamu"/>
    <w:rsid w:val="00D332BC"/>
    <w:pPr>
      <w:numPr>
        <w:numId w:val="226"/>
      </w:numPr>
    </w:pPr>
  </w:style>
  <w:style w:type="numbering" w:customStyle="1" w:styleId="WWNum226">
    <w:name w:val="WWNum226"/>
    <w:basedOn w:val="Bezseznamu"/>
    <w:rsid w:val="00D332BC"/>
    <w:pPr>
      <w:numPr>
        <w:numId w:val="227"/>
      </w:numPr>
    </w:pPr>
  </w:style>
  <w:style w:type="numbering" w:customStyle="1" w:styleId="WWNum227">
    <w:name w:val="WWNum227"/>
    <w:basedOn w:val="Bezseznamu"/>
    <w:rsid w:val="00D332BC"/>
    <w:pPr>
      <w:numPr>
        <w:numId w:val="228"/>
      </w:numPr>
    </w:pPr>
  </w:style>
  <w:style w:type="numbering" w:customStyle="1" w:styleId="WWNum228">
    <w:name w:val="WWNum228"/>
    <w:basedOn w:val="Bezseznamu"/>
    <w:rsid w:val="00D332BC"/>
    <w:pPr>
      <w:numPr>
        <w:numId w:val="229"/>
      </w:numPr>
    </w:pPr>
  </w:style>
  <w:style w:type="numbering" w:customStyle="1" w:styleId="WWNum229">
    <w:name w:val="WWNum229"/>
    <w:basedOn w:val="Bezseznamu"/>
    <w:rsid w:val="00D332BC"/>
    <w:pPr>
      <w:numPr>
        <w:numId w:val="230"/>
      </w:numPr>
    </w:pPr>
  </w:style>
  <w:style w:type="numbering" w:customStyle="1" w:styleId="WWNum230">
    <w:name w:val="WWNum230"/>
    <w:basedOn w:val="Bezseznamu"/>
    <w:rsid w:val="00D332BC"/>
    <w:pPr>
      <w:numPr>
        <w:numId w:val="231"/>
      </w:numPr>
    </w:pPr>
  </w:style>
  <w:style w:type="numbering" w:customStyle="1" w:styleId="WWNum231">
    <w:name w:val="WWNum231"/>
    <w:basedOn w:val="Bezseznamu"/>
    <w:rsid w:val="00D332BC"/>
    <w:pPr>
      <w:numPr>
        <w:numId w:val="232"/>
      </w:numPr>
    </w:pPr>
  </w:style>
  <w:style w:type="paragraph" w:styleId="Zkladntext">
    <w:name w:val="Body Text"/>
    <w:basedOn w:val="Normln"/>
    <w:link w:val="ZkladntextChar2"/>
    <w:uiPriority w:val="1"/>
    <w:unhideWhenUsed/>
    <w:qFormat/>
    <w:rsid w:val="003E1049"/>
    <w:pPr>
      <w:spacing w:after="120"/>
    </w:pPr>
  </w:style>
  <w:style w:type="character" w:customStyle="1" w:styleId="ZkladntextChar2">
    <w:name w:val="Základní text Char2"/>
    <w:basedOn w:val="Standardnpsmoodstavce"/>
    <w:link w:val="Zkladntext"/>
    <w:uiPriority w:val="99"/>
    <w:semiHidden/>
    <w:rsid w:val="003E1049"/>
  </w:style>
  <w:style w:type="character" w:customStyle="1" w:styleId="Nadpis1Char2">
    <w:name w:val="Nadpis 1 Char2"/>
    <w:basedOn w:val="Standardnpsmoodstavce"/>
    <w:uiPriority w:val="9"/>
    <w:rsid w:val="003E1049"/>
    <w:rPr>
      <w:rFonts w:asciiTheme="majorHAnsi" w:eastAsiaTheme="majorEastAsia" w:hAnsiTheme="majorHAnsi" w:cstheme="majorBidi"/>
      <w:b/>
      <w:bCs/>
      <w:color w:val="365F91" w:themeColor="accent1" w:themeShade="BF"/>
      <w:sz w:val="28"/>
      <w:szCs w:val="28"/>
    </w:rPr>
  </w:style>
  <w:style w:type="character" w:customStyle="1" w:styleId="Nadpis2Char2">
    <w:name w:val="Nadpis 2 Char2"/>
    <w:basedOn w:val="Standardnpsmoodstavce"/>
    <w:uiPriority w:val="9"/>
    <w:semiHidden/>
    <w:rsid w:val="003E1049"/>
    <w:rPr>
      <w:rFonts w:asciiTheme="majorHAnsi" w:eastAsiaTheme="majorEastAsia" w:hAnsiTheme="majorHAnsi" w:cstheme="majorBidi"/>
      <w:b/>
      <w:bCs/>
      <w:color w:val="4F81BD" w:themeColor="accent1"/>
      <w:sz w:val="26"/>
      <w:szCs w:val="26"/>
    </w:rPr>
  </w:style>
  <w:style w:type="character" w:customStyle="1" w:styleId="Nadpis3Char2">
    <w:name w:val="Nadpis 3 Char2"/>
    <w:basedOn w:val="Standardnpsmoodstavce"/>
    <w:uiPriority w:val="9"/>
    <w:semiHidden/>
    <w:rsid w:val="003E1049"/>
    <w:rPr>
      <w:rFonts w:asciiTheme="majorHAnsi" w:eastAsiaTheme="majorEastAsia" w:hAnsiTheme="majorHAnsi" w:cstheme="majorBidi"/>
      <w:b/>
      <w:bCs/>
      <w:color w:val="4F81BD" w:themeColor="accent1"/>
    </w:rPr>
  </w:style>
  <w:style w:type="character" w:customStyle="1" w:styleId="Nadpis4Char2">
    <w:name w:val="Nadpis 4 Char2"/>
    <w:basedOn w:val="Standardnpsmoodstavce"/>
    <w:uiPriority w:val="9"/>
    <w:semiHidden/>
    <w:rsid w:val="003E1049"/>
    <w:rPr>
      <w:rFonts w:asciiTheme="majorHAnsi" w:eastAsiaTheme="majorEastAsia" w:hAnsiTheme="majorHAnsi" w:cstheme="majorBidi"/>
      <w:b/>
      <w:bCs/>
      <w:i/>
      <w:iCs/>
      <w:color w:val="4F81BD" w:themeColor="accent1"/>
    </w:rPr>
  </w:style>
  <w:style w:type="character" w:customStyle="1" w:styleId="Nadpis5Char2">
    <w:name w:val="Nadpis 5 Char2"/>
    <w:basedOn w:val="Standardnpsmoodstavce"/>
    <w:uiPriority w:val="9"/>
    <w:semiHidden/>
    <w:rsid w:val="003E1049"/>
    <w:rPr>
      <w:rFonts w:asciiTheme="majorHAnsi" w:eastAsiaTheme="majorEastAsia" w:hAnsiTheme="majorHAnsi" w:cstheme="majorBidi"/>
      <w:color w:val="243F60" w:themeColor="accent1" w:themeShade="7F"/>
    </w:rPr>
  </w:style>
  <w:style w:type="character" w:customStyle="1" w:styleId="Nadpis6Char2">
    <w:name w:val="Nadpis 6 Char2"/>
    <w:basedOn w:val="Standardnpsmoodstavce"/>
    <w:uiPriority w:val="9"/>
    <w:semiHidden/>
    <w:rsid w:val="003E1049"/>
    <w:rPr>
      <w:rFonts w:asciiTheme="majorHAnsi" w:eastAsiaTheme="majorEastAsia" w:hAnsiTheme="majorHAnsi" w:cstheme="majorBidi"/>
      <w:i/>
      <w:iCs/>
      <w:color w:val="243F60" w:themeColor="accent1" w:themeShade="7F"/>
    </w:rPr>
  </w:style>
  <w:style w:type="character" w:customStyle="1" w:styleId="Nadpis7Char2">
    <w:name w:val="Nadpis 7 Char2"/>
    <w:basedOn w:val="Standardnpsmoodstavce"/>
    <w:uiPriority w:val="9"/>
    <w:semiHidden/>
    <w:rsid w:val="003E1049"/>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3E1049"/>
    <w:rPr>
      <w:rFonts w:asciiTheme="majorHAnsi" w:eastAsiaTheme="majorEastAsia" w:hAnsiTheme="majorHAnsi" w:cstheme="majorBidi"/>
      <w:color w:val="404040" w:themeColor="text1" w:themeTint="BF"/>
      <w:sz w:val="20"/>
      <w:szCs w:val="20"/>
    </w:rPr>
  </w:style>
  <w:style w:type="character" w:customStyle="1" w:styleId="Nadpis9Char2">
    <w:name w:val="Nadpis 9 Char2"/>
    <w:basedOn w:val="Standardnpsmoodstavce"/>
    <w:uiPriority w:val="9"/>
    <w:semiHidden/>
    <w:rsid w:val="003E1049"/>
    <w:rPr>
      <w:rFonts w:asciiTheme="majorHAnsi" w:eastAsiaTheme="majorEastAsia" w:hAnsiTheme="majorHAnsi" w:cstheme="majorBidi"/>
      <w:i/>
      <w:iCs/>
      <w:color w:val="404040" w:themeColor="text1" w:themeTint="BF"/>
      <w:sz w:val="20"/>
      <w:szCs w:val="20"/>
    </w:rPr>
  </w:style>
  <w:style w:type="paragraph" w:styleId="Nzev">
    <w:name w:val="Title"/>
    <w:next w:val="Normln"/>
    <w:link w:val="NzevChar"/>
    <w:uiPriority w:val="10"/>
    <w:qFormat/>
    <w:rsid w:val="003E1049"/>
    <w:pPr>
      <w:widowControl/>
      <w:autoSpaceDN/>
      <w:spacing w:line="240" w:lineRule="auto"/>
      <w:contextualSpacing/>
      <w:textAlignment w:val="auto"/>
    </w:pPr>
    <w:rPr>
      <w:rFonts w:asciiTheme="majorHAnsi" w:eastAsiaTheme="majorEastAsia" w:hAnsiTheme="majorHAnsi" w:cstheme="majorBidi"/>
      <w:smallCaps/>
      <w:color w:val="17365D" w:themeColor="text2" w:themeShade="BF"/>
      <w:spacing w:val="5"/>
      <w:kern w:val="0"/>
      <w:sz w:val="72"/>
      <w:szCs w:val="72"/>
      <w:lang w:val="en-US" w:bidi="en-US"/>
    </w:rPr>
  </w:style>
  <w:style w:type="character" w:customStyle="1" w:styleId="NzevChar">
    <w:name w:val="Název Char"/>
    <w:basedOn w:val="Standardnpsmoodstavce"/>
    <w:link w:val="Nzev"/>
    <w:uiPriority w:val="10"/>
    <w:rsid w:val="003E1049"/>
    <w:rPr>
      <w:rFonts w:asciiTheme="majorHAnsi" w:eastAsiaTheme="majorEastAsia" w:hAnsiTheme="majorHAnsi" w:cstheme="majorBidi"/>
      <w:smallCaps/>
      <w:color w:val="17365D" w:themeColor="text2" w:themeShade="BF"/>
      <w:spacing w:val="5"/>
      <w:kern w:val="0"/>
      <w:sz w:val="72"/>
      <w:szCs w:val="72"/>
      <w:lang w:val="en-US" w:bidi="en-US"/>
    </w:rPr>
  </w:style>
  <w:style w:type="paragraph" w:styleId="Podnadpis">
    <w:name w:val="Subtitle"/>
    <w:next w:val="Normln"/>
    <w:link w:val="PodnadpisChar"/>
    <w:uiPriority w:val="11"/>
    <w:qFormat/>
    <w:rsid w:val="003E1049"/>
    <w:pPr>
      <w:widowControl/>
      <w:autoSpaceDN/>
      <w:spacing w:after="600" w:line="240" w:lineRule="auto"/>
      <w:textAlignment w:val="auto"/>
    </w:pPr>
    <w:rPr>
      <w:rFonts w:asciiTheme="minorHAnsi" w:eastAsiaTheme="minorHAnsi" w:hAnsiTheme="minorHAnsi" w:cstheme="minorBidi"/>
      <w:smallCaps/>
      <w:color w:val="938953" w:themeColor="background2" w:themeShade="7F"/>
      <w:spacing w:val="5"/>
      <w:kern w:val="0"/>
      <w:sz w:val="28"/>
      <w:szCs w:val="28"/>
      <w:lang w:val="en-US" w:bidi="en-US"/>
    </w:rPr>
  </w:style>
  <w:style w:type="character" w:customStyle="1" w:styleId="PodnadpisChar">
    <w:name w:val="Podnadpis Char"/>
    <w:basedOn w:val="Standardnpsmoodstavce"/>
    <w:link w:val="Podnadpis"/>
    <w:uiPriority w:val="11"/>
    <w:rsid w:val="003E1049"/>
    <w:rPr>
      <w:rFonts w:asciiTheme="minorHAnsi" w:eastAsiaTheme="minorHAnsi" w:hAnsiTheme="minorHAnsi" w:cstheme="minorBidi"/>
      <w:smallCaps/>
      <w:color w:val="938953" w:themeColor="background2" w:themeShade="7F"/>
      <w:spacing w:val="5"/>
      <w:kern w:val="0"/>
      <w:sz w:val="28"/>
      <w:szCs w:val="28"/>
      <w:lang w:val="en-US" w:bidi="en-US"/>
    </w:rPr>
  </w:style>
  <w:style w:type="character" w:styleId="Siln">
    <w:name w:val="Strong"/>
    <w:uiPriority w:val="22"/>
    <w:qFormat/>
    <w:rsid w:val="003E1049"/>
    <w:rPr>
      <w:b/>
      <w:bCs/>
      <w:spacing w:val="0"/>
    </w:rPr>
  </w:style>
  <w:style w:type="paragraph" w:styleId="Citt">
    <w:name w:val="Quote"/>
    <w:basedOn w:val="Normln"/>
    <w:next w:val="Normln"/>
    <w:link w:val="CittChar"/>
    <w:uiPriority w:val="29"/>
    <w:qFormat/>
    <w:rsid w:val="003E1049"/>
    <w:rPr>
      <w:i/>
      <w:iCs/>
    </w:rPr>
  </w:style>
  <w:style w:type="character" w:customStyle="1" w:styleId="CittChar">
    <w:name w:val="Citát Char"/>
    <w:basedOn w:val="Standardnpsmoodstavce"/>
    <w:link w:val="Citt"/>
    <w:uiPriority w:val="29"/>
    <w:rsid w:val="003E1049"/>
    <w:rPr>
      <w:i/>
      <w:iCs/>
    </w:rPr>
  </w:style>
  <w:style w:type="paragraph" w:styleId="Vrazncitt">
    <w:name w:val="Intense Quote"/>
    <w:basedOn w:val="Normln"/>
    <w:next w:val="Normln"/>
    <w:link w:val="VrazncittChar"/>
    <w:uiPriority w:val="30"/>
    <w:qFormat/>
    <w:rsid w:val="003E104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3E1049"/>
    <w:rPr>
      <w:rFonts w:asciiTheme="majorHAnsi" w:eastAsiaTheme="majorEastAsia" w:hAnsiTheme="majorHAnsi" w:cstheme="majorBidi"/>
      <w:smallCaps/>
      <w:color w:val="365F91" w:themeColor="accent1" w:themeShade="BF"/>
    </w:rPr>
  </w:style>
  <w:style w:type="character" w:styleId="Zdraznnjemn">
    <w:name w:val="Subtle Emphasis"/>
    <w:uiPriority w:val="19"/>
    <w:qFormat/>
    <w:rsid w:val="003E1049"/>
    <w:rPr>
      <w:smallCaps/>
      <w:dstrike w:val="0"/>
      <w:color w:val="5A5A5A" w:themeColor="text1" w:themeTint="A5"/>
      <w:vertAlign w:val="baseline"/>
    </w:rPr>
  </w:style>
  <w:style w:type="character" w:styleId="Zdraznnintenzivn">
    <w:name w:val="Intense Emphasis"/>
    <w:uiPriority w:val="21"/>
    <w:qFormat/>
    <w:rsid w:val="003E1049"/>
    <w:rPr>
      <w:b/>
      <w:bCs/>
      <w:smallCaps/>
      <w:color w:val="4F81BD" w:themeColor="accent1"/>
      <w:spacing w:val="40"/>
    </w:rPr>
  </w:style>
  <w:style w:type="character" w:styleId="Odkazjemn">
    <w:name w:val="Subtle Reference"/>
    <w:uiPriority w:val="31"/>
    <w:qFormat/>
    <w:rsid w:val="003E1049"/>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3E1049"/>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3E1049"/>
    <w:rPr>
      <w:rFonts w:asciiTheme="majorHAnsi" w:eastAsiaTheme="majorEastAsia" w:hAnsiTheme="majorHAnsi" w:cstheme="majorBidi"/>
      <w:b/>
      <w:bCs/>
      <w:smallCaps/>
      <w:color w:val="17365D" w:themeColor="text2" w:themeShade="BF"/>
      <w:spacing w:val="10"/>
      <w:u w:val="single"/>
    </w:rPr>
  </w:style>
  <w:style w:type="paragraph" w:styleId="Nadpisobsahu">
    <w:name w:val="TOC Heading"/>
    <w:basedOn w:val="Nadpis1"/>
    <w:next w:val="Normln"/>
    <w:uiPriority w:val="39"/>
    <w:semiHidden/>
    <w:unhideWhenUsed/>
    <w:qFormat/>
    <w:rsid w:val="003E1049"/>
    <w:pPr>
      <w:outlineLvl w:val="9"/>
    </w:pPr>
  </w:style>
  <w:style w:type="table" w:customStyle="1" w:styleId="TableNormal">
    <w:name w:val="Table Normal"/>
    <w:uiPriority w:val="2"/>
    <w:semiHidden/>
    <w:unhideWhenUsed/>
    <w:qFormat/>
    <w:rsid w:val="003E1049"/>
    <w:pPr>
      <w:autoSpaceDN/>
      <w:spacing w:after="0" w:line="240" w:lineRule="auto"/>
      <w:textAlignment w:val="auto"/>
    </w:pPr>
    <w:rPr>
      <w:rFonts w:asciiTheme="minorHAnsi" w:eastAsiaTheme="minorHAnsi" w:hAnsiTheme="minorHAnsi" w:cstheme="minorBidi"/>
      <w:kern w:val="0"/>
      <w:lang w:val="en-US"/>
    </w:rPr>
    <w:tblPr>
      <w:tblInd w:w="0" w:type="dxa"/>
      <w:tblCellMar>
        <w:top w:w="0" w:type="dxa"/>
        <w:left w:w="0" w:type="dxa"/>
        <w:bottom w:w="0" w:type="dxa"/>
        <w:right w:w="0" w:type="dxa"/>
      </w:tblCellMar>
    </w:tblPr>
  </w:style>
  <w:style w:type="table" w:styleId="Mkatabulky">
    <w:name w:val="Table Grid"/>
    <w:basedOn w:val="Normlntabulka"/>
    <w:uiPriority w:val="59"/>
    <w:rsid w:val="00A2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2D654B"/>
    <w:pPr>
      <w:spacing w:after="0" w:line="240" w:lineRule="auto"/>
    </w:pPr>
    <w:rPr>
      <w:rFonts w:ascii="Tahoma" w:hAnsi="Tahoma"/>
      <w:sz w:val="16"/>
      <w:szCs w:val="16"/>
    </w:rPr>
  </w:style>
  <w:style w:type="character" w:customStyle="1" w:styleId="RozloendokumentuChar">
    <w:name w:val="Rozložení dokumentu Char"/>
    <w:basedOn w:val="Standardnpsmoodstavce"/>
    <w:link w:val="Rozloendokumentu"/>
    <w:uiPriority w:val="99"/>
    <w:semiHidden/>
    <w:rsid w:val="002D654B"/>
    <w:rPr>
      <w:rFonts w:ascii="Tahoma" w:hAnsi="Tahoma"/>
      <w:sz w:val="16"/>
      <w:szCs w:val="16"/>
    </w:rPr>
  </w:style>
  <w:style w:type="paragraph" w:styleId="Obsah1">
    <w:name w:val="toc 1"/>
    <w:basedOn w:val="Normln"/>
    <w:next w:val="Normln"/>
    <w:autoRedefine/>
    <w:uiPriority w:val="39"/>
    <w:unhideWhenUsed/>
    <w:rsid w:val="006C2F78"/>
    <w:pPr>
      <w:spacing w:after="100"/>
    </w:pPr>
  </w:style>
  <w:style w:type="paragraph" w:styleId="Obsah2">
    <w:name w:val="toc 2"/>
    <w:basedOn w:val="Normln"/>
    <w:next w:val="Normln"/>
    <w:autoRedefine/>
    <w:uiPriority w:val="39"/>
    <w:unhideWhenUsed/>
    <w:rsid w:val="006C2F78"/>
    <w:pPr>
      <w:spacing w:after="100"/>
      <w:ind w:left="220"/>
    </w:pPr>
  </w:style>
  <w:style w:type="paragraph" w:styleId="Obsah3">
    <w:name w:val="toc 3"/>
    <w:basedOn w:val="Normln"/>
    <w:next w:val="Normln"/>
    <w:autoRedefine/>
    <w:uiPriority w:val="39"/>
    <w:unhideWhenUsed/>
    <w:rsid w:val="006C2F78"/>
    <w:pPr>
      <w:tabs>
        <w:tab w:val="right" w:leader="dot" w:pos="10338"/>
      </w:tabs>
      <w:spacing w:after="0" w:line="240" w:lineRule="auto"/>
      <w:ind w:left="442"/>
    </w:pPr>
  </w:style>
  <w:style w:type="paragraph" w:styleId="Obsah4">
    <w:name w:val="toc 4"/>
    <w:basedOn w:val="Normln"/>
    <w:next w:val="Normln"/>
    <w:autoRedefine/>
    <w:uiPriority w:val="39"/>
    <w:unhideWhenUsed/>
    <w:rsid w:val="006C2F78"/>
    <w:pPr>
      <w:widowControl/>
      <w:suppressAutoHyphens w:val="0"/>
      <w:autoSpaceDN/>
      <w:spacing w:after="100" w:line="276" w:lineRule="auto"/>
      <w:ind w:left="660"/>
      <w:textAlignment w:val="auto"/>
    </w:pPr>
    <w:rPr>
      <w:rFonts w:asciiTheme="minorHAnsi" w:eastAsiaTheme="minorEastAsia" w:hAnsiTheme="minorHAnsi" w:cstheme="minorBidi"/>
      <w:kern w:val="0"/>
      <w:lang w:eastAsia="cs-CZ"/>
    </w:rPr>
  </w:style>
  <w:style w:type="paragraph" w:styleId="Obsah5">
    <w:name w:val="toc 5"/>
    <w:basedOn w:val="Normln"/>
    <w:next w:val="Normln"/>
    <w:autoRedefine/>
    <w:uiPriority w:val="39"/>
    <w:unhideWhenUsed/>
    <w:rsid w:val="006C2F78"/>
    <w:pPr>
      <w:widowControl/>
      <w:suppressAutoHyphens w:val="0"/>
      <w:autoSpaceDN/>
      <w:spacing w:after="100" w:line="276" w:lineRule="auto"/>
      <w:ind w:left="880"/>
      <w:textAlignment w:val="auto"/>
    </w:pPr>
    <w:rPr>
      <w:rFonts w:asciiTheme="minorHAnsi" w:eastAsiaTheme="minorEastAsia" w:hAnsiTheme="minorHAnsi" w:cstheme="minorBidi"/>
      <w:kern w:val="0"/>
      <w:lang w:eastAsia="cs-CZ"/>
    </w:rPr>
  </w:style>
  <w:style w:type="paragraph" w:styleId="Obsah6">
    <w:name w:val="toc 6"/>
    <w:basedOn w:val="Normln"/>
    <w:next w:val="Normln"/>
    <w:autoRedefine/>
    <w:uiPriority w:val="39"/>
    <w:unhideWhenUsed/>
    <w:rsid w:val="006C2F78"/>
    <w:pPr>
      <w:widowControl/>
      <w:suppressAutoHyphens w:val="0"/>
      <w:autoSpaceDN/>
      <w:spacing w:after="100" w:line="276" w:lineRule="auto"/>
      <w:ind w:left="1100"/>
      <w:textAlignment w:val="auto"/>
    </w:pPr>
    <w:rPr>
      <w:rFonts w:asciiTheme="minorHAnsi" w:eastAsiaTheme="minorEastAsia" w:hAnsiTheme="minorHAnsi" w:cstheme="minorBidi"/>
      <w:kern w:val="0"/>
      <w:lang w:eastAsia="cs-CZ"/>
    </w:rPr>
  </w:style>
  <w:style w:type="paragraph" w:styleId="Obsah7">
    <w:name w:val="toc 7"/>
    <w:basedOn w:val="Normln"/>
    <w:next w:val="Normln"/>
    <w:autoRedefine/>
    <w:uiPriority w:val="39"/>
    <w:unhideWhenUsed/>
    <w:rsid w:val="006C2F78"/>
    <w:pPr>
      <w:widowControl/>
      <w:suppressAutoHyphens w:val="0"/>
      <w:autoSpaceDN/>
      <w:spacing w:after="100" w:line="276" w:lineRule="auto"/>
      <w:ind w:left="1320"/>
      <w:textAlignment w:val="auto"/>
    </w:pPr>
    <w:rPr>
      <w:rFonts w:asciiTheme="minorHAnsi" w:eastAsiaTheme="minorEastAsia" w:hAnsiTheme="minorHAnsi" w:cstheme="minorBidi"/>
      <w:kern w:val="0"/>
      <w:lang w:eastAsia="cs-CZ"/>
    </w:rPr>
  </w:style>
  <w:style w:type="paragraph" w:styleId="Obsah8">
    <w:name w:val="toc 8"/>
    <w:basedOn w:val="Normln"/>
    <w:next w:val="Normln"/>
    <w:autoRedefine/>
    <w:uiPriority w:val="39"/>
    <w:unhideWhenUsed/>
    <w:rsid w:val="006C2F78"/>
    <w:pPr>
      <w:widowControl/>
      <w:suppressAutoHyphens w:val="0"/>
      <w:autoSpaceDN/>
      <w:spacing w:after="100" w:line="276" w:lineRule="auto"/>
      <w:ind w:left="1540"/>
      <w:textAlignment w:val="auto"/>
    </w:pPr>
    <w:rPr>
      <w:rFonts w:asciiTheme="minorHAnsi" w:eastAsiaTheme="minorEastAsia" w:hAnsiTheme="minorHAnsi" w:cstheme="minorBidi"/>
      <w:kern w:val="0"/>
      <w:lang w:eastAsia="cs-CZ"/>
    </w:rPr>
  </w:style>
  <w:style w:type="paragraph" w:styleId="Obsah9">
    <w:name w:val="toc 9"/>
    <w:basedOn w:val="Normln"/>
    <w:next w:val="Normln"/>
    <w:autoRedefine/>
    <w:uiPriority w:val="39"/>
    <w:unhideWhenUsed/>
    <w:rsid w:val="006C2F78"/>
    <w:pPr>
      <w:widowControl/>
      <w:suppressAutoHyphens w:val="0"/>
      <w:autoSpaceDN/>
      <w:spacing w:after="100" w:line="276" w:lineRule="auto"/>
      <w:ind w:left="1760"/>
      <w:textAlignment w:val="auto"/>
    </w:pPr>
    <w:rPr>
      <w:rFonts w:asciiTheme="minorHAnsi" w:eastAsiaTheme="minorEastAsia" w:hAnsiTheme="minorHAnsi" w:cstheme="minorBidi"/>
      <w:kern w:val="0"/>
      <w:lang w:eastAsia="cs-CZ"/>
    </w:rPr>
  </w:style>
  <w:style w:type="character" w:styleId="Hypertextovodkaz">
    <w:name w:val="Hyperlink"/>
    <w:basedOn w:val="Standardnpsmoodstavce"/>
    <w:uiPriority w:val="99"/>
    <w:unhideWhenUsed/>
    <w:rsid w:val="006C2F78"/>
    <w:rPr>
      <w:color w:val="0000FF" w:themeColor="hyperlink"/>
      <w:u w:val="single"/>
    </w:rPr>
  </w:style>
  <w:style w:type="paragraph" w:customStyle="1" w:styleId="Nadpis12">
    <w:name w:val="Nadpis 12"/>
    <w:basedOn w:val="Normln"/>
    <w:uiPriority w:val="1"/>
    <w:qFormat/>
    <w:rsid w:val="00797CD1"/>
    <w:pPr>
      <w:suppressAutoHyphens w:val="0"/>
      <w:autoSpaceDN/>
      <w:spacing w:after="0" w:line="240" w:lineRule="auto"/>
      <w:ind w:left="4204" w:hanging="360"/>
      <w:textAlignment w:val="auto"/>
      <w:outlineLvl w:val="1"/>
    </w:pPr>
    <w:rPr>
      <w:rFonts w:eastAsia="Calibri" w:cstheme="minorBidi"/>
      <w:kern w:val="0"/>
      <w:sz w:val="23"/>
      <w:szCs w:val="23"/>
      <w:lang w:val="en-US"/>
    </w:rPr>
  </w:style>
  <w:style w:type="paragraph" w:customStyle="1" w:styleId="l5">
    <w:name w:val="l5"/>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l6">
    <w:name w:val="l6"/>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character" w:styleId="PromnnHTML">
    <w:name w:val="HTML Variable"/>
    <w:basedOn w:val="Standardnpsmoodstavce"/>
    <w:uiPriority w:val="99"/>
    <w:semiHidden/>
    <w:unhideWhenUsed/>
    <w:rsid w:val="00A12214"/>
    <w:rPr>
      <w:i/>
      <w:iCs/>
    </w:rPr>
  </w:style>
  <w:style w:type="paragraph" w:customStyle="1" w:styleId="l4">
    <w:name w:val="l4"/>
    <w:basedOn w:val="Normln"/>
    <w:rsid w:val="00A1221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Obsah21">
    <w:name w:val="Obsah 21"/>
    <w:basedOn w:val="Normln"/>
    <w:uiPriority w:val="1"/>
    <w:qFormat/>
    <w:rsid w:val="00904459"/>
    <w:pPr>
      <w:suppressAutoHyphens w:val="0"/>
      <w:autoSpaceDN/>
      <w:spacing w:before="101" w:after="0" w:line="240" w:lineRule="auto"/>
      <w:ind w:left="968" w:hanging="653"/>
      <w:textAlignment w:val="auto"/>
    </w:pPr>
    <w:rPr>
      <w:rFonts w:ascii="Arial" w:eastAsia="Arial" w:hAnsi="Arial" w:cstheme="minorBidi"/>
      <w:kern w:val="0"/>
      <w:sz w:val="20"/>
      <w:szCs w:val="20"/>
      <w:lang w:val="en-US"/>
    </w:rPr>
  </w:style>
  <w:style w:type="character" w:customStyle="1" w:styleId="Nevyeenzmnka1">
    <w:name w:val="Nevyřešená zmínka1"/>
    <w:basedOn w:val="Standardnpsmoodstavce"/>
    <w:uiPriority w:val="99"/>
    <w:semiHidden/>
    <w:unhideWhenUsed/>
    <w:rsid w:val="002D721C"/>
    <w:rPr>
      <w:color w:val="605E5C"/>
      <w:shd w:val="clear" w:color="auto" w:fill="E1DFDD"/>
    </w:rPr>
  </w:style>
  <w:style w:type="paragraph" w:customStyle="1" w:styleId="m7787498097011849637tableparagraph">
    <w:name w:val="m_7787498097011849637tableparagraph"/>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m7787498097011849637msolistparagraph">
    <w:name w:val="m_7787498097011849637msolistparagraph"/>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paragraph" w:customStyle="1" w:styleId="m7787498097011849637default">
    <w:name w:val="m_7787498097011849637default"/>
    <w:basedOn w:val="Normln"/>
    <w:rsid w:val="007E15A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58">
      <w:bodyDiv w:val="1"/>
      <w:marLeft w:val="0"/>
      <w:marRight w:val="0"/>
      <w:marTop w:val="0"/>
      <w:marBottom w:val="0"/>
      <w:divBdr>
        <w:top w:val="none" w:sz="0" w:space="0" w:color="auto"/>
        <w:left w:val="none" w:sz="0" w:space="0" w:color="auto"/>
        <w:bottom w:val="none" w:sz="0" w:space="0" w:color="auto"/>
        <w:right w:val="none" w:sz="0" w:space="0" w:color="auto"/>
      </w:divBdr>
      <w:divsChild>
        <w:div w:id="22561538">
          <w:marLeft w:val="0"/>
          <w:marRight w:val="0"/>
          <w:marTop w:val="0"/>
          <w:marBottom w:val="0"/>
          <w:divBdr>
            <w:top w:val="none" w:sz="0" w:space="0" w:color="auto"/>
            <w:left w:val="none" w:sz="0" w:space="0" w:color="auto"/>
            <w:bottom w:val="none" w:sz="0" w:space="0" w:color="auto"/>
            <w:right w:val="none" w:sz="0" w:space="0" w:color="auto"/>
          </w:divBdr>
        </w:div>
        <w:div w:id="28919708">
          <w:marLeft w:val="0"/>
          <w:marRight w:val="0"/>
          <w:marTop w:val="0"/>
          <w:marBottom w:val="0"/>
          <w:divBdr>
            <w:top w:val="none" w:sz="0" w:space="0" w:color="auto"/>
            <w:left w:val="none" w:sz="0" w:space="0" w:color="auto"/>
            <w:bottom w:val="none" w:sz="0" w:space="0" w:color="auto"/>
            <w:right w:val="none" w:sz="0" w:space="0" w:color="auto"/>
          </w:divBdr>
        </w:div>
        <w:div w:id="84150034">
          <w:marLeft w:val="0"/>
          <w:marRight w:val="0"/>
          <w:marTop w:val="0"/>
          <w:marBottom w:val="0"/>
          <w:divBdr>
            <w:top w:val="none" w:sz="0" w:space="0" w:color="auto"/>
            <w:left w:val="none" w:sz="0" w:space="0" w:color="auto"/>
            <w:bottom w:val="none" w:sz="0" w:space="0" w:color="auto"/>
            <w:right w:val="none" w:sz="0" w:space="0" w:color="auto"/>
          </w:divBdr>
        </w:div>
        <w:div w:id="635766045">
          <w:marLeft w:val="0"/>
          <w:marRight w:val="0"/>
          <w:marTop w:val="0"/>
          <w:marBottom w:val="0"/>
          <w:divBdr>
            <w:top w:val="none" w:sz="0" w:space="0" w:color="auto"/>
            <w:left w:val="none" w:sz="0" w:space="0" w:color="auto"/>
            <w:bottom w:val="none" w:sz="0" w:space="0" w:color="auto"/>
            <w:right w:val="none" w:sz="0" w:space="0" w:color="auto"/>
          </w:divBdr>
        </w:div>
        <w:div w:id="691418439">
          <w:marLeft w:val="0"/>
          <w:marRight w:val="0"/>
          <w:marTop w:val="0"/>
          <w:marBottom w:val="0"/>
          <w:divBdr>
            <w:top w:val="none" w:sz="0" w:space="0" w:color="auto"/>
            <w:left w:val="none" w:sz="0" w:space="0" w:color="auto"/>
            <w:bottom w:val="none" w:sz="0" w:space="0" w:color="auto"/>
            <w:right w:val="none" w:sz="0" w:space="0" w:color="auto"/>
          </w:divBdr>
        </w:div>
        <w:div w:id="834146818">
          <w:marLeft w:val="0"/>
          <w:marRight w:val="0"/>
          <w:marTop w:val="0"/>
          <w:marBottom w:val="0"/>
          <w:divBdr>
            <w:top w:val="none" w:sz="0" w:space="0" w:color="auto"/>
            <w:left w:val="none" w:sz="0" w:space="0" w:color="auto"/>
            <w:bottom w:val="none" w:sz="0" w:space="0" w:color="auto"/>
            <w:right w:val="none" w:sz="0" w:space="0" w:color="auto"/>
          </w:divBdr>
        </w:div>
        <w:div w:id="1027558929">
          <w:marLeft w:val="0"/>
          <w:marRight w:val="0"/>
          <w:marTop w:val="0"/>
          <w:marBottom w:val="0"/>
          <w:divBdr>
            <w:top w:val="none" w:sz="0" w:space="0" w:color="auto"/>
            <w:left w:val="none" w:sz="0" w:space="0" w:color="auto"/>
            <w:bottom w:val="none" w:sz="0" w:space="0" w:color="auto"/>
            <w:right w:val="none" w:sz="0" w:space="0" w:color="auto"/>
          </w:divBdr>
        </w:div>
        <w:div w:id="1174103071">
          <w:marLeft w:val="0"/>
          <w:marRight w:val="0"/>
          <w:marTop w:val="0"/>
          <w:marBottom w:val="0"/>
          <w:divBdr>
            <w:top w:val="none" w:sz="0" w:space="0" w:color="auto"/>
            <w:left w:val="none" w:sz="0" w:space="0" w:color="auto"/>
            <w:bottom w:val="none" w:sz="0" w:space="0" w:color="auto"/>
            <w:right w:val="none" w:sz="0" w:space="0" w:color="auto"/>
          </w:divBdr>
        </w:div>
        <w:div w:id="1258296462">
          <w:marLeft w:val="0"/>
          <w:marRight w:val="0"/>
          <w:marTop w:val="0"/>
          <w:marBottom w:val="0"/>
          <w:divBdr>
            <w:top w:val="none" w:sz="0" w:space="0" w:color="auto"/>
            <w:left w:val="none" w:sz="0" w:space="0" w:color="auto"/>
            <w:bottom w:val="none" w:sz="0" w:space="0" w:color="auto"/>
            <w:right w:val="none" w:sz="0" w:space="0" w:color="auto"/>
          </w:divBdr>
        </w:div>
        <w:div w:id="1670912258">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794594258">
          <w:marLeft w:val="0"/>
          <w:marRight w:val="0"/>
          <w:marTop w:val="0"/>
          <w:marBottom w:val="0"/>
          <w:divBdr>
            <w:top w:val="none" w:sz="0" w:space="0" w:color="auto"/>
            <w:left w:val="none" w:sz="0" w:space="0" w:color="auto"/>
            <w:bottom w:val="none" w:sz="0" w:space="0" w:color="auto"/>
            <w:right w:val="none" w:sz="0" w:space="0" w:color="auto"/>
          </w:divBdr>
        </w:div>
      </w:divsChild>
    </w:div>
    <w:div w:id="7996130">
      <w:bodyDiv w:val="1"/>
      <w:marLeft w:val="0"/>
      <w:marRight w:val="0"/>
      <w:marTop w:val="0"/>
      <w:marBottom w:val="0"/>
      <w:divBdr>
        <w:top w:val="none" w:sz="0" w:space="0" w:color="auto"/>
        <w:left w:val="none" w:sz="0" w:space="0" w:color="auto"/>
        <w:bottom w:val="none" w:sz="0" w:space="0" w:color="auto"/>
        <w:right w:val="none" w:sz="0" w:space="0" w:color="auto"/>
      </w:divBdr>
      <w:divsChild>
        <w:div w:id="567425269">
          <w:marLeft w:val="0"/>
          <w:marRight w:val="0"/>
          <w:marTop w:val="0"/>
          <w:marBottom w:val="0"/>
          <w:divBdr>
            <w:top w:val="none" w:sz="0" w:space="0" w:color="auto"/>
            <w:left w:val="none" w:sz="0" w:space="0" w:color="auto"/>
            <w:bottom w:val="none" w:sz="0" w:space="0" w:color="auto"/>
            <w:right w:val="none" w:sz="0" w:space="0" w:color="auto"/>
          </w:divBdr>
        </w:div>
        <w:div w:id="650594609">
          <w:marLeft w:val="0"/>
          <w:marRight w:val="0"/>
          <w:marTop w:val="0"/>
          <w:marBottom w:val="0"/>
          <w:divBdr>
            <w:top w:val="none" w:sz="0" w:space="0" w:color="auto"/>
            <w:left w:val="none" w:sz="0" w:space="0" w:color="auto"/>
            <w:bottom w:val="none" w:sz="0" w:space="0" w:color="auto"/>
            <w:right w:val="none" w:sz="0" w:space="0" w:color="auto"/>
          </w:divBdr>
        </w:div>
        <w:div w:id="1741832237">
          <w:marLeft w:val="0"/>
          <w:marRight w:val="0"/>
          <w:marTop w:val="0"/>
          <w:marBottom w:val="0"/>
          <w:divBdr>
            <w:top w:val="none" w:sz="0" w:space="0" w:color="auto"/>
            <w:left w:val="none" w:sz="0" w:space="0" w:color="auto"/>
            <w:bottom w:val="none" w:sz="0" w:space="0" w:color="auto"/>
            <w:right w:val="none" w:sz="0" w:space="0" w:color="auto"/>
          </w:divBdr>
        </w:div>
      </w:divsChild>
    </w:div>
    <w:div w:id="13072482">
      <w:bodyDiv w:val="1"/>
      <w:marLeft w:val="0"/>
      <w:marRight w:val="0"/>
      <w:marTop w:val="0"/>
      <w:marBottom w:val="0"/>
      <w:divBdr>
        <w:top w:val="none" w:sz="0" w:space="0" w:color="auto"/>
        <w:left w:val="none" w:sz="0" w:space="0" w:color="auto"/>
        <w:bottom w:val="none" w:sz="0" w:space="0" w:color="auto"/>
        <w:right w:val="none" w:sz="0" w:space="0" w:color="auto"/>
      </w:divBdr>
      <w:divsChild>
        <w:div w:id="8458857">
          <w:marLeft w:val="0"/>
          <w:marRight w:val="0"/>
          <w:marTop w:val="0"/>
          <w:marBottom w:val="0"/>
          <w:divBdr>
            <w:top w:val="none" w:sz="0" w:space="0" w:color="auto"/>
            <w:left w:val="none" w:sz="0" w:space="0" w:color="auto"/>
            <w:bottom w:val="none" w:sz="0" w:space="0" w:color="auto"/>
            <w:right w:val="none" w:sz="0" w:space="0" w:color="auto"/>
          </w:divBdr>
        </w:div>
        <w:div w:id="55322998">
          <w:marLeft w:val="0"/>
          <w:marRight w:val="0"/>
          <w:marTop w:val="0"/>
          <w:marBottom w:val="0"/>
          <w:divBdr>
            <w:top w:val="none" w:sz="0" w:space="0" w:color="auto"/>
            <w:left w:val="none" w:sz="0" w:space="0" w:color="auto"/>
            <w:bottom w:val="none" w:sz="0" w:space="0" w:color="auto"/>
            <w:right w:val="none" w:sz="0" w:space="0" w:color="auto"/>
          </w:divBdr>
        </w:div>
        <w:div w:id="69739179">
          <w:marLeft w:val="0"/>
          <w:marRight w:val="0"/>
          <w:marTop w:val="0"/>
          <w:marBottom w:val="0"/>
          <w:divBdr>
            <w:top w:val="none" w:sz="0" w:space="0" w:color="auto"/>
            <w:left w:val="none" w:sz="0" w:space="0" w:color="auto"/>
            <w:bottom w:val="none" w:sz="0" w:space="0" w:color="auto"/>
            <w:right w:val="none" w:sz="0" w:space="0" w:color="auto"/>
          </w:divBdr>
        </w:div>
        <w:div w:id="80954465">
          <w:marLeft w:val="0"/>
          <w:marRight w:val="0"/>
          <w:marTop w:val="0"/>
          <w:marBottom w:val="0"/>
          <w:divBdr>
            <w:top w:val="none" w:sz="0" w:space="0" w:color="auto"/>
            <w:left w:val="none" w:sz="0" w:space="0" w:color="auto"/>
            <w:bottom w:val="none" w:sz="0" w:space="0" w:color="auto"/>
            <w:right w:val="none" w:sz="0" w:space="0" w:color="auto"/>
          </w:divBdr>
        </w:div>
        <w:div w:id="231623118">
          <w:marLeft w:val="0"/>
          <w:marRight w:val="0"/>
          <w:marTop w:val="0"/>
          <w:marBottom w:val="0"/>
          <w:divBdr>
            <w:top w:val="none" w:sz="0" w:space="0" w:color="auto"/>
            <w:left w:val="none" w:sz="0" w:space="0" w:color="auto"/>
            <w:bottom w:val="none" w:sz="0" w:space="0" w:color="auto"/>
            <w:right w:val="none" w:sz="0" w:space="0" w:color="auto"/>
          </w:divBdr>
        </w:div>
        <w:div w:id="261030741">
          <w:marLeft w:val="0"/>
          <w:marRight w:val="0"/>
          <w:marTop w:val="0"/>
          <w:marBottom w:val="0"/>
          <w:divBdr>
            <w:top w:val="none" w:sz="0" w:space="0" w:color="auto"/>
            <w:left w:val="none" w:sz="0" w:space="0" w:color="auto"/>
            <w:bottom w:val="none" w:sz="0" w:space="0" w:color="auto"/>
            <w:right w:val="none" w:sz="0" w:space="0" w:color="auto"/>
          </w:divBdr>
        </w:div>
        <w:div w:id="302197222">
          <w:marLeft w:val="0"/>
          <w:marRight w:val="0"/>
          <w:marTop w:val="0"/>
          <w:marBottom w:val="0"/>
          <w:divBdr>
            <w:top w:val="none" w:sz="0" w:space="0" w:color="auto"/>
            <w:left w:val="none" w:sz="0" w:space="0" w:color="auto"/>
            <w:bottom w:val="none" w:sz="0" w:space="0" w:color="auto"/>
            <w:right w:val="none" w:sz="0" w:space="0" w:color="auto"/>
          </w:divBdr>
        </w:div>
        <w:div w:id="308478589">
          <w:marLeft w:val="0"/>
          <w:marRight w:val="0"/>
          <w:marTop w:val="0"/>
          <w:marBottom w:val="0"/>
          <w:divBdr>
            <w:top w:val="none" w:sz="0" w:space="0" w:color="auto"/>
            <w:left w:val="none" w:sz="0" w:space="0" w:color="auto"/>
            <w:bottom w:val="none" w:sz="0" w:space="0" w:color="auto"/>
            <w:right w:val="none" w:sz="0" w:space="0" w:color="auto"/>
          </w:divBdr>
        </w:div>
        <w:div w:id="342170489">
          <w:marLeft w:val="0"/>
          <w:marRight w:val="0"/>
          <w:marTop w:val="0"/>
          <w:marBottom w:val="0"/>
          <w:divBdr>
            <w:top w:val="none" w:sz="0" w:space="0" w:color="auto"/>
            <w:left w:val="none" w:sz="0" w:space="0" w:color="auto"/>
            <w:bottom w:val="none" w:sz="0" w:space="0" w:color="auto"/>
            <w:right w:val="none" w:sz="0" w:space="0" w:color="auto"/>
          </w:divBdr>
        </w:div>
        <w:div w:id="360665015">
          <w:marLeft w:val="0"/>
          <w:marRight w:val="0"/>
          <w:marTop w:val="0"/>
          <w:marBottom w:val="0"/>
          <w:divBdr>
            <w:top w:val="none" w:sz="0" w:space="0" w:color="auto"/>
            <w:left w:val="none" w:sz="0" w:space="0" w:color="auto"/>
            <w:bottom w:val="none" w:sz="0" w:space="0" w:color="auto"/>
            <w:right w:val="none" w:sz="0" w:space="0" w:color="auto"/>
          </w:divBdr>
        </w:div>
        <w:div w:id="382677898">
          <w:marLeft w:val="0"/>
          <w:marRight w:val="0"/>
          <w:marTop w:val="0"/>
          <w:marBottom w:val="0"/>
          <w:divBdr>
            <w:top w:val="none" w:sz="0" w:space="0" w:color="auto"/>
            <w:left w:val="none" w:sz="0" w:space="0" w:color="auto"/>
            <w:bottom w:val="none" w:sz="0" w:space="0" w:color="auto"/>
            <w:right w:val="none" w:sz="0" w:space="0" w:color="auto"/>
          </w:divBdr>
        </w:div>
        <w:div w:id="431903756">
          <w:marLeft w:val="0"/>
          <w:marRight w:val="0"/>
          <w:marTop w:val="0"/>
          <w:marBottom w:val="0"/>
          <w:divBdr>
            <w:top w:val="none" w:sz="0" w:space="0" w:color="auto"/>
            <w:left w:val="none" w:sz="0" w:space="0" w:color="auto"/>
            <w:bottom w:val="none" w:sz="0" w:space="0" w:color="auto"/>
            <w:right w:val="none" w:sz="0" w:space="0" w:color="auto"/>
          </w:divBdr>
        </w:div>
        <w:div w:id="433332795">
          <w:marLeft w:val="0"/>
          <w:marRight w:val="0"/>
          <w:marTop w:val="0"/>
          <w:marBottom w:val="0"/>
          <w:divBdr>
            <w:top w:val="none" w:sz="0" w:space="0" w:color="auto"/>
            <w:left w:val="none" w:sz="0" w:space="0" w:color="auto"/>
            <w:bottom w:val="none" w:sz="0" w:space="0" w:color="auto"/>
            <w:right w:val="none" w:sz="0" w:space="0" w:color="auto"/>
          </w:divBdr>
        </w:div>
        <w:div w:id="466627117">
          <w:marLeft w:val="0"/>
          <w:marRight w:val="0"/>
          <w:marTop w:val="0"/>
          <w:marBottom w:val="0"/>
          <w:divBdr>
            <w:top w:val="none" w:sz="0" w:space="0" w:color="auto"/>
            <w:left w:val="none" w:sz="0" w:space="0" w:color="auto"/>
            <w:bottom w:val="none" w:sz="0" w:space="0" w:color="auto"/>
            <w:right w:val="none" w:sz="0" w:space="0" w:color="auto"/>
          </w:divBdr>
        </w:div>
        <w:div w:id="507596689">
          <w:marLeft w:val="0"/>
          <w:marRight w:val="0"/>
          <w:marTop w:val="0"/>
          <w:marBottom w:val="0"/>
          <w:divBdr>
            <w:top w:val="none" w:sz="0" w:space="0" w:color="auto"/>
            <w:left w:val="none" w:sz="0" w:space="0" w:color="auto"/>
            <w:bottom w:val="none" w:sz="0" w:space="0" w:color="auto"/>
            <w:right w:val="none" w:sz="0" w:space="0" w:color="auto"/>
          </w:divBdr>
        </w:div>
        <w:div w:id="826289529">
          <w:marLeft w:val="0"/>
          <w:marRight w:val="0"/>
          <w:marTop w:val="0"/>
          <w:marBottom w:val="0"/>
          <w:divBdr>
            <w:top w:val="none" w:sz="0" w:space="0" w:color="auto"/>
            <w:left w:val="none" w:sz="0" w:space="0" w:color="auto"/>
            <w:bottom w:val="none" w:sz="0" w:space="0" w:color="auto"/>
            <w:right w:val="none" w:sz="0" w:space="0" w:color="auto"/>
          </w:divBdr>
        </w:div>
        <w:div w:id="902565522">
          <w:marLeft w:val="0"/>
          <w:marRight w:val="0"/>
          <w:marTop w:val="0"/>
          <w:marBottom w:val="0"/>
          <w:divBdr>
            <w:top w:val="none" w:sz="0" w:space="0" w:color="auto"/>
            <w:left w:val="none" w:sz="0" w:space="0" w:color="auto"/>
            <w:bottom w:val="none" w:sz="0" w:space="0" w:color="auto"/>
            <w:right w:val="none" w:sz="0" w:space="0" w:color="auto"/>
          </w:divBdr>
        </w:div>
        <w:div w:id="915359463">
          <w:marLeft w:val="0"/>
          <w:marRight w:val="0"/>
          <w:marTop w:val="0"/>
          <w:marBottom w:val="0"/>
          <w:divBdr>
            <w:top w:val="none" w:sz="0" w:space="0" w:color="auto"/>
            <w:left w:val="none" w:sz="0" w:space="0" w:color="auto"/>
            <w:bottom w:val="none" w:sz="0" w:space="0" w:color="auto"/>
            <w:right w:val="none" w:sz="0" w:space="0" w:color="auto"/>
          </w:divBdr>
        </w:div>
        <w:div w:id="983048807">
          <w:marLeft w:val="0"/>
          <w:marRight w:val="0"/>
          <w:marTop w:val="0"/>
          <w:marBottom w:val="0"/>
          <w:divBdr>
            <w:top w:val="none" w:sz="0" w:space="0" w:color="auto"/>
            <w:left w:val="none" w:sz="0" w:space="0" w:color="auto"/>
            <w:bottom w:val="none" w:sz="0" w:space="0" w:color="auto"/>
            <w:right w:val="none" w:sz="0" w:space="0" w:color="auto"/>
          </w:divBdr>
        </w:div>
        <w:div w:id="1035236790">
          <w:marLeft w:val="0"/>
          <w:marRight w:val="0"/>
          <w:marTop w:val="0"/>
          <w:marBottom w:val="0"/>
          <w:divBdr>
            <w:top w:val="none" w:sz="0" w:space="0" w:color="auto"/>
            <w:left w:val="none" w:sz="0" w:space="0" w:color="auto"/>
            <w:bottom w:val="none" w:sz="0" w:space="0" w:color="auto"/>
            <w:right w:val="none" w:sz="0" w:space="0" w:color="auto"/>
          </w:divBdr>
        </w:div>
        <w:div w:id="1158501148">
          <w:marLeft w:val="0"/>
          <w:marRight w:val="0"/>
          <w:marTop w:val="0"/>
          <w:marBottom w:val="0"/>
          <w:divBdr>
            <w:top w:val="none" w:sz="0" w:space="0" w:color="auto"/>
            <w:left w:val="none" w:sz="0" w:space="0" w:color="auto"/>
            <w:bottom w:val="none" w:sz="0" w:space="0" w:color="auto"/>
            <w:right w:val="none" w:sz="0" w:space="0" w:color="auto"/>
          </w:divBdr>
        </w:div>
        <w:div w:id="1234974937">
          <w:marLeft w:val="0"/>
          <w:marRight w:val="0"/>
          <w:marTop w:val="0"/>
          <w:marBottom w:val="0"/>
          <w:divBdr>
            <w:top w:val="none" w:sz="0" w:space="0" w:color="auto"/>
            <w:left w:val="none" w:sz="0" w:space="0" w:color="auto"/>
            <w:bottom w:val="none" w:sz="0" w:space="0" w:color="auto"/>
            <w:right w:val="none" w:sz="0" w:space="0" w:color="auto"/>
          </w:divBdr>
        </w:div>
        <w:div w:id="1237664026">
          <w:marLeft w:val="0"/>
          <w:marRight w:val="0"/>
          <w:marTop w:val="0"/>
          <w:marBottom w:val="0"/>
          <w:divBdr>
            <w:top w:val="none" w:sz="0" w:space="0" w:color="auto"/>
            <w:left w:val="none" w:sz="0" w:space="0" w:color="auto"/>
            <w:bottom w:val="none" w:sz="0" w:space="0" w:color="auto"/>
            <w:right w:val="none" w:sz="0" w:space="0" w:color="auto"/>
          </w:divBdr>
        </w:div>
        <w:div w:id="1280331991">
          <w:marLeft w:val="0"/>
          <w:marRight w:val="0"/>
          <w:marTop w:val="0"/>
          <w:marBottom w:val="0"/>
          <w:divBdr>
            <w:top w:val="none" w:sz="0" w:space="0" w:color="auto"/>
            <w:left w:val="none" w:sz="0" w:space="0" w:color="auto"/>
            <w:bottom w:val="none" w:sz="0" w:space="0" w:color="auto"/>
            <w:right w:val="none" w:sz="0" w:space="0" w:color="auto"/>
          </w:divBdr>
        </w:div>
        <w:div w:id="1359433873">
          <w:marLeft w:val="0"/>
          <w:marRight w:val="0"/>
          <w:marTop w:val="0"/>
          <w:marBottom w:val="0"/>
          <w:divBdr>
            <w:top w:val="none" w:sz="0" w:space="0" w:color="auto"/>
            <w:left w:val="none" w:sz="0" w:space="0" w:color="auto"/>
            <w:bottom w:val="none" w:sz="0" w:space="0" w:color="auto"/>
            <w:right w:val="none" w:sz="0" w:space="0" w:color="auto"/>
          </w:divBdr>
        </w:div>
        <w:div w:id="1473667936">
          <w:marLeft w:val="0"/>
          <w:marRight w:val="0"/>
          <w:marTop w:val="0"/>
          <w:marBottom w:val="0"/>
          <w:divBdr>
            <w:top w:val="none" w:sz="0" w:space="0" w:color="auto"/>
            <w:left w:val="none" w:sz="0" w:space="0" w:color="auto"/>
            <w:bottom w:val="none" w:sz="0" w:space="0" w:color="auto"/>
            <w:right w:val="none" w:sz="0" w:space="0" w:color="auto"/>
          </w:divBdr>
        </w:div>
        <w:div w:id="1565070374">
          <w:marLeft w:val="0"/>
          <w:marRight w:val="0"/>
          <w:marTop w:val="0"/>
          <w:marBottom w:val="0"/>
          <w:divBdr>
            <w:top w:val="none" w:sz="0" w:space="0" w:color="auto"/>
            <w:left w:val="none" w:sz="0" w:space="0" w:color="auto"/>
            <w:bottom w:val="none" w:sz="0" w:space="0" w:color="auto"/>
            <w:right w:val="none" w:sz="0" w:space="0" w:color="auto"/>
          </w:divBdr>
        </w:div>
        <w:div w:id="1585921536">
          <w:marLeft w:val="0"/>
          <w:marRight w:val="0"/>
          <w:marTop w:val="0"/>
          <w:marBottom w:val="0"/>
          <w:divBdr>
            <w:top w:val="none" w:sz="0" w:space="0" w:color="auto"/>
            <w:left w:val="none" w:sz="0" w:space="0" w:color="auto"/>
            <w:bottom w:val="none" w:sz="0" w:space="0" w:color="auto"/>
            <w:right w:val="none" w:sz="0" w:space="0" w:color="auto"/>
          </w:divBdr>
        </w:div>
        <w:div w:id="1607349712">
          <w:marLeft w:val="0"/>
          <w:marRight w:val="0"/>
          <w:marTop w:val="0"/>
          <w:marBottom w:val="0"/>
          <w:divBdr>
            <w:top w:val="none" w:sz="0" w:space="0" w:color="auto"/>
            <w:left w:val="none" w:sz="0" w:space="0" w:color="auto"/>
            <w:bottom w:val="none" w:sz="0" w:space="0" w:color="auto"/>
            <w:right w:val="none" w:sz="0" w:space="0" w:color="auto"/>
          </w:divBdr>
        </w:div>
        <w:div w:id="1743327264">
          <w:marLeft w:val="0"/>
          <w:marRight w:val="0"/>
          <w:marTop w:val="0"/>
          <w:marBottom w:val="0"/>
          <w:divBdr>
            <w:top w:val="none" w:sz="0" w:space="0" w:color="auto"/>
            <w:left w:val="none" w:sz="0" w:space="0" w:color="auto"/>
            <w:bottom w:val="none" w:sz="0" w:space="0" w:color="auto"/>
            <w:right w:val="none" w:sz="0" w:space="0" w:color="auto"/>
          </w:divBdr>
        </w:div>
        <w:div w:id="1750231212">
          <w:marLeft w:val="0"/>
          <w:marRight w:val="0"/>
          <w:marTop w:val="0"/>
          <w:marBottom w:val="0"/>
          <w:divBdr>
            <w:top w:val="none" w:sz="0" w:space="0" w:color="auto"/>
            <w:left w:val="none" w:sz="0" w:space="0" w:color="auto"/>
            <w:bottom w:val="none" w:sz="0" w:space="0" w:color="auto"/>
            <w:right w:val="none" w:sz="0" w:space="0" w:color="auto"/>
          </w:divBdr>
        </w:div>
        <w:div w:id="1773472897">
          <w:marLeft w:val="0"/>
          <w:marRight w:val="0"/>
          <w:marTop w:val="0"/>
          <w:marBottom w:val="0"/>
          <w:divBdr>
            <w:top w:val="none" w:sz="0" w:space="0" w:color="auto"/>
            <w:left w:val="none" w:sz="0" w:space="0" w:color="auto"/>
            <w:bottom w:val="none" w:sz="0" w:space="0" w:color="auto"/>
            <w:right w:val="none" w:sz="0" w:space="0" w:color="auto"/>
          </w:divBdr>
        </w:div>
        <w:div w:id="1892038676">
          <w:marLeft w:val="0"/>
          <w:marRight w:val="0"/>
          <w:marTop w:val="0"/>
          <w:marBottom w:val="0"/>
          <w:divBdr>
            <w:top w:val="none" w:sz="0" w:space="0" w:color="auto"/>
            <w:left w:val="none" w:sz="0" w:space="0" w:color="auto"/>
            <w:bottom w:val="none" w:sz="0" w:space="0" w:color="auto"/>
            <w:right w:val="none" w:sz="0" w:space="0" w:color="auto"/>
          </w:divBdr>
        </w:div>
        <w:div w:id="1968899392">
          <w:marLeft w:val="0"/>
          <w:marRight w:val="0"/>
          <w:marTop w:val="0"/>
          <w:marBottom w:val="0"/>
          <w:divBdr>
            <w:top w:val="none" w:sz="0" w:space="0" w:color="auto"/>
            <w:left w:val="none" w:sz="0" w:space="0" w:color="auto"/>
            <w:bottom w:val="none" w:sz="0" w:space="0" w:color="auto"/>
            <w:right w:val="none" w:sz="0" w:space="0" w:color="auto"/>
          </w:divBdr>
        </w:div>
        <w:div w:id="1978753249">
          <w:marLeft w:val="0"/>
          <w:marRight w:val="0"/>
          <w:marTop w:val="0"/>
          <w:marBottom w:val="0"/>
          <w:divBdr>
            <w:top w:val="none" w:sz="0" w:space="0" w:color="auto"/>
            <w:left w:val="none" w:sz="0" w:space="0" w:color="auto"/>
            <w:bottom w:val="none" w:sz="0" w:space="0" w:color="auto"/>
            <w:right w:val="none" w:sz="0" w:space="0" w:color="auto"/>
          </w:divBdr>
        </w:div>
        <w:div w:id="2006129889">
          <w:marLeft w:val="0"/>
          <w:marRight w:val="0"/>
          <w:marTop w:val="0"/>
          <w:marBottom w:val="0"/>
          <w:divBdr>
            <w:top w:val="none" w:sz="0" w:space="0" w:color="auto"/>
            <w:left w:val="none" w:sz="0" w:space="0" w:color="auto"/>
            <w:bottom w:val="none" w:sz="0" w:space="0" w:color="auto"/>
            <w:right w:val="none" w:sz="0" w:space="0" w:color="auto"/>
          </w:divBdr>
        </w:div>
        <w:div w:id="2058508176">
          <w:marLeft w:val="0"/>
          <w:marRight w:val="0"/>
          <w:marTop w:val="0"/>
          <w:marBottom w:val="0"/>
          <w:divBdr>
            <w:top w:val="none" w:sz="0" w:space="0" w:color="auto"/>
            <w:left w:val="none" w:sz="0" w:space="0" w:color="auto"/>
            <w:bottom w:val="none" w:sz="0" w:space="0" w:color="auto"/>
            <w:right w:val="none" w:sz="0" w:space="0" w:color="auto"/>
          </w:divBdr>
        </w:div>
        <w:div w:id="2118481963">
          <w:marLeft w:val="0"/>
          <w:marRight w:val="0"/>
          <w:marTop w:val="0"/>
          <w:marBottom w:val="0"/>
          <w:divBdr>
            <w:top w:val="none" w:sz="0" w:space="0" w:color="auto"/>
            <w:left w:val="none" w:sz="0" w:space="0" w:color="auto"/>
            <w:bottom w:val="none" w:sz="0" w:space="0" w:color="auto"/>
            <w:right w:val="none" w:sz="0" w:space="0" w:color="auto"/>
          </w:divBdr>
        </w:div>
        <w:div w:id="2142267246">
          <w:marLeft w:val="0"/>
          <w:marRight w:val="0"/>
          <w:marTop w:val="0"/>
          <w:marBottom w:val="0"/>
          <w:divBdr>
            <w:top w:val="none" w:sz="0" w:space="0" w:color="auto"/>
            <w:left w:val="none" w:sz="0" w:space="0" w:color="auto"/>
            <w:bottom w:val="none" w:sz="0" w:space="0" w:color="auto"/>
            <w:right w:val="none" w:sz="0" w:space="0" w:color="auto"/>
          </w:divBdr>
        </w:div>
        <w:div w:id="2143039174">
          <w:marLeft w:val="0"/>
          <w:marRight w:val="0"/>
          <w:marTop w:val="0"/>
          <w:marBottom w:val="0"/>
          <w:divBdr>
            <w:top w:val="none" w:sz="0" w:space="0" w:color="auto"/>
            <w:left w:val="none" w:sz="0" w:space="0" w:color="auto"/>
            <w:bottom w:val="none" w:sz="0" w:space="0" w:color="auto"/>
            <w:right w:val="none" w:sz="0" w:space="0" w:color="auto"/>
          </w:divBdr>
        </w:div>
      </w:divsChild>
    </w:div>
    <w:div w:id="132065589">
      <w:bodyDiv w:val="1"/>
      <w:marLeft w:val="0"/>
      <w:marRight w:val="0"/>
      <w:marTop w:val="0"/>
      <w:marBottom w:val="0"/>
      <w:divBdr>
        <w:top w:val="none" w:sz="0" w:space="0" w:color="auto"/>
        <w:left w:val="none" w:sz="0" w:space="0" w:color="auto"/>
        <w:bottom w:val="none" w:sz="0" w:space="0" w:color="auto"/>
        <w:right w:val="none" w:sz="0" w:space="0" w:color="auto"/>
      </w:divBdr>
    </w:div>
    <w:div w:id="158814730">
      <w:bodyDiv w:val="1"/>
      <w:marLeft w:val="0"/>
      <w:marRight w:val="0"/>
      <w:marTop w:val="0"/>
      <w:marBottom w:val="0"/>
      <w:divBdr>
        <w:top w:val="none" w:sz="0" w:space="0" w:color="auto"/>
        <w:left w:val="none" w:sz="0" w:space="0" w:color="auto"/>
        <w:bottom w:val="none" w:sz="0" w:space="0" w:color="auto"/>
        <w:right w:val="none" w:sz="0" w:space="0" w:color="auto"/>
      </w:divBdr>
      <w:divsChild>
        <w:div w:id="26565687">
          <w:marLeft w:val="0"/>
          <w:marRight w:val="0"/>
          <w:marTop w:val="0"/>
          <w:marBottom w:val="0"/>
          <w:divBdr>
            <w:top w:val="none" w:sz="0" w:space="0" w:color="auto"/>
            <w:left w:val="none" w:sz="0" w:space="0" w:color="auto"/>
            <w:bottom w:val="none" w:sz="0" w:space="0" w:color="auto"/>
            <w:right w:val="none" w:sz="0" w:space="0" w:color="auto"/>
          </w:divBdr>
        </w:div>
        <w:div w:id="35087448">
          <w:marLeft w:val="0"/>
          <w:marRight w:val="0"/>
          <w:marTop w:val="0"/>
          <w:marBottom w:val="0"/>
          <w:divBdr>
            <w:top w:val="none" w:sz="0" w:space="0" w:color="auto"/>
            <w:left w:val="none" w:sz="0" w:space="0" w:color="auto"/>
            <w:bottom w:val="none" w:sz="0" w:space="0" w:color="auto"/>
            <w:right w:val="none" w:sz="0" w:space="0" w:color="auto"/>
          </w:divBdr>
        </w:div>
        <w:div w:id="42757878">
          <w:marLeft w:val="0"/>
          <w:marRight w:val="0"/>
          <w:marTop w:val="0"/>
          <w:marBottom w:val="0"/>
          <w:divBdr>
            <w:top w:val="none" w:sz="0" w:space="0" w:color="auto"/>
            <w:left w:val="none" w:sz="0" w:space="0" w:color="auto"/>
            <w:bottom w:val="none" w:sz="0" w:space="0" w:color="auto"/>
            <w:right w:val="none" w:sz="0" w:space="0" w:color="auto"/>
          </w:divBdr>
        </w:div>
        <w:div w:id="60754618">
          <w:marLeft w:val="0"/>
          <w:marRight w:val="0"/>
          <w:marTop w:val="0"/>
          <w:marBottom w:val="0"/>
          <w:divBdr>
            <w:top w:val="none" w:sz="0" w:space="0" w:color="auto"/>
            <w:left w:val="none" w:sz="0" w:space="0" w:color="auto"/>
            <w:bottom w:val="none" w:sz="0" w:space="0" w:color="auto"/>
            <w:right w:val="none" w:sz="0" w:space="0" w:color="auto"/>
          </w:divBdr>
        </w:div>
        <w:div w:id="91827023">
          <w:marLeft w:val="0"/>
          <w:marRight w:val="0"/>
          <w:marTop w:val="0"/>
          <w:marBottom w:val="0"/>
          <w:divBdr>
            <w:top w:val="none" w:sz="0" w:space="0" w:color="auto"/>
            <w:left w:val="none" w:sz="0" w:space="0" w:color="auto"/>
            <w:bottom w:val="none" w:sz="0" w:space="0" w:color="auto"/>
            <w:right w:val="none" w:sz="0" w:space="0" w:color="auto"/>
          </w:divBdr>
        </w:div>
        <w:div w:id="172116185">
          <w:marLeft w:val="0"/>
          <w:marRight w:val="0"/>
          <w:marTop w:val="0"/>
          <w:marBottom w:val="0"/>
          <w:divBdr>
            <w:top w:val="none" w:sz="0" w:space="0" w:color="auto"/>
            <w:left w:val="none" w:sz="0" w:space="0" w:color="auto"/>
            <w:bottom w:val="none" w:sz="0" w:space="0" w:color="auto"/>
            <w:right w:val="none" w:sz="0" w:space="0" w:color="auto"/>
          </w:divBdr>
        </w:div>
        <w:div w:id="614412381">
          <w:marLeft w:val="0"/>
          <w:marRight w:val="0"/>
          <w:marTop w:val="0"/>
          <w:marBottom w:val="0"/>
          <w:divBdr>
            <w:top w:val="none" w:sz="0" w:space="0" w:color="auto"/>
            <w:left w:val="none" w:sz="0" w:space="0" w:color="auto"/>
            <w:bottom w:val="none" w:sz="0" w:space="0" w:color="auto"/>
            <w:right w:val="none" w:sz="0" w:space="0" w:color="auto"/>
          </w:divBdr>
        </w:div>
        <w:div w:id="649408458">
          <w:marLeft w:val="0"/>
          <w:marRight w:val="0"/>
          <w:marTop w:val="0"/>
          <w:marBottom w:val="0"/>
          <w:divBdr>
            <w:top w:val="none" w:sz="0" w:space="0" w:color="auto"/>
            <w:left w:val="none" w:sz="0" w:space="0" w:color="auto"/>
            <w:bottom w:val="none" w:sz="0" w:space="0" w:color="auto"/>
            <w:right w:val="none" w:sz="0" w:space="0" w:color="auto"/>
          </w:divBdr>
        </w:div>
        <w:div w:id="1006051409">
          <w:marLeft w:val="0"/>
          <w:marRight w:val="0"/>
          <w:marTop w:val="0"/>
          <w:marBottom w:val="0"/>
          <w:divBdr>
            <w:top w:val="none" w:sz="0" w:space="0" w:color="auto"/>
            <w:left w:val="none" w:sz="0" w:space="0" w:color="auto"/>
            <w:bottom w:val="none" w:sz="0" w:space="0" w:color="auto"/>
            <w:right w:val="none" w:sz="0" w:space="0" w:color="auto"/>
          </w:divBdr>
        </w:div>
        <w:div w:id="1089345827">
          <w:marLeft w:val="0"/>
          <w:marRight w:val="0"/>
          <w:marTop w:val="0"/>
          <w:marBottom w:val="0"/>
          <w:divBdr>
            <w:top w:val="none" w:sz="0" w:space="0" w:color="auto"/>
            <w:left w:val="none" w:sz="0" w:space="0" w:color="auto"/>
            <w:bottom w:val="none" w:sz="0" w:space="0" w:color="auto"/>
            <w:right w:val="none" w:sz="0" w:space="0" w:color="auto"/>
          </w:divBdr>
        </w:div>
        <w:div w:id="1179857713">
          <w:marLeft w:val="0"/>
          <w:marRight w:val="0"/>
          <w:marTop w:val="0"/>
          <w:marBottom w:val="0"/>
          <w:divBdr>
            <w:top w:val="none" w:sz="0" w:space="0" w:color="auto"/>
            <w:left w:val="none" w:sz="0" w:space="0" w:color="auto"/>
            <w:bottom w:val="none" w:sz="0" w:space="0" w:color="auto"/>
            <w:right w:val="none" w:sz="0" w:space="0" w:color="auto"/>
          </w:divBdr>
        </w:div>
        <w:div w:id="1374579201">
          <w:marLeft w:val="0"/>
          <w:marRight w:val="0"/>
          <w:marTop w:val="0"/>
          <w:marBottom w:val="0"/>
          <w:divBdr>
            <w:top w:val="none" w:sz="0" w:space="0" w:color="auto"/>
            <w:left w:val="none" w:sz="0" w:space="0" w:color="auto"/>
            <w:bottom w:val="none" w:sz="0" w:space="0" w:color="auto"/>
            <w:right w:val="none" w:sz="0" w:space="0" w:color="auto"/>
          </w:divBdr>
        </w:div>
        <w:div w:id="1511336562">
          <w:marLeft w:val="0"/>
          <w:marRight w:val="0"/>
          <w:marTop w:val="0"/>
          <w:marBottom w:val="0"/>
          <w:divBdr>
            <w:top w:val="none" w:sz="0" w:space="0" w:color="auto"/>
            <w:left w:val="none" w:sz="0" w:space="0" w:color="auto"/>
            <w:bottom w:val="none" w:sz="0" w:space="0" w:color="auto"/>
            <w:right w:val="none" w:sz="0" w:space="0" w:color="auto"/>
          </w:divBdr>
        </w:div>
        <w:div w:id="1565023387">
          <w:marLeft w:val="0"/>
          <w:marRight w:val="0"/>
          <w:marTop w:val="0"/>
          <w:marBottom w:val="0"/>
          <w:divBdr>
            <w:top w:val="none" w:sz="0" w:space="0" w:color="auto"/>
            <w:left w:val="none" w:sz="0" w:space="0" w:color="auto"/>
            <w:bottom w:val="none" w:sz="0" w:space="0" w:color="auto"/>
            <w:right w:val="none" w:sz="0" w:space="0" w:color="auto"/>
          </w:divBdr>
        </w:div>
        <w:div w:id="1587230017">
          <w:marLeft w:val="0"/>
          <w:marRight w:val="0"/>
          <w:marTop w:val="0"/>
          <w:marBottom w:val="0"/>
          <w:divBdr>
            <w:top w:val="none" w:sz="0" w:space="0" w:color="auto"/>
            <w:left w:val="none" w:sz="0" w:space="0" w:color="auto"/>
            <w:bottom w:val="none" w:sz="0" w:space="0" w:color="auto"/>
            <w:right w:val="none" w:sz="0" w:space="0" w:color="auto"/>
          </w:divBdr>
        </w:div>
        <w:div w:id="1622689345">
          <w:marLeft w:val="0"/>
          <w:marRight w:val="0"/>
          <w:marTop w:val="0"/>
          <w:marBottom w:val="0"/>
          <w:divBdr>
            <w:top w:val="none" w:sz="0" w:space="0" w:color="auto"/>
            <w:left w:val="none" w:sz="0" w:space="0" w:color="auto"/>
            <w:bottom w:val="none" w:sz="0" w:space="0" w:color="auto"/>
            <w:right w:val="none" w:sz="0" w:space="0" w:color="auto"/>
          </w:divBdr>
        </w:div>
        <w:div w:id="1674918390">
          <w:marLeft w:val="0"/>
          <w:marRight w:val="0"/>
          <w:marTop w:val="0"/>
          <w:marBottom w:val="0"/>
          <w:divBdr>
            <w:top w:val="none" w:sz="0" w:space="0" w:color="auto"/>
            <w:left w:val="none" w:sz="0" w:space="0" w:color="auto"/>
            <w:bottom w:val="none" w:sz="0" w:space="0" w:color="auto"/>
            <w:right w:val="none" w:sz="0" w:space="0" w:color="auto"/>
          </w:divBdr>
        </w:div>
        <w:div w:id="1715227750">
          <w:marLeft w:val="0"/>
          <w:marRight w:val="0"/>
          <w:marTop w:val="0"/>
          <w:marBottom w:val="0"/>
          <w:divBdr>
            <w:top w:val="none" w:sz="0" w:space="0" w:color="auto"/>
            <w:left w:val="none" w:sz="0" w:space="0" w:color="auto"/>
            <w:bottom w:val="none" w:sz="0" w:space="0" w:color="auto"/>
            <w:right w:val="none" w:sz="0" w:space="0" w:color="auto"/>
          </w:divBdr>
        </w:div>
      </w:divsChild>
    </w:div>
    <w:div w:id="161354914">
      <w:bodyDiv w:val="1"/>
      <w:marLeft w:val="0"/>
      <w:marRight w:val="0"/>
      <w:marTop w:val="0"/>
      <w:marBottom w:val="0"/>
      <w:divBdr>
        <w:top w:val="none" w:sz="0" w:space="0" w:color="auto"/>
        <w:left w:val="none" w:sz="0" w:space="0" w:color="auto"/>
        <w:bottom w:val="none" w:sz="0" w:space="0" w:color="auto"/>
        <w:right w:val="none" w:sz="0" w:space="0" w:color="auto"/>
      </w:divBdr>
      <w:divsChild>
        <w:div w:id="62259853">
          <w:marLeft w:val="0"/>
          <w:marRight w:val="0"/>
          <w:marTop w:val="0"/>
          <w:marBottom w:val="0"/>
          <w:divBdr>
            <w:top w:val="none" w:sz="0" w:space="0" w:color="auto"/>
            <w:left w:val="none" w:sz="0" w:space="0" w:color="auto"/>
            <w:bottom w:val="none" w:sz="0" w:space="0" w:color="auto"/>
            <w:right w:val="none" w:sz="0" w:space="0" w:color="auto"/>
          </w:divBdr>
        </w:div>
        <w:div w:id="1686398376">
          <w:marLeft w:val="0"/>
          <w:marRight w:val="0"/>
          <w:marTop w:val="0"/>
          <w:marBottom w:val="0"/>
          <w:divBdr>
            <w:top w:val="none" w:sz="0" w:space="0" w:color="auto"/>
            <w:left w:val="none" w:sz="0" w:space="0" w:color="auto"/>
            <w:bottom w:val="none" w:sz="0" w:space="0" w:color="auto"/>
            <w:right w:val="none" w:sz="0" w:space="0" w:color="auto"/>
          </w:divBdr>
        </w:div>
        <w:div w:id="2040158321">
          <w:marLeft w:val="0"/>
          <w:marRight w:val="0"/>
          <w:marTop w:val="0"/>
          <w:marBottom w:val="0"/>
          <w:divBdr>
            <w:top w:val="none" w:sz="0" w:space="0" w:color="auto"/>
            <w:left w:val="none" w:sz="0" w:space="0" w:color="auto"/>
            <w:bottom w:val="none" w:sz="0" w:space="0" w:color="auto"/>
            <w:right w:val="none" w:sz="0" w:space="0" w:color="auto"/>
          </w:divBdr>
        </w:div>
      </w:divsChild>
    </w:div>
    <w:div w:id="175967331">
      <w:bodyDiv w:val="1"/>
      <w:marLeft w:val="0"/>
      <w:marRight w:val="0"/>
      <w:marTop w:val="0"/>
      <w:marBottom w:val="0"/>
      <w:divBdr>
        <w:top w:val="none" w:sz="0" w:space="0" w:color="auto"/>
        <w:left w:val="none" w:sz="0" w:space="0" w:color="auto"/>
        <w:bottom w:val="none" w:sz="0" w:space="0" w:color="auto"/>
        <w:right w:val="none" w:sz="0" w:space="0" w:color="auto"/>
      </w:divBdr>
      <w:divsChild>
        <w:div w:id="172844870">
          <w:marLeft w:val="0"/>
          <w:marRight w:val="0"/>
          <w:marTop w:val="0"/>
          <w:marBottom w:val="0"/>
          <w:divBdr>
            <w:top w:val="none" w:sz="0" w:space="0" w:color="auto"/>
            <w:left w:val="none" w:sz="0" w:space="0" w:color="auto"/>
            <w:bottom w:val="none" w:sz="0" w:space="0" w:color="auto"/>
            <w:right w:val="none" w:sz="0" w:space="0" w:color="auto"/>
          </w:divBdr>
        </w:div>
        <w:div w:id="205487694">
          <w:marLeft w:val="0"/>
          <w:marRight w:val="0"/>
          <w:marTop w:val="0"/>
          <w:marBottom w:val="0"/>
          <w:divBdr>
            <w:top w:val="none" w:sz="0" w:space="0" w:color="auto"/>
            <w:left w:val="none" w:sz="0" w:space="0" w:color="auto"/>
            <w:bottom w:val="none" w:sz="0" w:space="0" w:color="auto"/>
            <w:right w:val="none" w:sz="0" w:space="0" w:color="auto"/>
          </w:divBdr>
        </w:div>
        <w:div w:id="333071906">
          <w:marLeft w:val="0"/>
          <w:marRight w:val="0"/>
          <w:marTop w:val="0"/>
          <w:marBottom w:val="0"/>
          <w:divBdr>
            <w:top w:val="none" w:sz="0" w:space="0" w:color="auto"/>
            <w:left w:val="none" w:sz="0" w:space="0" w:color="auto"/>
            <w:bottom w:val="none" w:sz="0" w:space="0" w:color="auto"/>
            <w:right w:val="none" w:sz="0" w:space="0" w:color="auto"/>
          </w:divBdr>
        </w:div>
        <w:div w:id="381366318">
          <w:marLeft w:val="0"/>
          <w:marRight w:val="0"/>
          <w:marTop w:val="0"/>
          <w:marBottom w:val="0"/>
          <w:divBdr>
            <w:top w:val="none" w:sz="0" w:space="0" w:color="auto"/>
            <w:left w:val="none" w:sz="0" w:space="0" w:color="auto"/>
            <w:bottom w:val="none" w:sz="0" w:space="0" w:color="auto"/>
            <w:right w:val="none" w:sz="0" w:space="0" w:color="auto"/>
          </w:divBdr>
        </w:div>
        <w:div w:id="466359398">
          <w:marLeft w:val="0"/>
          <w:marRight w:val="0"/>
          <w:marTop w:val="0"/>
          <w:marBottom w:val="0"/>
          <w:divBdr>
            <w:top w:val="none" w:sz="0" w:space="0" w:color="auto"/>
            <w:left w:val="none" w:sz="0" w:space="0" w:color="auto"/>
            <w:bottom w:val="none" w:sz="0" w:space="0" w:color="auto"/>
            <w:right w:val="none" w:sz="0" w:space="0" w:color="auto"/>
          </w:divBdr>
        </w:div>
        <w:div w:id="713117479">
          <w:marLeft w:val="0"/>
          <w:marRight w:val="0"/>
          <w:marTop w:val="0"/>
          <w:marBottom w:val="0"/>
          <w:divBdr>
            <w:top w:val="none" w:sz="0" w:space="0" w:color="auto"/>
            <w:left w:val="none" w:sz="0" w:space="0" w:color="auto"/>
            <w:bottom w:val="none" w:sz="0" w:space="0" w:color="auto"/>
            <w:right w:val="none" w:sz="0" w:space="0" w:color="auto"/>
          </w:divBdr>
        </w:div>
        <w:div w:id="1038893007">
          <w:marLeft w:val="0"/>
          <w:marRight w:val="0"/>
          <w:marTop w:val="0"/>
          <w:marBottom w:val="0"/>
          <w:divBdr>
            <w:top w:val="none" w:sz="0" w:space="0" w:color="auto"/>
            <w:left w:val="none" w:sz="0" w:space="0" w:color="auto"/>
            <w:bottom w:val="none" w:sz="0" w:space="0" w:color="auto"/>
            <w:right w:val="none" w:sz="0" w:space="0" w:color="auto"/>
          </w:divBdr>
        </w:div>
        <w:div w:id="1267157643">
          <w:marLeft w:val="0"/>
          <w:marRight w:val="0"/>
          <w:marTop w:val="0"/>
          <w:marBottom w:val="0"/>
          <w:divBdr>
            <w:top w:val="none" w:sz="0" w:space="0" w:color="auto"/>
            <w:left w:val="none" w:sz="0" w:space="0" w:color="auto"/>
            <w:bottom w:val="none" w:sz="0" w:space="0" w:color="auto"/>
            <w:right w:val="none" w:sz="0" w:space="0" w:color="auto"/>
          </w:divBdr>
        </w:div>
        <w:div w:id="1525174410">
          <w:marLeft w:val="0"/>
          <w:marRight w:val="0"/>
          <w:marTop w:val="0"/>
          <w:marBottom w:val="0"/>
          <w:divBdr>
            <w:top w:val="none" w:sz="0" w:space="0" w:color="auto"/>
            <w:left w:val="none" w:sz="0" w:space="0" w:color="auto"/>
            <w:bottom w:val="none" w:sz="0" w:space="0" w:color="auto"/>
            <w:right w:val="none" w:sz="0" w:space="0" w:color="auto"/>
          </w:divBdr>
        </w:div>
        <w:div w:id="1570656374">
          <w:marLeft w:val="0"/>
          <w:marRight w:val="0"/>
          <w:marTop w:val="0"/>
          <w:marBottom w:val="0"/>
          <w:divBdr>
            <w:top w:val="none" w:sz="0" w:space="0" w:color="auto"/>
            <w:left w:val="none" w:sz="0" w:space="0" w:color="auto"/>
            <w:bottom w:val="none" w:sz="0" w:space="0" w:color="auto"/>
            <w:right w:val="none" w:sz="0" w:space="0" w:color="auto"/>
          </w:divBdr>
        </w:div>
        <w:div w:id="1598751221">
          <w:marLeft w:val="0"/>
          <w:marRight w:val="0"/>
          <w:marTop w:val="0"/>
          <w:marBottom w:val="0"/>
          <w:divBdr>
            <w:top w:val="none" w:sz="0" w:space="0" w:color="auto"/>
            <w:left w:val="none" w:sz="0" w:space="0" w:color="auto"/>
            <w:bottom w:val="none" w:sz="0" w:space="0" w:color="auto"/>
            <w:right w:val="none" w:sz="0" w:space="0" w:color="auto"/>
          </w:divBdr>
        </w:div>
        <w:div w:id="1714882999">
          <w:marLeft w:val="0"/>
          <w:marRight w:val="0"/>
          <w:marTop w:val="0"/>
          <w:marBottom w:val="0"/>
          <w:divBdr>
            <w:top w:val="none" w:sz="0" w:space="0" w:color="auto"/>
            <w:left w:val="none" w:sz="0" w:space="0" w:color="auto"/>
            <w:bottom w:val="none" w:sz="0" w:space="0" w:color="auto"/>
            <w:right w:val="none" w:sz="0" w:space="0" w:color="auto"/>
          </w:divBdr>
        </w:div>
        <w:div w:id="1753772846">
          <w:marLeft w:val="0"/>
          <w:marRight w:val="0"/>
          <w:marTop w:val="0"/>
          <w:marBottom w:val="0"/>
          <w:divBdr>
            <w:top w:val="none" w:sz="0" w:space="0" w:color="auto"/>
            <w:left w:val="none" w:sz="0" w:space="0" w:color="auto"/>
            <w:bottom w:val="none" w:sz="0" w:space="0" w:color="auto"/>
            <w:right w:val="none" w:sz="0" w:space="0" w:color="auto"/>
          </w:divBdr>
        </w:div>
        <w:div w:id="1828595417">
          <w:marLeft w:val="0"/>
          <w:marRight w:val="0"/>
          <w:marTop w:val="0"/>
          <w:marBottom w:val="0"/>
          <w:divBdr>
            <w:top w:val="none" w:sz="0" w:space="0" w:color="auto"/>
            <w:left w:val="none" w:sz="0" w:space="0" w:color="auto"/>
            <w:bottom w:val="none" w:sz="0" w:space="0" w:color="auto"/>
            <w:right w:val="none" w:sz="0" w:space="0" w:color="auto"/>
          </w:divBdr>
        </w:div>
      </w:divsChild>
    </w:div>
    <w:div w:id="240649579">
      <w:bodyDiv w:val="1"/>
      <w:marLeft w:val="0"/>
      <w:marRight w:val="0"/>
      <w:marTop w:val="0"/>
      <w:marBottom w:val="0"/>
      <w:divBdr>
        <w:top w:val="none" w:sz="0" w:space="0" w:color="auto"/>
        <w:left w:val="none" w:sz="0" w:space="0" w:color="auto"/>
        <w:bottom w:val="none" w:sz="0" w:space="0" w:color="auto"/>
        <w:right w:val="none" w:sz="0" w:space="0" w:color="auto"/>
      </w:divBdr>
      <w:divsChild>
        <w:div w:id="130946558">
          <w:marLeft w:val="0"/>
          <w:marRight w:val="0"/>
          <w:marTop w:val="0"/>
          <w:marBottom w:val="0"/>
          <w:divBdr>
            <w:top w:val="none" w:sz="0" w:space="0" w:color="auto"/>
            <w:left w:val="none" w:sz="0" w:space="0" w:color="auto"/>
            <w:bottom w:val="none" w:sz="0" w:space="0" w:color="auto"/>
            <w:right w:val="none" w:sz="0" w:space="0" w:color="auto"/>
          </w:divBdr>
        </w:div>
        <w:div w:id="244850122">
          <w:marLeft w:val="0"/>
          <w:marRight w:val="0"/>
          <w:marTop w:val="0"/>
          <w:marBottom w:val="0"/>
          <w:divBdr>
            <w:top w:val="none" w:sz="0" w:space="0" w:color="auto"/>
            <w:left w:val="none" w:sz="0" w:space="0" w:color="auto"/>
            <w:bottom w:val="none" w:sz="0" w:space="0" w:color="auto"/>
            <w:right w:val="none" w:sz="0" w:space="0" w:color="auto"/>
          </w:divBdr>
        </w:div>
        <w:div w:id="280259207">
          <w:marLeft w:val="0"/>
          <w:marRight w:val="0"/>
          <w:marTop w:val="0"/>
          <w:marBottom w:val="0"/>
          <w:divBdr>
            <w:top w:val="none" w:sz="0" w:space="0" w:color="auto"/>
            <w:left w:val="none" w:sz="0" w:space="0" w:color="auto"/>
            <w:bottom w:val="none" w:sz="0" w:space="0" w:color="auto"/>
            <w:right w:val="none" w:sz="0" w:space="0" w:color="auto"/>
          </w:divBdr>
        </w:div>
        <w:div w:id="358050874">
          <w:marLeft w:val="0"/>
          <w:marRight w:val="0"/>
          <w:marTop w:val="0"/>
          <w:marBottom w:val="0"/>
          <w:divBdr>
            <w:top w:val="none" w:sz="0" w:space="0" w:color="auto"/>
            <w:left w:val="none" w:sz="0" w:space="0" w:color="auto"/>
            <w:bottom w:val="none" w:sz="0" w:space="0" w:color="auto"/>
            <w:right w:val="none" w:sz="0" w:space="0" w:color="auto"/>
          </w:divBdr>
        </w:div>
        <w:div w:id="486285781">
          <w:marLeft w:val="0"/>
          <w:marRight w:val="0"/>
          <w:marTop w:val="0"/>
          <w:marBottom w:val="0"/>
          <w:divBdr>
            <w:top w:val="none" w:sz="0" w:space="0" w:color="auto"/>
            <w:left w:val="none" w:sz="0" w:space="0" w:color="auto"/>
            <w:bottom w:val="none" w:sz="0" w:space="0" w:color="auto"/>
            <w:right w:val="none" w:sz="0" w:space="0" w:color="auto"/>
          </w:divBdr>
        </w:div>
        <w:div w:id="496190758">
          <w:marLeft w:val="0"/>
          <w:marRight w:val="0"/>
          <w:marTop w:val="0"/>
          <w:marBottom w:val="0"/>
          <w:divBdr>
            <w:top w:val="none" w:sz="0" w:space="0" w:color="auto"/>
            <w:left w:val="none" w:sz="0" w:space="0" w:color="auto"/>
            <w:bottom w:val="none" w:sz="0" w:space="0" w:color="auto"/>
            <w:right w:val="none" w:sz="0" w:space="0" w:color="auto"/>
          </w:divBdr>
        </w:div>
        <w:div w:id="672954400">
          <w:marLeft w:val="0"/>
          <w:marRight w:val="0"/>
          <w:marTop w:val="0"/>
          <w:marBottom w:val="0"/>
          <w:divBdr>
            <w:top w:val="none" w:sz="0" w:space="0" w:color="auto"/>
            <w:left w:val="none" w:sz="0" w:space="0" w:color="auto"/>
            <w:bottom w:val="none" w:sz="0" w:space="0" w:color="auto"/>
            <w:right w:val="none" w:sz="0" w:space="0" w:color="auto"/>
          </w:divBdr>
        </w:div>
        <w:div w:id="793059679">
          <w:marLeft w:val="0"/>
          <w:marRight w:val="0"/>
          <w:marTop w:val="0"/>
          <w:marBottom w:val="0"/>
          <w:divBdr>
            <w:top w:val="none" w:sz="0" w:space="0" w:color="auto"/>
            <w:left w:val="none" w:sz="0" w:space="0" w:color="auto"/>
            <w:bottom w:val="none" w:sz="0" w:space="0" w:color="auto"/>
            <w:right w:val="none" w:sz="0" w:space="0" w:color="auto"/>
          </w:divBdr>
        </w:div>
        <w:div w:id="881673632">
          <w:marLeft w:val="0"/>
          <w:marRight w:val="0"/>
          <w:marTop w:val="0"/>
          <w:marBottom w:val="0"/>
          <w:divBdr>
            <w:top w:val="none" w:sz="0" w:space="0" w:color="auto"/>
            <w:left w:val="none" w:sz="0" w:space="0" w:color="auto"/>
            <w:bottom w:val="none" w:sz="0" w:space="0" w:color="auto"/>
            <w:right w:val="none" w:sz="0" w:space="0" w:color="auto"/>
          </w:divBdr>
        </w:div>
        <w:div w:id="927231960">
          <w:marLeft w:val="0"/>
          <w:marRight w:val="0"/>
          <w:marTop w:val="0"/>
          <w:marBottom w:val="0"/>
          <w:divBdr>
            <w:top w:val="none" w:sz="0" w:space="0" w:color="auto"/>
            <w:left w:val="none" w:sz="0" w:space="0" w:color="auto"/>
            <w:bottom w:val="none" w:sz="0" w:space="0" w:color="auto"/>
            <w:right w:val="none" w:sz="0" w:space="0" w:color="auto"/>
          </w:divBdr>
        </w:div>
        <w:div w:id="991104321">
          <w:marLeft w:val="0"/>
          <w:marRight w:val="0"/>
          <w:marTop w:val="0"/>
          <w:marBottom w:val="0"/>
          <w:divBdr>
            <w:top w:val="none" w:sz="0" w:space="0" w:color="auto"/>
            <w:left w:val="none" w:sz="0" w:space="0" w:color="auto"/>
            <w:bottom w:val="none" w:sz="0" w:space="0" w:color="auto"/>
            <w:right w:val="none" w:sz="0" w:space="0" w:color="auto"/>
          </w:divBdr>
        </w:div>
        <w:div w:id="1000157727">
          <w:marLeft w:val="0"/>
          <w:marRight w:val="0"/>
          <w:marTop w:val="0"/>
          <w:marBottom w:val="0"/>
          <w:divBdr>
            <w:top w:val="none" w:sz="0" w:space="0" w:color="auto"/>
            <w:left w:val="none" w:sz="0" w:space="0" w:color="auto"/>
            <w:bottom w:val="none" w:sz="0" w:space="0" w:color="auto"/>
            <w:right w:val="none" w:sz="0" w:space="0" w:color="auto"/>
          </w:divBdr>
        </w:div>
        <w:div w:id="1025329465">
          <w:marLeft w:val="0"/>
          <w:marRight w:val="0"/>
          <w:marTop w:val="0"/>
          <w:marBottom w:val="0"/>
          <w:divBdr>
            <w:top w:val="none" w:sz="0" w:space="0" w:color="auto"/>
            <w:left w:val="none" w:sz="0" w:space="0" w:color="auto"/>
            <w:bottom w:val="none" w:sz="0" w:space="0" w:color="auto"/>
            <w:right w:val="none" w:sz="0" w:space="0" w:color="auto"/>
          </w:divBdr>
        </w:div>
        <w:div w:id="1107773588">
          <w:marLeft w:val="0"/>
          <w:marRight w:val="0"/>
          <w:marTop w:val="0"/>
          <w:marBottom w:val="0"/>
          <w:divBdr>
            <w:top w:val="none" w:sz="0" w:space="0" w:color="auto"/>
            <w:left w:val="none" w:sz="0" w:space="0" w:color="auto"/>
            <w:bottom w:val="none" w:sz="0" w:space="0" w:color="auto"/>
            <w:right w:val="none" w:sz="0" w:space="0" w:color="auto"/>
          </w:divBdr>
        </w:div>
        <w:div w:id="1242061592">
          <w:marLeft w:val="0"/>
          <w:marRight w:val="0"/>
          <w:marTop w:val="0"/>
          <w:marBottom w:val="0"/>
          <w:divBdr>
            <w:top w:val="none" w:sz="0" w:space="0" w:color="auto"/>
            <w:left w:val="none" w:sz="0" w:space="0" w:color="auto"/>
            <w:bottom w:val="none" w:sz="0" w:space="0" w:color="auto"/>
            <w:right w:val="none" w:sz="0" w:space="0" w:color="auto"/>
          </w:divBdr>
        </w:div>
        <w:div w:id="1288967120">
          <w:marLeft w:val="0"/>
          <w:marRight w:val="0"/>
          <w:marTop w:val="0"/>
          <w:marBottom w:val="0"/>
          <w:divBdr>
            <w:top w:val="none" w:sz="0" w:space="0" w:color="auto"/>
            <w:left w:val="none" w:sz="0" w:space="0" w:color="auto"/>
            <w:bottom w:val="none" w:sz="0" w:space="0" w:color="auto"/>
            <w:right w:val="none" w:sz="0" w:space="0" w:color="auto"/>
          </w:divBdr>
        </w:div>
        <w:div w:id="1345017146">
          <w:marLeft w:val="0"/>
          <w:marRight w:val="0"/>
          <w:marTop w:val="0"/>
          <w:marBottom w:val="0"/>
          <w:divBdr>
            <w:top w:val="none" w:sz="0" w:space="0" w:color="auto"/>
            <w:left w:val="none" w:sz="0" w:space="0" w:color="auto"/>
            <w:bottom w:val="none" w:sz="0" w:space="0" w:color="auto"/>
            <w:right w:val="none" w:sz="0" w:space="0" w:color="auto"/>
          </w:divBdr>
        </w:div>
        <w:div w:id="1466311980">
          <w:marLeft w:val="0"/>
          <w:marRight w:val="0"/>
          <w:marTop w:val="0"/>
          <w:marBottom w:val="0"/>
          <w:divBdr>
            <w:top w:val="none" w:sz="0" w:space="0" w:color="auto"/>
            <w:left w:val="none" w:sz="0" w:space="0" w:color="auto"/>
            <w:bottom w:val="none" w:sz="0" w:space="0" w:color="auto"/>
            <w:right w:val="none" w:sz="0" w:space="0" w:color="auto"/>
          </w:divBdr>
        </w:div>
        <w:div w:id="1511792907">
          <w:marLeft w:val="0"/>
          <w:marRight w:val="0"/>
          <w:marTop w:val="0"/>
          <w:marBottom w:val="0"/>
          <w:divBdr>
            <w:top w:val="none" w:sz="0" w:space="0" w:color="auto"/>
            <w:left w:val="none" w:sz="0" w:space="0" w:color="auto"/>
            <w:bottom w:val="none" w:sz="0" w:space="0" w:color="auto"/>
            <w:right w:val="none" w:sz="0" w:space="0" w:color="auto"/>
          </w:divBdr>
        </w:div>
        <w:div w:id="1555772773">
          <w:marLeft w:val="0"/>
          <w:marRight w:val="0"/>
          <w:marTop w:val="0"/>
          <w:marBottom w:val="0"/>
          <w:divBdr>
            <w:top w:val="none" w:sz="0" w:space="0" w:color="auto"/>
            <w:left w:val="none" w:sz="0" w:space="0" w:color="auto"/>
            <w:bottom w:val="none" w:sz="0" w:space="0" w:color="auto"/>
            <w:right w:val="none" w:sz="0" w:space="0" w:color="auto"/>
          </w:divBdr>
        </w:div>
        <w:div w:id="1740901130">
          <w:marLeft w:val="0"/>
          <w:marRight w:val="0"/>
          <w:marTop w:val="0"/>
          <w:marBottom w:val="0"/>
          <w:divBdr>
            <w:top w:val="none" w:sz="0" w:space="0" w:color="auto"/>
            <w:left w:val="none" w:sz="0" w:space="0" w:color="auto"/>
            <w:bottom w:val="none" w:sz="0" w:space="0" w:color="auto"/>
            <w:right w:val="none" w:sz="0" w:space="0" w:color="auto"/>
          </w:divBdr>
        </w:div>
        <w:div w:id="1743605020">
          <w:marLeft w:val="0"/>
          <w:marRight w:val="0"/>
          <w:marTop w:val="0"/>
          <w:marBottom w:val="0"/>
          <w:divBdr>
            <w:top w:val="none" w:sz="0" w:space="0" w:color="auto"/>
            <w:left w:val="none" w:sz="0" w:space="0" w:color="auto"/>
            <w:bottom w:val="none" w:sz="0" w:space="0" w:color="auto"/>
            <w:right w:val="none" w:sz="0" w:space="0" w:color="auto"/>
          </w:divBdr>
        </w:div>
        <w:div w:id="1842352485">
          <w:marLeft w:val="0"/>
          <w:marRight w:val="0"/>
          <w:marTop w:val="0"/>
          <w:marBottom w:val="0"/>
          <w:divBdr>
            <w:top w:val="none" w:sz="0" w:space="0" w:color="auto"/>
            <w:left w:val="none" w:sz="0" w:space="0" w:color="auto"/>
            <w:bottom w:val="none" w:sz="0" w:space="0" w:color="auto"/>
            <w:right w:val="none" w:sz="0" w:space="0" w:color="auto"/>
          </w:divBdr>
        </w:div>
        <w:div w:id="1857112132">
          <w:marLeft w:val="0"/>
          <w:marRight w:val="0"/>
          <w:marTop w:val="0"/>
          <w:marBottom w:val="0"/>
          <w:divBdr>
            <w:top w:val="none" w:sz="0" w:space="0" w:color="auto"/>
            <w:left w:val="none" w:sz="0" w:space="0" w:color="auto"/>
            <w:bottom w:val="none" w:sz="0" w:space="0" w:color="auto"/>
            <w:right w:val="none" w:sz="0" w:space="0" w:color="auto"/>
          </w:divBdr>
        </w:div>
        <w:div w:id="1928226955">
          <w:marLeft w:val="0"/>
          <w:marRight w:val="0"/>
          <w:marTop w:val="0"/>
          <w:marBottom w:val="0"/>
          <w:divBdr>
            <w:top w:val="none" w:sz="0" w:space="0" w:color="auto"/>
            <w:left w:val="none" w:sz="0" w:space="0" w:color="auto"/>
            <w:bottom w:val="none" w:sz="0" w:space="0" w:color="auto"/>
            <w:right w:val="none" w:sz="0" w:space="0" w:color="auto"/>
          </w:divBdr>
        </w:div>
        <w:div w:id="2009600215">
          <w:marLeft w:val="0"/>
          <w:marRight w:val="0"/>
          <w:marTop w:val="0"/>
          <w:marBottom w:val="0"/>
          <w:divBdr>
            <w:top w:val="none" w:sz="0" w:space="0" w:color="auto"/>
            <w:left w:val="none" w:sz="0" w:space="0" w:color="auto"/>
            <w:bottom w:val="none" w:sz="0" w:space="0" w:color="auto"/>
            <w:right w:val="none" w:sz="0" w:space="0" w:color="auto"/>
          </w:divBdr>
        </w:div>
      </w:divsChild>
    </w:div>
    <w:div w:id="306009008">
      <w:bodyDiv w:val="1"/>
      <w:marLeft w:val="0"/>
      <w:marRight w:val="0"/>
      <w:marTop w:val="0"/>
      <w:marBottom w:val="0"/>
      <w:divBdr>
        <w:top w:val="none" w:sz="0" w:space="0" w:color="auto"/>
        <w:left w:val="none" w:sz="0" w:space="0" w:color="auto"/>
        <w:bottom w:val="none" w:sz="0" w:space="0" w:color="auto"/>
        <w:right w:val="none" w:sz="0" w:space="0" w:color="auto"/>
      </w:divBdr>
      <w:divsChild>
        <w:div w:id="423765102">
          <w:marLeft w:val="0"/>
          <w:marRight w:val="0"/>
          <w:marTop w:val="0"/>
          <w:marBottom w:val="0"/>
          <w:divBdr>
            <w:top w:val="none" w:sz="0" w:space="0" w:color="auto"/>
            <w:left w:val="none" w:sz="0" w:space="0" w:color="auto"/>
            <w:bottom w:val="none" w:sz="0" w:space="0" w:color="auto"/>
            <w:right w:val="none" w:sz="0" w:space="0" w:color="auto"/>
          </w:divBdr>
        </w:div>
        <w:div w:id="936475682">
          <w:marLeft w:val="0"/>
          <w:marRight w:val="0"/>
          <w:marTop w:val="0"/>
          <w:marBottom w:val="0"/>
          <w:divBdr>
            <w:top w:val="none" w:sz="0" w:space="0" w:color="auto"/>
            <w:left w:val="none" w:sz="0" w:space="0" w:color="auto"/>
            <w:bottom w:val="none" w:sz="0" w:space="0" w:color="auto"/>
            <w:right w:val="none" w:sz="0" w:space="0" w:color="auto"/>
          </w:divBdr>
        </w:div>
        <w:div w:id="1319074605">
          <w:marLeft w:val="0"/>
          <w:marRight w:val="0"/>
          <w:marTop w:val="0"/>
          <w:marBottom w:val="0"/>
          <w:divBdr>
            <w:top w:val="none" w:sz="0" w:space="0" w:color="auto"/>
            <w:left w:val="none" w:sz="0" w:space="0" w:color="auto"/>
            <w:bottom w:val="none" w:sz="0" w:space="0" w:color="auto"/>
            <w:right w:val="none" w:sz="0" w:space="0" w:color="auto"/>
          </w:divBdr>
        </w:div>
      </w:divsChild>
    </w:div>
    <w:div w:id="329213615">
      <w:bodyDiv w:val="1"/>
      <w:marLeft w:val="0"/>
      <w:marRight w:val="0"/>
      <w:marTop w:val="0"/>
      <w:marBottom w:val="0"/>
      <w:divBdr>
        <w:top w:val="none" w:sz="0" w:space="0" w:color="auto"/>
        <w:left w:val="none" w:sz="0" w:space="0" w:color="auto"/>
        <w:bottom w:val="none" w:sz="0" w:space="0" w:color="auto"/>
        <w:right w:val="none" w:sz="0" w:space="0" w:color="auto"/>
      </w:divBdr>
      <w:divsChild>
        <w:div w:id="1294557918">
          <w:marLeft w:val="0"/>
          <w:marRight w:val="0"/>
          <w:marTop w:val="0"/>
          <w:marBottom w:val="0"/>
          <w:divBdr>
            <w:top w:val="none" w:sz="0" w:space="0" w:color="auto"/>
            <w:left w:val="none" w:sz="0" w:space="0" w:color="auto"/>
            <w:bottom w:val="none" w:sz="0" w:space="0" w:color="auto"/>
            <w:right w:val="none" w:sz="0" w:space="0" w:color="auto"/>
          </w:divBdr>
        </w:div>
        <w:div w:id="1966812969">
          <w:marLeft w:val="0"/>
          <w:marRight w:val="0"/>
          <w:marTop w:val="0"/>
          <w:marBottom w:val="0"/>
          <w:divBdr>
            <w:top w:val="none" w:sz="0" w:space="0" w:color="auto"/>
            <w:left w:val="none" w:sz="0" w:space="0" w:color="auto"/>
            <w:bottom w:val="none" w:sz="0" w:space="0" w:color="auto"/>
            <w:right w:val="none" w:sz="0" w:space="0" w:color="auto"/>
          </w:divBdr>
        </w:div>
      </w:divsChild>
    </w:div>
    <w:div w:id="357043496">
      <w:bodyDiv w:val="1"/>
      <w:marLeft w:val="0"/>
      <w:marRight w:val="0"/>
      <w:marTop w:val="0"/>
      <w:marBottom w:val="0"/>
      <w:divBdr>
        <w:top w:val="none" w:sz="0" w:space="0" w:color="auto"/>
        <w:left w:val="none" w:sz="0" w:space="0" w:color="auto"/>
        <w:bottom w:val="none" w:sz="0" w:space="0" w:color="auto"/>
        <w:right w:val="none" w:sz="0" w:space="0" w:color="auto"/>
      </w:divBdr>
      <w:divsChild>
        <w:div w:id="322777526">
          <w:marLeft w:val="0"/>
          <w:marRight w:val="0"/>
          <w:marTop w:val="0"/>
          <w:marBottom w:val="0"/>
          <w:divBdr>
            <w:top w:val="none" w:sz="0" w:space="0" w:color="auto"/>
            <w:left w:val="none" w:sz="0" w:space="0" w:color="auto"/>
            <w:bottom w:val="none" w:sz="0" w:space="0" w:color="auto"/>
            <w:right w:val="none" w:sz="0" w:space="0" w:color="auto"/>
          </w:divBdr>
        </w:div>
        <w:div w:id="525558236">
          <w:marLeft w:val="0"/>
          <w:marRight w:val="0"/>
          <w:marTop w:val="0"/>
          <w:marBottom w:val="0"/>
          <w:divBdr>
            <w:top w:val="none" w:sz="0" w:space="0" w:color="auto"/>
            <w:left w:val="none" w:sz="0" w:space="0" w:color="auto"/>
            <w:bottom w:val="none" w:sz="0" w:space="0" w:color="auto"/>
            <w:right w:val="none" w:sz="0" w:space="0" w:color="auto"/>
          </w:divBdr>
        </w:div>
        <w:div w:id="762530379">
          <w:marLeft w:val="0"/>
          <w:marRight w:val="0"/>
          <w:marTop w:val="0"/>
          <w:marBottom w:val="0"/>
          <w:divBdr>
            <w:top w:val="none" w:sz="0" w:space="0" w:color="auto"/>
            <w:left w:val="none" w:sz="0" w:space="0" w:color="auto"/>
            <w:bottom w:val="none" w:sz="0" w:space="0" w:color="auto"/>
            <w:right w:val="none" w:sz="0" w:space="0" w:color="auto"/>
          </w:divBdr>
        </w:div>
        <w:div w:id="883950671">
          <w:marLeft w:val="0"/>
          <w:marRight w:val="0"/>
          <w:marTop w:val="0"/>
          <w:marBottom w:val="0"/>
          <w:divBdr>
            <w:top w:val="none" w:sz="0" w:space="0" w:color="auto"/>
            <w:left w:val="none" w:sz="0" w:space="0" w:color="auto"/>
            <w:bottom w:val="none" w:sz="0" w:space="0" w:color="auto"/>
            <w:right w:val="none" w:sz="0" w:space="0" w:color="auto"/>
          </w:divBdr>
        </w:div>
        <w:div w:id="1194079414">
          <w:marLeft w:val="0"/>
          <w:marRight w:val="0"/>
          <w:marTop w:val="0"/>
          <w:marBottom w:val="0"/>
          <w:divBdr>
            <w:top w:val="none" w:sz="0" w:space="0" w:color="auto"/>
            <w:left w:val="none" w:sz="0" w:space="0" w:color="auto"/>
            <w:bottom w:val="none" w:sz="0" w:space="0" w:color="auto"/>
            <w:right w:val="none" w:sz="0" w:space="0" w:color="auto"/>
          </w:divBdr>
        </w:div>
        <w:div w:id="1303195842">
          <w:marLeft w:val="0"/>
          <w:marRight w:val="0"/>
          <w:marTop w:val="0"/>
          <w:marBottom w:val="0"/>
          <w:divBdr>
            <w:top w:val="none" w:sz="0" w:space="0" w:color="auto"/>
            <w:left w:val="none" w:sz="0" w:space="0" w:color="auto"/>
            <w:bottom w:val="none" w:sz="0" w:space="0" w:color="auto"/>
            <w:right w:val="none" w:sz="0" w:space="0" w:color="auto"/>
          </w:divBdr>
        </w:div>
        <w:div w:id="1309212741">
          <w:marLeft w:val="0"/>
          <w:marRight w:val="0"/>
          <w:marTop w:val="0"/>
          <w:marBottom w:val="0"/>
          <w:divBdr>
            <w:top w:val="none" w:sz="0" w:space="0" w:color="auto"/>
            <w:left w:val="none" w:sz="0" w:space="0" w:color="auto"/>
            <w:bottom w:val="none" w:sz="0" w:space="0" w:color="auto"/>
            <w:right w:val="none" w:sz="0" w:space="0" w:color="auto"/>
          </w:divBdr>
        </w:div>
        <w:div w:id="1326058258">
          <w:marLeft w:val="0"/>
          <w:marRight w:val="0"/>
          <w:marTop w:val="0"/>
          <w:marBottom w:val="0"/>
          <w:divBdr>
            <w:top w:val="none" w:sz="0" w:space="0" w:color="auto"/>
            <w:left w:val="none" w:sz="0" w:space="0" w:color="auto"/>
            <w:bottom w:val="none" w:sz="0" w:space="0" w:color="auto"/>
            <w:right w:val="none" w:sz="0" w:space="0" w:color="auto"/>
          </w:divBdr>
        </w:div>
        <w:div w:id="1636136659">
          <w:marLeft w:val="0"/>
          <w:marRight w:val="0"/>
          <w:marTop w:val="0"/>
          <w:marBottom w:val="0"/>
          <w:divBdr>
            <w:top w:val="none" w:sz="0" w:space="0" w:color="auto"/>
            <w:left w:val="none" w:sz="0" w:space="0" w:color="auto"/>
            <w:bottom w:val="none" w:sz="0" w:space="0" w:color="auto"/>
            <w:right w:val="none" w:sz="0" w:space="0" w:color="auto"/>
          </w:divBdr>
        </w:div>
      </w:divsChild>
    </w:div>
    <w:div w:id="425998403">
      <w:bodyDiv w:val="1"/>
      <w:marLeft w:val="0"/>
      <w:marRight w:val="0"/>
      <w:marTop w:val="0"/>
      <w:marBottom w:val="0"/>
      <w:divBdr>
        <w:top w:val="none" w:sz="0" w:space="0" w:color="auto"/>
        <w:left w:val="none" w:sz="0" w:space="0" w:color="auto"/>
        <w:bottom w:val="none" w:sz="0" w:space="0" w:color="auto"/>
        <w:right w:val="none" w:sz="0" w:space="0" w:color="auto"/>
      </w:divBdr>
      <w:divsChild>
        <w:div w:id="20282299">
          <w:marLeft w:val="0"/>
          <w:marRight w:val="0"/>
          <w:marTop w:val="0"/>
          <w:marBottom w:val="0"/>
          <w:divBdr>
            <w:top w:val="none" w:sz="0" w:space="0" w:color="auto"/>
            <w:left w:val="none" w:sz="0" w:space="0" w:color="auto"/>
            <w:bottom w:val="none" w:sz="0" w:space="0" w:color="auto"/>
            <w:right w:val="none" w:sz="0" w:space="0" w:color="auto"/>
          </w:divBdr>
        </w:div>
        <w:div w:id="65880153">
          <w:marLeft w:val="0"/>
          <w:marRight w:val="0"/>
          <w:marTop w:val="0"/>
          <w:marBottom w:val="0"/>
          <w:divBdr>
            <w:top w:val="none" w:sz="0" w:space="0" w:color="auto"/>
            <w:left w:val="none" w:sz="0" w:space="0" w:color="auto"/>
            <w:bottom w:val="none" w:sz="0" w:space="0" w:color="auto"/>
            <w:right w:val="none" w:sz="0" w:space="0" w:color="auto"/>
          </w:divBdr>
        </w:div>
        <w:div w:id="115878142">
          <w:marLeft w:val="0"/>
          <w:marRight w:val="0"/>
          <w:marTop w:val="0"/>
          <w:marBottom w:val="0"/>
          <w:divBdr>
            <w:top w:val="none" w:sz="0" w:space="0" w:color="auto"/>
            <w:left w:val="none" w:sz="0" w:space="0" w:color="auto"/>
            <w:bottom w:val="none" w:sz="0" w:space="0" w:color="auto"/>
            <w:right w:val="none" w:sz="0" w:space="0" w:color="auto"/>
          </w:divBdr>
        </w:div>
        <w:div w:id="242615247">
          <w:marLeft w:val="0"/>
          <w:marRight w:val="0"/>
          <w:marTop w:val="0"/>
          <w:marBottom w:val="0"/>
          <w:divBdr>
            <w:top w:val="none" w:sz="0" w:space="0" w:color="auto"/>
            <w:left w:val="none" w:sz="0" w:space="0" w:color="auto"/>
            <w:bottom w:val="none" w:sz="0" w:space="0" w:color="auto"/>
            <w:right w:val="none" w:sz="0" w:space="0" w:color="auto"/>
          </w:divBdr>
        </w:div>
        <w:div w:id="301497866">
          <w:marLeft w:val="0"/>
          <w:marRight w:val="0"/>
          <w:marTop w:val="0"/>
          <w:marBottom w:val="0"/>
          <w:divBdr>
            <w:top w:val="none" w:sz="0" w:space="0" w:color="auto"/>
            <w:left w:val="none" w:sz="0" w:space="0" w:color="auto"/>
            <w:bottom w:val="none" w:sz="0" w:space="0" w:color="auto"/>
            <w:right w:val="none" w:sz="0" w:space="0" w:color="auto"/>
          </w:divBdr>
        </w:div>
        <w:div w:id="521628581">
          <w:marLeft w:val="0"/>
          <w:marRight w:val="0"/>
          <w:marTop w:val="0"/>
          <w:marBottom w:val="0"/>
          <w:divBdr>
            <w:top w:val="none" w:sz="0" w:space="0" w:color="auto"/>
            <w:left w:val="none" w:sz="0" w:space="0" w:color="auto"/>
            <w:bottom w:val="none" w:sz="0" w:space="0" w:color="auto"/>
            <w:right w:val="none" w:sz="0" w:space="0" w:color="auto"/>
          </w:divBdr>
        </w:div>
        <w:div w:id="522406990">
          <w:marLeft w:val="0"/>
          <w:marRight w:val="0"/>
          <w:marTop w:val="0"/>
          <w:marBottom w:val="0"/>
          <w:divBdr>
            <w:top w:val="none" w:sz="0" w:space="0" w:color="auto"/>
            <w:left w:val="none" w:sz="0" w:space="0" w:color="auto"/>
            <w:bottom w:val="none" w:sz="0" w:space="0" w:color="auto"/>
            <w:right w:val="none" w:sz="0" w:space="0" w:color="auto"/>
          </w:divBdr>
        </w:div>
        <w:div w:id="582565980">
          <w:marLeft w:val="0"/>
          <w:marRight w:val="0"/>
          <w:marTop w:val="0"/>
          <w:marBottom w:val="0"/>
          <w:divBdr>
            <w:top w:val="none" w:sz="0" w:space="0" w:color="auto"/>
            <w:left w:val="none" w:sz="0" w:space="0" w:color="auto"/>
            <w:bottom w:val="none" w:sz="0" w:space="0" w:color="auto"/>
            <w:right w:val="none" w:sz="0" w:space="0" w:color="auto"/>
          </w:divBdr>
        </w:div>
        <w:div w:id="644899384">
          <w:marLeft w:val="0"/>
          <w:marRight w:val="0"/>
          <w:marTop w:val="0"/>
          <w:marBottom w:val="0"/>
          <w:divBdr>
            <w:top w:val="none" w:sz="0" w:space="0" w:color="auto"/>
            <w:left w:val="none" w:sz="0" w:space="0" w:color="auto"/>
            <w:bottom w:val="none" w:sz="0" w:space="0" w:color="auto"/>
            <w:right w:val="none" w:sz="0" w:space="0" w:color="auto"/>
          </w:divBdr>
        </w:div>
        <w:div w:id="654726081">
          <w:marLeft w:val="0"/>
          <w:marRight w:val="0"/>
          <w:marTop w:val="0"/>
          <w:marBottom w:val="0"/>
          <w:divBdr>
            <w:top w:val="none" w:sz="0" w:space="0" w:color="auto"/>
            <w:left w:val="none" w:sz="0" w:space="0" w:color="auto"/>
            <w:bottom w:val="none" w:sz="0" w:space="0" w:color="auto"/>
            <w:right w:val="none" w:sz="0" w:space="0" w:color="auto"/>
          </w:divBdr>
        </w:div>
        <w:div w:id="709957096">
          <w:marLeft w:val="0"/>
          <w:marRight w:val="0"/>
          <w:marTop w:val="0"/>
          <w:marBottom w:val="0"/>
          <w:divBdr>
            <w:top w:val="none" w:sz="0" w:space="0" w:color="auto"/>
            <w:left w:val="none" w:sz="0" w:space="0" w:color="auto"/>
            <w:bottom w:val="none" w:sz="0" w:space="0" w:color="auto"/>
            <w:right w:val="none" w:sz="0" w:space="0" w:color="auto"/>
          </w:divBdr>
        </w:div>
        <w:div w:id="749472968">
          <w:marLeft w:val="0"/>
          <w:marRight w:val="0"/>
          <w:marTop w:val="0"/>
          <w:marBottom w:val="0"/>
          <w:divBdr>
            <w:top w:val="none" w:sz="0" w:space="0" w:color="auto"/>
            <w:left w:val="none" w:sz="0" w:space="0" w:color="auto"/>
            <w:bottom w:val="none" w:sz="0" w:space="0" w:color="auto"/>
            <w:right w:val="none" w:sz="0" w:space="0" w:color="auto"/>
          </w:divBdr>
        </w:div>
        <w:div w:id="811142070">
          <w:marLeft w:val="0"/>
          <w:marRight w:val="0"/>
          <w:marTop w:val="0"/>
          <w:marBottom w:val="0"/>
          <w:divBdr>
            <w:top w:val="none" w:sz="0" w:space="0" w:color="auto"/>
            <w:left w:val="none" w:sz="0" w:space="0" w:color="auto"/>
            <w:bottom w:val="none" w:sz="0" w:space="0" w:color="auto"/>
            <w:right w:val="none" w:sz="0" w:space="0" w:color="auto"/>
          </w:divBdr>
        </w:div>
        <w:div w:id="820997257">
          <w:marLeft w:val="0"/>
          <w:marRight w:val="0"/>
          <w:marTop w:val="0"/>
          <w:marBottom w:val="0"/>
          <w:divBdr>
            <w:top w:val="none" w:sz="0" w:space="0" w:color="auto"/>
            <w:left w:val="none" w:sz="0" w:space="0" w:color="auto"/>
            <w:bottom w:val="none" w:sz="0" w:space="0" w:color="auto"/>
            <w:right w:val="none" w:sz="0" w:space="0" w:color="auto"/>
          </w:divBdr>
        </w:div>
        <w:div w:id="908072570">
          <w:marLeft w:val="0"/>
          <w:marRight w:val="0"/>
          <w:marTop w:val="0"/>
          <w:marBottom w:val="0"/>
          <w:divBdr>
            <w:top w:val="none" w:sz="0" w:space="0" w:color="auto"/>
            <w:left w:val="none" w:sz="0" w:space="0" w:color="auto"/>
            <w:bottom w:val="none" w:sz="0" w:space="0" w:color="auto"/>
            <w:right w:val="none" w:sz="0" w:space="0" w:color="auto"/>
          </w:divBdr>
        </w:div>
        <w:div w:id="918052290">
          <w:marLeft w:val="0"/>
          <w:marRight w:val="0"/>
          <w:marTop w:val="0"/>
          <w:marBottom w:val="0"/>
          <w:divBdr>
            <w:top w:val="none" w:sz="0" w:space="0" w:color="auto"/>
            <w:left w:val="none" w:sz="0" w:space="0" w:color="auto"/>
            <w:bottom w:val="none" w:sz="0" w:space="0" w:color="auto"/>
            <w:right w:val="none" w:sz="0" w:space="0" w:color="auto"/>
          </w:divBdr>
        </w:div>
        <w:div w:id="932588324">
          <w:marLeft w:val="0"/>
          <w:marRight w:val="0"/>
          <w:marTop w:val="0"/>
          <w:marBottom w:val="0"/>
          <w:divBdr>
            <w:top w:val="none" w:sz="0" w:space="0" w:color="auto"/>
            <w:left w:val="none" w:sz="0" w:space="0" w:color="auto"/>
            <w:bottom w:val="none" w:sz="0" w:space="0" w:color="auto"/>
            <w:right w:val="none" w:sz="0" w:space="0" w:color="auto"/>
          </w:divBdr>
        </w:div>
        <w:div w:id="1157920844">
          <w:marLeft w:val="0"/>
          <w:marRight w:val="0"/>
          <w:marTop w:val="0"/>
          <w:marBottom w:val="0"/>
          <w:divBdr>
            <w:top w:val="none" w:sz="0" w:space="0" w:color="auto"/>
            <w:left w:val="none" w:sz="0" w:space="0" w:color="auto"/>
            <w:bottom w:val="none" w:sz="0" w:space="0" w:color="auto"/>
            <w:right w:val="none" w:sz="0" w:space="0" w:color="auto"/>
          </w:divBdr>
        </w:div>
        <w:div w:id="1356811677">
          <w:marLeft w:val="0"/>
          <w:marRight w:val="0"/>
          <w:marTop w:val="0"/>
          <w:marBottom w:val="0"/>
          <w:divBdr>
            <w:top w:val="none" w:sz="0" w:space="0" w:color="auto"/>
            <w:left w:val="none" w:sz="0" w:space="0" w:color="auto"/>
            <w:bottom w:val="none" w:sz="0" w:space="0" w:color="auto"/>
            <w:right w:val="none" w:sz="0" w:space="0" w:color="auto"/>
          </w:divBdr>
        </w:div>
        <w:div w:id="1407266285">
          <w:marLeft w:val="0"/>
          <w:marRight w:val="0"/>
          <w:marTop w:val="0"/>
          <w:marBottom w:val="0"/>
          <w:divBdr>
            <w:top w:val="none" w:sz="0" w:space="0" w:color="auto"/>
            <w:left w:val="none" w:sz="0" w:space="0" w:color="auto"/>
            <w:bottom w:val="none" w:sz="0" w:space="0" w:color="auto"/>
            <w:right w:val="none" w:sz="0" w:space="0" w:color="auto"/>
          </w:divBdr>
        </w:div>
        <w:div w:id="1495998437">
          <w:marLeft w:val="0"/>
          <w:marRight w:val="0"/>
          <w:marTop w:val="0"/>
          <w:marBottom w:val="0"/>
          <w:divBdr>
            <w:top w:val="none" w:sz="0" w:space="0" w:color="auto"/>
            <w:left w:val="none" w:sz="0" w:space="0" w:color="auto"/>
            <w:bottom w:val="none" w:sz="0" w:space="0" w:color="auto"/>
            <w:right w:val="none" w:sz="0" w:space="0" w:color="auto"/>
          </w:divBdr>
        </w:div>
        <w:div w:id="1551072996">
          <w:marLeft w:val="0"/>
          <w:marRight w:val="0"/>
          <w:marTop w:val="0"/>
          <w:marBottom w:val="0"/>
          <w:divBdr>
            <w:top w:val="none" w:sz="0" w:space="0" w:color="auto"/>
            <w:left w:val="none" w:sz="0" w:space="0" w:color="auto"/>
            <w:bottom w:val="none" w:sz="0" w:space="0" w:color="auto"/>
            <w:right w:val="none" w:sz="0" w:space="0" w:color="auto"/>
          </w:divBdr>
        </w:div>
        <w:div w:id="1687632490">
          <w:marLeft w:val="0"/>
          <w:marRight w:val="0"/>
          <w:marTop w:val="0"/>
          <w:marBottom w:val="0"/>
          <w:divBdr>
            <w:top w:val="none" w:sz="0" w:space="0" w:color="auto"/>
            <w:left w:val="none" w:sz="0" w:space="0" w:color="auto"/>
            <w:bottom w:val="none" w:sz="0" w:space="0" w:color="auto"/>
            <w:right w:val="none" w:sz="0" w:space="0" w:color="auto"/>
          </w:divBdr>
        </w:div>
        <w:div w:id="1774130707">
          <w:marLeft w:val="0"/>
          <w:marRight w:val="0"/>
          <w:marTop w:val="0"/>
          <w:marBottom w:val="0"/>
          <w:divBdr>
            <w:top w:val="none" w:sz="0" w:space="0" w:color="auto"/>
            <w:left w:val="none" w:sz="0" w:space="0" w:color="auto"/>
            <w:bottom w:val="none" w:sz="0" w:space="0" w:color="auto"/>
            <w:right w:val="none" w:sz="0" w:space="0" w:color="auto"/>
          </w:divBdr>
        </w:div>
        <w:div w:id="1812625544">
          <w:marLeft w:val="0"/>
          <w:marRight w:val="0"/>
          <w:marTop w:val="0"/>
          <w:marBottom w:val="0"/>
          <w:divBdr>
            <w:top w:val="none" w:sz="0" w:space="0" w:color="auto"/>
            <w:left w:val="none" w:sz="0" w:space="0" w:color="auto"/>
            <w:bottom w:val="none" w:sz="0" w:space="0" w:color="auto"/>
            <w:right w:val="none" w:sz="0" w:space="0" w:color="auto"/>
          </w:divBdr>
        </w:div>
        <w:div w:id="1827278849">
          <w:marLeft w:val="0"/>
          <w:marRight w:val="0"/>
          <w:marTop w:val="0"/>
          <w:marBottom w:val="0"/>
          <w:divBdr>
            <w:top w:val="none" w:sz="0" w:space="0" w:color="auto"/>
            <w:left w:val="none" w:sz="0" w:space="0" w:color="auto"/>
            <w:bottom w:val="none" w:sz="0" w:space="0" w:color="auto"/>
            <w:right w:val="none" w:sz="0" w:space="0" w:color="auto"/>
          </w:divBdr>
        </w:div>
        <w:div w:id="1916041574">
          <w:marLeft w:val="0"/>
          <w:marRight w:val="0"/>
          <w:marTop w:val="0"/>
          <w:marBottom w:val="0"/>
          <w:divBdr>
            <w:top w:val="none" w:sz="0" w:space="0" w:color="auto"/>
            <w:left w:val="none" w:sz="0" w:space="0" w:color="auto"/>
            <w:bottom w:val="none" w:sz="0" w:space="0" w:color="auto"/>
            <w:right w:val="none" w:sz="0" w:space="0" w:color="auto"/>
          </w:divBdr>
        </w:div>
        <w:div w:id="1936863069">
          <w:marLeft w:val="0"/>
          <w:marRight w:val="0"/>
          <w:marTop w:val="0"/>
          <w:marBottom w:val="0"/>
          <w:divBdr>
            <w:top w:val="none" w:sz="0" w:space="0" w:color="auto"/>
            <w:left w:val="none" w:sz="0" w:space="0" w:color="auto"/>
            <w:bottom w:val="none" w:sz="0" w:space="0" w:color="auto"/>
            <w:right w:val="none" w:sz="0" w:space="0" w:color="auto"/>
          </w:divBdr>
        </w:div>
        <w:div w:id="2002847515">
          <w:marLeft w:val="0"/>
          <w:marRight w:val="0"/>
          <w:marTop w:val="0"/>
          <w:marBottom w:val="0"/>
          <w:divBdr>
            <w:top w:val="none" w:sz="0" w:space="0" w:color="auto"/>
            <w:left w:val="none" w:sz="0" w:space="0" w:color="auto"/>
            <w:bottom w:val="none" w:sz="0" w:space="0" w:color="auto"/>
            <w:right w:val="none" w:sz="0" w:space="0" w:color="auto"/>
          </w:divBdr>
        </w:div>
      </w:divsChild>
    </w:div>
    <w:div w:id="432551753">
      <w:bodyDiv w:val="1"/>
      <w:marLeft w:val="0"/>
      <w:marRight w:val="0"/>
      <w:marTop w:val="0"/>
      <w:marBottom w:val="0"/>
      <w:divBdr>
        <w:top w:val="none" w:sz="0" w:space="0" w:color="auto"/>
        <w:left w:val="none" w:sz="0" w:space="0" w:color="auto"/>
        <w:bottom w:val="none" w:sz="0" w:space="0" w:color="auto"/>
        <w:right w:val="none" w:sz="0" w:space="0" w:color="auto"/>
      </w:divBdr>
      <w:divsChild>
        <w:div w:id="59251638">
          <w:marLeft w:val="0"/>
          <w:marRight w:val="0"/>
          <w:marTop w:val="0"/>
          <w:marBottom w:val="0"/>
          <w:divBdr>
            <w:top w:val="none" w:sz="0" w:space="0" w:color="auto"/>
            <w:left w:val="none" w:sz="0" w:space="0" w:color="auto"/>
            <w:bottom w:val="none" w:sz="0" w:space="0" w:color="auto"/>
            <w:right w:val="none" w:sz="0" w:space="0" w:color="auto"/>
          </w:divBdr>
        </w:div>
        <w:div w:id="307631780">
          <w:marLeft w:val="0"/>
          <w:marRight w:val="0"/>
          <w:marTop w:val="0"/>
          <w:marBottom w:val="0"/>
          <w:divBdr>
            <w:top w:val="none" w:sz="0" w:space="0" w:color="auto"/>
            <w:left w:val="none" w:sz="0" w:space="0" w:color="auto"/>
            <w:bottom w:val="none" w:sz="0" w:space="0" w:color="auto"/>
            <w:right w:val="none" w:sz="0" w:space="0" w:color="auto"/>
          </w:divBdr>
        </w:div>
        <w:div w:id="515311279">
          <w:marLeft w:val="0"/>
          <w:marRight w:val="0"/>
          <w:marTop w:val="0"/>
          <w:marBottom w:val="0"/>
          <w:divBdr>
            <w:top w:val="none" w:sz="0" w:space="0" w:color="auto"/>
            <w:left w:val="none" w:sz="0" w:space="0" w:color="auto"/>
            <w:bottom w:val="none" w:sz="0" w:space="0" w:color="auto"/>
            <w:right w:val="none" w:sz="0" w:space="0" w:color="auto"/>
          </w:divBdr>
        </w:div>
        <w:div w:id="546458250">
          <w:marLeft w:val="0"/>
          <w:marRight w:val="0"/>
          <w:marTop w:val="0"/>
          <w:marBottom w:val="0"/>
          <w:divBdr>
            <w:top w:val="none" w:sz="0" w:space="0" w:color="auto"/>
            <w:left w:val="none" w:sz="0" w:space="0" w:color="auto"/>
            <w:bottom w:val="none" w:sz="0" w:space="0" w:color="auto"/>
            <w:right w:val="none" w:sz="0" w:space="0" w:color="auto"/>
          </w:divBdr>
        </w:div>
        <w:div w:id="663440072">
          <w:marLeft w:val="0"/>
          <w:marRight w:val="0"/>
          <w:marTop w:val="0"/>
          <w:marBottom w:val="0"/>
          <w:divBdr>
            <w:top w:val="none" w:sz="0" w:space="0" w:color="auto"/>
            <w:left w:val="none" w:sz="0" w:space="0" w:color="auto"/>
            <w:bottom w:val="none" w:sz="0" w:space="0" w:color="auto"/>
            <w:right w:val="none" w:sz="0" w:space="0" w:color="auto"/>
          </w:divBdr>
        </w:div>
        <w:div w:id="709493263">
          <w:marLeft w:val="0"/>
          <w:marRight w:val="0"/>
          <w:marTop w:val="0"/>
          <w:marBottom w:val="0"/>
          <w:divBdr>
            <w:top w:val="none" w:sz="0" w:space="0" w:color="auto"/>
            <w:left w:val="none" w:sz="0" w:space="0" w:color="auto"/>
            <w:bottom w:val="none" w:sz="0" w:space="0" w:color="auto"/>
            <w:right w:val="none" w:sz="0" w:space="0" w:color="auto"/>
          </w:divBdr>
        </w:div>
        <w:div w:id="721637699">
          <w:marLeft w:val="0"/>
          <w:marRight w:val="0"/>
          <w:marTop w:val="0"/>
          <w:marBottom w:val="0"/>
          <w:divBdr>
            <w:top w:val="none" w:sz="0" w:space="0" w:color="auto"/>
            <w:left w:val="none" w:sz="0" w:space="0" w:color="auto"/>
            <w:bottom w:val="none" w:sz="0" w:space="0" w:color="auto"/>
            <w:right w:val="none" w:sz="0" w:space="0" w:color="auto"/>
          </w:divBdr>
        </w:div>
        <w:div w:id="915825922">
          <w:marLeft w:val="0"/>
          <w:marRight w:val="0"/>
          <w:marTop w:val="0"/>
          <w:marBottom w:val="0"/>
          <w:divBdr>
            <w:top w:val="none" w:sz="0" w:space="0" w:color="auto"/>
            <w:left w:val="none" w:sz="0" w:space="0" w:color="auto"/>
            <w:bottom w:val="none" w:sz="0" w:space="0" w:color="auto"/>
            <w:right w:val="none" w:sz="0" w:space="0" w:color="auto"/>
          </w:divBdr>
        </w:div>
        <w:div w:id="1304699349">
          <w:marLeft w:val="0"/>
          <w:marRight w:val="0"/>
          <w:marTop w:val="0"/>
          <w:marBottom w:val="0"/>
          <w:divBdr>
            <w:top w:val="none" w:sz="0" w:space="0" w:color="auto"/>
            <w:left w:val="none" w:sz="0" w:space="0" w:color="auto"/>
            <w:bottom w:val="none" w:sz="0" w:space="0" w:color="auto"/>
            <w:right w:val="none" w:sz="0" w:space="0" w:color="auto"/>
          </w:divBdr>
        </w:div>
        <w:div w:id="1502895829">
          <w:marLeft w:val="0"/>
          <w:marRight w:val="0"/>
          <w:marTop w:val="0"/>
          <w:marBottom w:val="0"/>
          <w:divBdr>
            <w:top w:val="none" w:sz="0" w:space="0" w:color="auto"/>
            <w:left w:val="none" w:sz="0" w:space="0" w:color="auto"/>
            <w:bottom w:val="none" w:sz="0" w:space="0" w:color="auto"/>
            <w:right w:val="none" w:sz="0" w:space="0" w:color="auto"/>
          </w:divBdr>
        </w:div>
        <w:div w:id="1894727161">
          <w:marLeft w:val="0"/>
          <w:marRight w:val="0"/>
          <w:marTop w:val="0"/>
          <w:marBottom w:val="0"/>
          <w:divBdr>
            <w:top w:val="none" w:sz="0" w:space="0" w:color="auto"/>
            <w:left w:val="none" w:sz="0" w:space="0" w:color="auto"/>
            <w:bottom w:val="none" w:sz="0" w:space="0" w:color="auto"/>
            <w:right w:val="none" w:sz="0" w:space="0" w:color="auto"/>
          </w:divBdr>
        </w:div>
        <w:div w:id="2001959051">
          <w:marLeft w:val="0"/>
          <w:marRight w:val="0"/>
          <w:marTop w:val="0"/>
          <w:marBottom w:val="0"/>
          <w:divBdr>
            <w:top w:val="none" w:sz="0" w:space="0" w:color="auto"/>
            <w:left w:val="none" w:sz="0" w:space="0" w:color="auto"/>
            <w:bottom w:val="none" w:sz="0" w:space="0" w:color="auto"/>
            <w:right w:val="none" w:sz="0" w:space="0" w:color="auto"/>
          </w:divBdr>
        </w:div>
        <w:div w:id="2089378365">
          <w:marLeft w:val="0"/>
          <w:marRight w:val="0"/>
          <w:marTop w:val="0"/>
          <w:marBottom w:val="0"/>
          <w:divBdr>
            <w:top w:val="none" w:sz="0" w:space="0" w:color="auto"/>
            <w:left w:val="none" w:sz="0" w:space="0" w:color="auto"/>
            <w:bottom w:val="none" w:sz="0" w:space="0" w:color="auto"/>
            <w:right w:val="none" w:sz="0" w:space="0" w:color="auto"/>
          </w:divBdr>
        </w:div>
      </w:divsChild>
    </w:div>
    <w:div w:id="449058755">
      <w:bodyDiv w:val="1"/>
      <w:marLeft w:val="0"/>
      <w:marRight w:val="0"/>
      <w:marTop w:val="0"/>
      <w:marBottom w:val="0"/>
      <w:divBdr>
        <w:top w:val="none" w:sz="0" w:space="0" w:color="auto"/>
        <w:left w:val="none" w:sz="0" w:space="0" w:color="auto"/>
        <w:bottom w:val="none" w:sz="0" w:space="0" w:color="auto"/>
        <w:right w:val="none" w:sz="0" w:space="0" w:color="auto"/>
      </w:divBdr>
    </w:div>
    <w:div w:id="455680066">
      <w:bodyDiv w:val="1"/>
      <w:marLeft w:val="0"/>
      <w:marRight w:val="0"/>
      <w:marTop w:val="0"/>
      <w:marBottom w:val="0"/>
      <w:divBdr>
        <w:top w:val="none" w:sz="0" w:space="0" w:color="auto"/>
        <w:left w:val="none" w:sz="0" w:space="0" w:color="auto"/>
        <w:bottom w:val="none" w:sz="0" w:space="0" w:color="auto"/>
        <w:right w:val="none" w:sz="0" w:space="0" w:color="auto"/>
      </w:divBdr>
      <w:divsChild>
        <w:div w:id="287973036">
          <w:marLeft w:val="0"/>
          <w:marRight w:val="0"/>
          <w:marTop w:val="0"/>
          <w:marBottom w:val="0"/>
          <w:divBdr>
            <w:top w:val="none" w:sz="0" w:space="0" w:color="auto"/>
            <w:left w:val="none" w:sz="0" w:space="0" w:color="auto"/>
            <w:bottom w:val="none" w:sz="0" w:space="0" w:color="auto"/>
            <w:right w:val="none" w:sz="0" w:space="0" w:color="auto"/>
          </w:divBdr>
        </w:div>
        <w:div w:id="1213345699">
          <w:marLeft w:val="0"/>
          <w:marRight w:val="0"/>
          <w:marTop w:val="0"/>
          <w:marBottom w:val="0"/>
          <w:divBdr>
            <w:top w:val="none" w:sz="0" w:space="0" w:color="auto"/>
            <w:left w:val="none" w:sz="0" w:space="0" w:color="auto"/>
            <w:bottom w:val="none" w:sz="0" w:space="0" w:color="auto"/>
            <w:right w:val="none" w:sz="0" w:space="0" w:color="auto"/>
          </w:divBdr>
        </w:div>
      </w:divsChild>
    </w:div>
    <w:div w:id="458961371">
      <w:bodyDiv w:val="1"/>
      <w:marLeft w:val="0"/>
      <w:marRight w:val="0"/>
      <w:marTop w:val="0"/>
      <w:marBottom w:val="0"/>
      <w:divBdr>
        <w:top w:val="none" w:sz="0" w:space="0" w:color="auto"/>
        <w:left w:val="none" w:sz="0" w:space="0" w:color="auto"/>
        <w:bottom w:val="none" w:sz="0" w:space="0" w:color="auto"/>
        <w:right w:val="none" w:sz="0" w:space="0" w:color="auto"/>
      </w:divBdr>
      <w:divsChild>
        <w:div w:id="159279377">
          <w:marLeft w:val="0"/>
          <w:marRight w:val="0"/>
          <w:marTop w:val="0"/>
          <w:marBottom w:val="0"/>
          <w:divBdr>
            <w:top w:val="none" w:sz="0" w:space="0" w:color="auto"/>
            <w:left w:val="none" w:sz="0" w:space="0" w:color="auto"/>
            <w:bottom w:val="none" w:sz="0" w:space="0" w:color="auto"/>
            <w:right w:val="none" w:sz="0" w:space="0" w:color="auto"/>
          </w:divBdr>
        </w:div>
        <w:div w:id="862985093">
          <w:marLeft w:val="0"/>
          <w:marRight w:val="0"/>
          <w:marTop w:val="0"/>
          <w:marBottom w:val="0"/>
          <w:divBdr>
            <w:top w:val="none" w:sz="0" w:space="0" w:color="auto"/>
            <w:left w:val="none" w:sz="0" w:space="0" w:color="auto"/>
            <w:bottom w:val="none" w:sz="0" w:space="0" w:color="auto"/>
            <w:right w:val="none" w:sz="0" w:space="0" w:color="auto"/>
          </w:divBdr>
        </w:div>
        <w:div w:id="1054426076">
          <w:marLeft w:val="0"/>
          <w:marRight w:val="0"/>
          <w:marTop w:val="0"/>
          <w:marBottom w:val="0"/>
          <w:divBdr>
            <w:top w:val="none" w:sz="0" w:space="0" w:color="auto"/>
            <w:left w:val="none" w:sz="0" w:space="0" w:color="auto"/>
            <w:bottom w:val="none" w:sz="0" w:space="0" w:color="auto"/>
            <w:right w:val="none" w:sz="0" w:space="0" w:color="auto"/>
          </w:divBdr>
        </w:div>
        <w:div w:id="1731928701">
          <w:marLeft w:val="0"/>
          <w:marRight w:val="0"/>
          <w:marTop w:val="0"/>
          <w:marBottom w:val="0"/>
          <w:divBdr>
            <w:top w:val="none" w:sz="0" w:space="0" w:color="auto"/>
            <w:left w:val="none" w:sz="0" w:space="0" w:color="auto"/>
            <w:bottom w:val="none" w:sz="0" w:space="0" w:color="auto"/>
            <w:right w:val="none" w:sz="0" w:space="0" w:color="auto"/>
          </w:divBdr>
        </w:div>
        <w:div w:id="1820727845">
          <w:marLeft w:val="0"/>
          <w:marRight w:val="0"/>
          <w:marTop w:val="0"/>
          <w:marBottom w:val="0"/>
          <w:divBdr>
            <w:top w:val="none" w:sz="0" w:space="0" w:color="auto"/>
            <w:left w:val="none" w:sz="0" w:space="0" w:color="auto"/>
            <w:bottom w:val="none" w:sz="0" w:space="0" w:color="auto"/>
            <w:right w:val="none" w:sz="0" w:space="0" w:color="auto"/>
          </w:divBdr>
        </w:div>
      </w:divsChild>
    </w:div>
    <w:div w:id="520629652">
      <w:bodyDiv w:val="1"/>
      <w:marLeft w:val="0"/>
      <w:marRight w:val="0"/>
      <w:marTop w:val="0"/>
      <w:marBottom w:val="0"/>
      <w:divBdr>
        <w:top w:val="none" w:sz="0" w:space="0" w:color="auto"/>
        <w:left w:val="none" w:sz="0" w:space="0" w:color="auto"/>
        <w:bottom w:val="none" w:sz="0" w:space="0" w:color="auto"/>
        <w:right w:val="none" w:sz="0" w:space="0" w:color="auto"/>
      </w:divBdr>
      <w:divsChild>
        <w:div w:id="24327824">
          <w:marLeft w:val="0"/>
          <w:marRight w:val="0"/>
          <w:marTop w:val="0"/>
          <w:marBottom w:val="0"/>
          <w:divBdr>
            <w:top w:val="none" w:sz="0" w:space="0" w:color="auto"/>
            <w:left w:val="none" w:sz="0" w:space="0" w:color="auto"/>
            <w:bottom w:val="none" w:sz="0" w:space="0" w:color="auto"/>
            <w:right w:val="none" w:sz="0" w:space="0" w:color="auto"/>
          </w:divBdr>
        </w:div>
        <w:div w:id="64225779">
          <w:marLeft w:val="0"/>
          <w:marRight w:val="0"/>
          <w:marTop w:val="0"/>
          <w:marBottom w:val="0"/>
          <w:divBdr>
            <w:top w:val="none" w:sz="0" w:space="0" w:color="auto"/>
            <w:left w:val="none" w:sz="0" w:space="0" w:color="auto"/>
            <w:bottom w:val="none" w:sz="0" w:space="0" w:color="auto"/>
            <w:right w:val="none" w:sz="0" w:space="0" w:color="auto"/>
          </w:divBdr>
        </w:div>
        <w:div w:id="133765350">
          <w:marLeft w:val="0"/>
          <w:marRight w:val="0"/>
          <w:marTop w:val="0"/>
          <w:marBottom w:val="0"/>
          <w:divBdr>
            <w:top w:val="none" w:sz="0" w:space="0" w:color="auto"/>
            <w:left w:val="none" w:sz="0" w:space="0" w:color="auto"/>
            <w:bottom w:val="none" w:sz="0" w:space="0" w:color="auto"/>
            <w:right w:val="none" w:sz="0" w:space="0" w:color="auto"/>
          </w:divBdr>
        </w:div>
        <w:div w:id="243338078">
          <w:marLeft w:val="0"/>
          <w:marRight w:val="0"/>
          <w:marTop w:val="0"/>
          <w:marBottom w:val="0"/>
          <w:divBdr>
            <w:top w:val="none" w:sz="0" w:space="0" w:color="auto"/>
            <w:left w:val="none" w:sz="0" w:space="0" w:color="auto"/>
            <w:bottom w:val="none" w:sz="0" w:space="0" w:color="auto"/>
            <w:right w:val="none" w:sz="0" w:space="0" w:color="auto"/>
          </w:divBdr>
        </w:div>
        <w:div w:id="260115685">
          <w:marLeft w:val="0"/>
          <w:marRight w:val="0"/>
          <w:marTop w:val="0"/>
          <w:marBottom w:val="0"/>
          <w:divBdr>
            <w:top w:val="none" w:sz="0" w:space="0" w:color="auto"/>
            <w:left w:val="none" w:sz="0" w:space="0" w:color="auto"/>
            <w:bottom w:val="none" w:sz="0" w:space="0" w:color="auto"/>
            <w:right w:val="none" w:sz="0" w:space="0" w:color="auto"/>
          </w:divBdr>
        </w:div>
        <w:div w:id="261576545">
          <w:marLeft w:val="0"/>
          <w:marRight w:val="0"/>
          <w:marTop w:val="0"/>
          <w:marBottom w:val="0"/>
          <w:divBdr>
            <w:top w:val="none" w:sz="0" w:space="0" w:color="auto"/>
            <w:left w:val="none" w:sz="0" w:space="0" w:color="auto"/>
            <w:bottom w:val="none" w:sz="0" w:space="0" w:color="auto"/>
            <w:right w:val="none" w:sz="0" w:space="0" w:color="auto"/>
          </w:divBdr>
        </w:div>
        <w:div w:id="356541929">
          <w:marLeft w:val="0"/>
          <w:marRight w:val="0"/>
          <w:marTop w:val="0"/>
          <w:marBottom w:val="0"/>
          <w:divBdr>
            <w:top w:val="none" w:sz="0" w:space="0" w:color="auto"/>
            <w:left w:val="none" w:sz="0" w:space="0" w:color="auto"/>
            <w:bottom w:val="none" w:sz="0" w:space="0" w:color="auto"/>
            <w:right w:val="none" w:sz="0" w:space="0" w:color="auto"/>
          </w:divBdr>
        </w:div>
        <w:div w:id="408384207">
          <w:marLeft w:val="0"/>
          <w:marRight w:val="0"/>
          <w:marTop w:val="0"/>
          <w:marBottom w:val="0"/>
          <w:divBdr>
            <w:top w:val="none" w:sz="0" w:space="0" w:color="auto"/>
            <w:left w:val="none" w:sz="0" w:space="0" w:color="auto"/>
            <w:bottom w:val="none" w:sz="0" w:space="0" w:color="auto"/>
            <w:right w:val="none" w:sz="0" w:space="0" w:color="auto"/>
          </w:divBdr>
        </w:div>
        <w:div w:id="598608547">
          <w:marLeft w:val="0"/>
          <w:marRight w:val="0"/>
          <w:marTop w:val="0"/>
          <w:marBottom w:val="0"/>
          <w:divBdr>
            <w:top w:val="none" w:sz="0" w:space="0" w:color="auto"/>
            <w:left w:val="none" w:sz="0" w:space="0" w:color="auto"/>
            <w:bottom w:val="none" w:sz="0" w:space="0" w:color="auto"/>
            <w:right w:val="none" w:sz="0" w:space="0" w:color="auto"/>
          </w:divBdr>
        </w:div>
        <w:div w:id="674462009">
          <w:marLeft w:val="0"/>
          <w:marRight w:val="0"/>
          <w:marTop w:val="0"/>
          <w:marBottom w:val="0"/>
          <w:divBdr>
            <w:top w:val="none" w:sz="0" w:space="0" w:color="auto"/>
            <w:left w:val="none" w:sz="0" w:space="0" w:color="auto"/>
            <w:bottom w:val="none" w:sz="0" w:space="0" w:color="auto"/>
            <w:right w:val="none" w:sz="0" w:space="0" w:color="auto"/>
          </w:divBdr>
        </w:div>
        <w:div w:id="688723449">
          <w:marLeft w:val="0"/>
          <w:marRight w:val="0"/>
          <w:marTop w:val="0"/>
          <w:marBottom w:val="0"/>
          <w:divBdr>
            <w:top w:val="none" w:sz="0" w:space="0" w:color="auto"/>
            <w:left w:val="none" w:sz="0" w:space="0" w:color="auto"/>
            <w:bottom w:val="none" w:sz="0" w:space="0" w:color="auto"/>
            <w:right w:val="none" w:sz="0" w:space="0" w:color="auto"/>
          </w:divBdr>
        </w:div>
        <w:div w:id="711151862">
          <w:marLeft w:val="0"/>
          <w:marRight w:val="0"/>
          <w:marTop w:val="0"/>
          <w:marBottom w:val="0"/>
          <w:divBdr>
            <w:top w:val="none" w:sz="0" w:space="0" w:color="auto"/>
            <w:left w:val="none" w:sz="0" w:space="0" w:color="auto"/>
            <w:bottom w:val="none" w:sz="0" w:space="0" w:color="auto"/>
            <w:right w:val="none" w:sz="0" w:space="0" w:color="auto"/>
          </w:divBdr>
        </w:div>
        <w:div w:id="797604357">
          <w:marLeft w:val="0"/>
          <w:marRight w:val="0"/>
          <w:marTop w:val="0"/>
          <w:marBottom w:val="0"/>
          <w:divBdr>
            <w:top w:val="none" w:sz="0" w:space="0" w:color="auto"/>
            <w:left w:val="none" w:sz="0" w:space="0" w:color="auto"/>
            <w:bottom w:val="none" w:sz="0" w:space="0" w:color="auto"/>
            <w:right w:val="none" w:sz="0" w:space="0" w:color="auto"/>
          </w:divBdr>
        </w:div>
        <w:div w:id="801076308">
          <w:marLeft w:val="0"/>
          <w:marRight w:val="0"/>
          <w:marTop w:val="0"/>
          <w:marBottom w:val="0"/>
          <w:divBdr>
            <w:top w:val="none" w:sz="0" w:space="0" w:color="auto"/>
            <w:left w:val="none" w:sz="0" w:space="0" w:color="auto"/>
            <w:bottom w:val="none" w:sz="0" w:space="0" w:color="auto"/>
            <w:right w:val="none" w:sz="0" w:space="0" w:color="auto"/>
          </w:divBdr>
        </w:div>
        <w:div w:id="836846529">
          <w:marLeft w:val="0"/>
          <w:marRight w:val="0"/>
          <w:marTop w:val="0"/>
          <w:marBottom w:val="0"/>
          <w:divBdr>
            <w:top w:val="none" w:sz="0" w:space="0" w:color="auto"/>
            <w:left w:val="none" w:sz="0" w:space="0" w:color="auto"/>
            <w:bottom w:val="none" w:sz="0" w:space="0" w:color="auto"/>
            <w:right w:val="none" w:sz="0" w:space="0" w:color="auto"/>
          </w:divBdr>
        </w:div>
        <w:div w:id="841120041">
          <w:marLeft w:val="0"/>
          <w:marRight w:val="0"/>
          <w:marTop w:val="0"/>
          <w:marBottom w:val="0"/>
          <w:divBdr>
            <w:top w:val="none" w:sz="0" w:space="0" w:color="auto"/>
            <w:left w:val="none" w:sz="0" w:space="0" w:color="auto"/>
            <w:bottom w:val="none" w:sz="0" w:space="0" w:color="auto"/>
            <w:right w:val="none" w:sz="0" w:space="0" w:color="auto"/>
          </w:divBdr>
        </w:div>
        <w:div w:id="845168124">
          <w:marLeft w:val="0"/>
          <w:marRight w:val="0"/>
          <w:marTop w:val="0"/>
          <w:marBottom w:val="0"/>
          <w:divBdr>
            <w:top w:val="none" w:sz="0" w:space="0" w:color="auto"/>
            <w:left w:val="none" w:sz="0" w:space="0" w:color="auto"/>
            <w:bottom w:val="none" w:sz="0" w:space="0" w:color="auto"/>
            <w:right w:val="none" w:sz="0" w:space="0" w:color="auto"/>
          </w:divBdr>
        </w:div>
        <w:div w:id="982153864">
          <w:marLeft w:val="0"/>
          <w:marRight w:val="0"/>
          <w:marTop w:val="0"/>
          <w:marBottom w:val="0"/>
          <w:divBdr>
            <w:top w:val="none" w:sz="0" w:space="0" w:color="auto"/>
            <w:left w:val="none" w:sz="0" w:space="0" w:color="auto"/>
            <w:bottom w:val="none" w:sz="0" w:space="0" w:color="auto"/>
            <w:right w:val="none" w:sz="0" w:space="0" w:color="auto"/>
          </w:divBdr>
        </w:div>
        <w:div w:id="1015500828">
          <w:marLeft w:val="0"/>
          <w:marRight w:val="0"/>
          <w:marTop w:val="0"/>
          <w:marBottom w:val="0"/>
          <w:divBdr>
            <w:top w:val="none" w:sz="0" w:space="0" w:color="auto"/>
            <w:left w:val="none" w:sz="0" w:space="0" w:color="auto"/>
            <w:bottom w:val="none" w:sz="0" w:space="0" w:color="auto"/>
            <w:right w:val="none" w:sz="0" w:space="0" w:color="auto"/>
          </w:divBdr>
        </w:div>
        <w:div w:id="1027635365">
          <w:marLeft w:val="0"/>
          <w:marRight w:val="0"/>
          <w:marTop w:val="0"/>
          <w:marBottom w:val="0"/>
          <w:divBdr>
            <w:top w:val="none" w:sz="0" w:space="0" w:color="auto"/>
            <w:left w:val="none" w:sz="0" w:space="0" w:color="auto"/>
            <w:bottom w:val="none" w:sz="0" w:space="0" w:color="auto"/>
            <w:right w:val="none" w:sz="0" w:space="0" w:color="auto"/>
          </w:divBdr>
        </w:div>
        <w:div w:id="1242834554">
          <w:marLeft w:val="0"/>
          <w:marRight w:val="0"/>
          <w:marTop w:val="0"/>
          <w:marBottom w:val="0"/>
          <w:divBdr>
            <w:top w:val="none" w:sz="0" w:space="0" w:color="auto"/>
            <w:left w:val="none" w:sz="0" w:space="0" w:color="auto"/>
            <w:bottom w:val="none" w:sz="0" w:space="0" w:color="auto"/>
            <w:right w:val="none" w:sz="0" w:space="0" w:color="auto"/>
          </w:divBdr>
        </w:div>
        <w:div w:id="1287078299">
          <w:marLeft w:val="0"/>
          <w:marRight w:val="0"/>
          <w:marTop w:val="0"/>
          <w:marBottom w:val="0"/>
          <w:divBdr>
            <w:top w:val="none" w:sz="0" w:space="0" w:color="auto"/>
            <w:left w:val="none" w:sz="0" w:space="0" w:color="auto"/>
            <w:bottom w:val="none" w:sz="0" w:space="0" w:color="auto"/>
            <w:right w:val="none" w:sz="0" w:space="0" w:color="auto"/>
          </w:divBdr>
        </w:div>
        <w:div w:id="1298874527">
          <w:marLeft w:val="0"/>
          <w:marRight w:val="0"/>
          <w:marTop w:val="0"/>
          <w:marBottom w:val="0"/>
          <w:divBdr>
            <w:top w:val="none" w:sz="0" w:space="0" w:color="auto"/>
            <w:left w:val="none" w:sz="0" w:space="0" w:color="auto"/>
            <w:bottom w:val="none" w:sz="0" w:space="0" w:color="auto"/>
            <w:right w:val="none" w:sz="0" w:space="0" w:color="auto"/>
          </w:divBdr>
        </w:div>
        <w:div w:id="1346859437">
          <w:marLeft w:val="0"/>
          <w:marRight w:val="0"/>
          <w:marTop w:val="0"/>
          <w:marBottom w:val="0"/>
          <w:divBdr>
            <w:top w:val="none" w:sz="0" w:space="0" w:color="auto"/>
            <w:left w:val="none" w:sz="0" w:space="0" w:color="auto"/>
            <w:bottom w:val="none" w:sz="0" w:space="0" w:color="auto"/>
            <w:right w:val="none" w:sz="0" w:space="0" w:color="auto"/>
          </w:divBdr>
        </w:div>
        <w:div w:id="1433862234">
          <w:marLeft w:val="0"/>
          <w:marRight w:val="0"/>
          <w:marTop w:val="0"/>
          <w:marBottom w:val="0"/>
          <w:divBdr>
            <w:top w:val="none" w:sz="0" w:space="0" w:color="auto"/>
            <w:left w:val="none" w:sz="0" w:space="0" w:color="auto"/>
            <w:bottom w:val="none" w:sz="0" w:space="0" w:color="auto"/>
            <w:right w:val="none" w:sz="0" w:space="0" w:color="auto"/>
          </w:divBdr>
        </w:div>
        <w:div w:id="1441488921">
          <w:marLeft w:val="0"/>
          <w:marRight w:val="0"/>
          <w:marTop w:val="0"/>
          <w:marBottom w:val="0"/>
          <w:divBdr>
            <w:top w:val="none" w:sz="0" w:space="0" w:color="auto"/>
            <w:left w:val="none" w:sz="0" w:space="0" w:color="auto"/>
            <w:bottom w:val="none" w:sz="0" w:space="0" w:color="auto"/>
            <w:right w:val="none" w:sz="0" w:space="0" w:color="auto"/>
          </w:divBdr>
        </w:div>
        <w:div w:id="1474788441">
          <w:marLeft w:val="0"/>
          <w:marRight w:val="0"/>
          <w:marTop w:val="0"/>
          <w:marBottom w:val="0"/>
          <w:divBdr>
            <w:top w:val="none" w:sz="0" w:space="0" w:color="auto"/>
            <w:left w:val="none" w:sz="0" w:space="0" w:color="auto"/>
            <w:bottom w:val="none" w:sz="0" w:space="0" w:color="auto"/>
            <w:right w:val="none" w:sz="0" w:space="0" w:color="auto"/>
          </w:divBdr>
        </w:div>
        <w:div w:id="1529441018">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565290718">
          <w:marLeft w:val="0"/>
          <w:marRight w:val="0"/>
          <w:marTop w:val="0"/>
          <w:marBottom w:val="0"/>
          <w:divBdr>
            <w:top w:val="none" w:sz="0" w:space="0" w:color="auto"/>
            <w:left w:val="none" w:sz="0" w:space="0" w:color="auto"/>
            <w:bottom w:val="none" w:sz="0" w:space="0" w:color="auto"/>
            <w:right w:val="none" w:sz="0" w:space="0" w:color="auto"/>
          </w:divBdr>
        </w:div>
        <w:div w:id="1912079982">
          <w:marLeft w:val="0"/>
          <w:marRight w:val="0"/>
          <w:marTop w:val="0"/>
          <w:marBottom w:val="0"/>
          <w:divBdr>
            <w:top w:val="none" w:sz="0" w:space="0" w:color="auto"/>
            <w:left w:val="none" w:sz="0" w:space="0" w:color="auto"/>
            <w:bottom w:val="none" w:sz="0" w:space="0" w:color="auto"/>
            <w:right w:val="none" w:sz="0" w:space="0" w:color="auto"/>
          </w:divBdr>
        </w:div>
        <w:div w:id="1938442649">
          <w:marLeft w:val="0"/>
          <w:marRight w:val="0"/>
          <w:marTop w:val="0"/>
          <w:marBottom w:val="0"/>
          <w:divBdr>
            <w:top w:val="none" w:sz="0" w:space="0" w:color="auto"/>
            <w:left w:val="none" w:sz="0" w:space="0" w:color="auto"/>
            <w:bottom w:val="none" w:sz="0" w:space="0" w:color="auto"/>
            <w:right w:val="none" w:sz="0" w:space="0" w:color="auto"/>
          </w:divBdr>
        </w:div>
        <w:div w:id="1956672979">
          <w:marLeft w:val="0"/>
          <w:marRight w:val="0"/>
          <w:marTop w:val="0"/>
          <w:marBottom w:val="0"/>
          <w:divBdr>
            <w:top w:val="none" w:sz="0" w:space="0" w:color="auto"/>
            <w:left w:val="none" w:sz="0" w:space="0" w:color="auto"/>
            <w:bottom w:val="none" w:sz="0" w:space="0" w:color="auto"/>
            <w:right w:val="none" w:sz="0" w:space="0" w:color="auto"/>
          </w:divBdr>
        </w:div>
        <w:div w:id="2028558906">
          <w:marLeft w:val="0"/>
          <w:marRight w:val="0"/>
          <w:marTop w:val="0"/>
          <w:marBottom w:val="0"/>
          <w:divBdr>
            <w:top w:val="none" w:sz="0" w:space="0" w:color="auto"/>
            <w:left w:val="none" w:sz="0" w:space="0" w:color="auto"/>
            <w:bottom w:val="none" w:sz="0" w:space="0" w:color="auto"/>
            <w:right w:val="none" w:sz="0" w:space="0" w:color="auto"/>
          </w:divBdr>
        </w:div>
        <w:div w:id="2037267281">
          <w:marLeft w:val="0"/>
          <w:marRight w:val="0"/>
          <w:marTop w:val="0"/>
          <w:marBottom w:val="0"/>
          <w:divBdr>
            <w:top w:val="none" w:sz="0" w:space="0" w:color="auto"/>
            <w:left w:val="none" w:sz="0" w:space="0" w:color="auto"/>
            <w:bottom w:val="none" w:sz="0" w:space="0" w:color="auto"/>
            <w:right w:val="none" w:sz="0" w:space="0" w:color="auto"/>
          </w:divBdr>
        </w:div>
      </w:divsChild>
    </w:div>
    <w:div w:id="551044934">
      <w:bodyDiv w:val="1"/>
      <w:marLeft w:val="0"/>
      <w:marRight w:val="0"/>
      <w:marTop w:val="0"/>
      <w:marBottom w:val="0"/>
      <w:divBdr>
        <w:top w:val="none" w:sz="0" w:space="0" w:color="auto"/>
        <w:left w:val="none" w:sz="0" w:space="0" w:color="auto"/>
        <w:bottom w:val="none" w:sz="0" w:space="0" w:color="auto"/>
        <w:right w:val="none" w:sz="0" w:space="0" w:color="auto"/>
      </w:divBdr>
      <w:divsChild>
        <w:div w:id="19479169">
          <w:marLeft w:val="0"/>
          <w:marRight w:val="0"/>
          <w:marTop w:val="0"/>
          <w:marBottom w:val="0"/>
          <w:divBdr>
            <w:top w:val="none" w:sz="0" w:space="0" w:color="auto"/>
            <w:left w:val="none" w:sz="0" w:space="0" w:color="auto"/>
            <w:bottom w:val="none" w:sz="0" w:space="0" w:color="auto"/>
            <w:right w:val="none" w:sz="0" w:space="0" w:color="auto"/>
          </w:divBdr>
        </w:div>
        <w:div w:id="89010524">
          <w:marLeft w:val="0"/>
          <w:marRight w:val="0"/>
          <w:marTop w:val="0"/>
          <w:marBottom w:val="0"/>
          <w:divBdr>
            <w:top w:val="none" w:sz="0" w:space="0" w:color="auto"/>
            <w:left w:val="none" w:sz="0" w:space="0" w:color="auto"/>
            <w:bottom w:val="none" w:sz="0" w:space="0" w:color="auto"/>
            <w:right w:val="none" w:sz="0" w:space="0" w:color="auto"/>
          </w:divBdr>
        </w:div>
        <w:div w:id="116334949">
          <w:marLeft w:val="0"/>
          <w:marRight w:val="0"/>
          <w:marTop w:val="0"/>
          <w:marBottom w:val="0"/>
          <w:divBdr>
            <w:top w:val="none" w:sz="0" w:space="0" w:color="auto"/>
            <w:left w:val="none" w:sz="0" w:space="0" w:color="auto"/>
            <w:bottom w:val="none" w:sz="0" w:space="0" w:color="auto"/>
            <w:right w:val="none" w:sz="0" w:space="0" w:color="auto"/>
          </w:divBdr>
        </w:div>
        <w:div w:id="139276203">
          <w:marLeft w:val="0"/>
          <w:marRight w:val="0"/>
          <w:marTop w:val="0"/>
          <w:marBottom w:val="0"/>
          <w:divBdr>
            <w:top w:val="none" w:sz="0" w:space="0" w:color="auto"/>
            <w:left w:val="none" w:sz="0" w:space="0" w:color="auto"/>
            <w:bottom w:val="none" w:sz="0" w:space="0" w:color="auto"/>
            <w:right w:val="none" w:sz="0" w:space="0" w:color="auto"/>
          </w:divBdr>
        </w:div>
        <w:div w:id="150995007">
          <w:marLeft w:val="0"/>
          <w:marRight w:val="0"/>
          <w:marTop w:val="0"/>
          <w:marBottom w:val="0"/>
          <w:divBdr>
            <w:top w:val="none" w:sz="0" w:space="0" w:color="auto"/>
            <w:left w:val="none" w:sz="0" w:space="0" w:color="auto"/>
            <w:bottom w:val="none" w:sz="0" w:space="0" w:color="auto"/>
            <w:right w:val="none" w:sz="0" w:space="0" w:color="auto"/>
          </w:divBdr>
        </w:div>
        <w:div w:id="189997487">
          <w:marLeft w:val="0"/>
          <w:marRight w:val="0"/>
          <w:marTop w:val="0"/>
          <w:marBottom w:val="0"/>
          <w:divBdr>
            <w:top w:val="none" w:sz="0" w:space="0" w:color="auto"/>
            <w:left w:val="none" w:sz="0" w:space="0" w:color="auto"/>
            <w:bottom w:val="none" w:sz="0" w:space="0" w:color="auto"/>
            <w:right w:val="none" w:sz="0" w:space="0" w:color="auto"/>
          </w:divBdr>
        </w:div>
        <w:div w:id="264384486">
          <w:marLeft w:val="0"/>
          <w:marRight w:val="0"/>
          <w:marTop w:val="0"/>
          <w:marBottom w:val="0"/>
          <w:divBdr>
            <w:top w:val="none" w:sz="0" w:space="0" w:color="auto"/>
            <w:left w:val="none" w:sz="0" w:space="0" w:color="auto"/>
            <w:bottom w:val="none" w:sz="0" w:space="0" w:color="auto"/>
            <w:right w:val="none" w:sz="0" w:space="0" w:color="auto"/>
          </w:divBdr>
        </w:div>
        <w:div w:id="276647360">
          <w:marLeft w:val="0"/>
          <w:marRight w:val="0"/>
          <w:marTop w:val="0"/>
          <w:marBottom w:val="0"/>
          <w:divBdr>
            <w:top w:val="none" w:sz="0" w:space="0" w:color="auto"/>
            <w:left w:val="none" w:sz="0" w:space="0" w:color="auto"/>
            <w:bottom w:val="none" w:sz="0" w:space="0" w:color="auto"/>
            <w:right w:val="none" w:sz="0" w:space="0" w:color="auto"/>
          </w:divBdr>
        </w:div>
        <w:div w:id="282813127">
          <w:marLeft w:val="0"/>
          <w:marRight w:val="0"/>
          <w:marTop w:val="0"/>
          <w:marBottom w:val="0"/>
          <w:divBdr>
            <w:top w:val="none" w:sz="0" w:space="0" w:color="auto"/>
            <w:left w:val="none" w:sz="0" w:space="0" w:color="auto"/>
            <w:bottom w:val="none" w:sz="0" w:space="0" w:color="auto"/>
            <w:right w:val="none" w:sz="0" w:space="0" w:color="auto"/>
          </w:divBdr>
        </w:div>
        <w:div w:id="300044585">
          <w:marLeft w:val="0"/>
          <w:marRight w:val="0"/>
          <w:marTop w:val="0"/>
          <w:marBottom w:val="0"/>
          <w:divBdr>
            <w:top w:val="none" w:sz="0" w:space="0" w:color="auto"/>
            <w:left w:val="none" w:sz="0" w:space="0" w:color="auto"/>
            <w:bottom w:val="none" w:sz="0" w:space="0" w:color="auto"/>
            <w:right w:val="none" w:sz="0" w:space="0" w:color="auto"/>
          </w:divBdr>
        </w:div>
        <w:div w:id="309753793">
          <w:marLeft w:val="0"/>
          <w:marRight w:val="0"/>
          <w:marTop w:val="0"/>
          <w:marBottom w:val="0"/>
          <w:divBdr>
            <w:top w:val="none" w:sz="0" w:space="0" w:color="auto"/>
            <w:left w:val="none" w:sz="0" w:space="0" w:color="auto"/>
            <w:bottom w:val="none" w:sz="0" w:space="0" w:color="auto"/>
            <w:right w:val="none" w:sz="0" w:space="0" w:color="auto"/>
          </w:divBdr>
        </w:div>
        <w:div w:id="312024633">
          <w:marLeft w:val="0"/>
          <w:marRight w:val="0"/>
          <w:marTop w:val="0"/>
          <w:marBottom w:val="0"/>
          <w:divBdr>
            <w:top w:val="none" w:sz="0" w:space="0" w:color="auto"/>
            <w:left w:val="none" w:sz="0" w:space="0" w:color="auto"/>
            <w:bottom w:val="none" w:sz="0" w:space="0" w:color="auto"/>
            <w:right w:val="none" w:sz="0" w:space="0" w:color="auto"/>
          </w:divBdr>
        </w:div>
        <w:div w:id="324473391">
          <w:marLeft w:val="0"/>
          <w:marRight w:val="0"/>
          <w:marTop w:val="0"/>
          <w:marBottom w:val="0"/>
          <w:divBdr>
            <w:top w:val="none" w:sz="0" w:space="0" w:color="auto"/>
            <w:left w:val="none" w:sz="0" w:space="0" w:color="auto"/>
            <w:bottom w:val="none" w:sz="0" w:space="0" w:color="auto"/>
            <w:right w:val="none" w:sz="0" w:space="0" w:color="auto"/>
          </w:divBdr>
        </w:div>
        <w:div w:id="430584393">
          <w:marLeft w:val="0"/>
          <w:marRight w:val="0"/>
          <w:marTop w:val="0"/>
          <w:marBottom w:val="0"/>
          <w:divBdr>
            <w:top w:val="none" w:sz="0" w:space="0" w:color="auto"/>
            <w:left w:val="none" w:sz="0" w:space="0" w:color="auto"/>
            <w:bottom w:val="none" w:sz="0" w:space="0" w:color="auto"/>
            <w:right w:val="none" w:sz="0" w:space="0" w:color="auto"/>
          </w:divBdr>
        </w:div>
        <w:div w:id="430902427">
          <w:marLeft w:val="0"/>
          <w:marRight w:val="0"/>
          <w:marTop w:val="0"/>
          <w:marBottom w:val="0"/>
          <w:divBdr>
            <w:top w:val="none" w:sz="0" w:space="0" w:color="auto"/>
            <w:left w:val="none" w:sz="0" w:space="0" w:color="auto"/>
            <w:bottom w:val="none" w:sz="0" w:space="0" w:color="auto"/>
            <w:right w:val="none" w:sz="0" w:space="0" w:color="auto"/>
          </w:divBdr>
        </w:div>
        <w:div w:id="474100616">
          <w:marLeft w:val="0"/>
          <w:marRight w:val="0"/>
          <w:marTop w:val="0"/>
          <w:marBottom w:val="0"/>
          <w:divBdr>
            <w:top w:val="none" w:sz="0" w:space="0" w:color="auto"/>
            <w:left w:val="none" w:sz="0" w:space="0" w:color="auto"/>
            <w:bottom w:val="none" w:sz="0" w:space="0" w:color="auto"/>
            <w:right w:val="none" w:sz="0" w:space="0" w:color="auto"/>
          </w:divBdr>
        </w:div>
        <w:div w:id="479031827">
          <w:marLeft w:val="0"/>
          <w:marRight w:val="0"/>
          <w:marTop w:val="0"/>
          <w:marBottom w:val="0"/>
          <w:divBdr>
            <w:top w:val="none" w:sz="0" w:space="0" w:color="auto"/>
            <w:left w:val="none" w:sz="0" w:space="0" w:color="auto"/>
            <w:bottom w:val="none" w:sz="0" w:space="0" w:color="auto"/>
            <w:right w:val="none" w:sz="0" w:space="0" w:color="auto"/>
          </w:divBdr>
        </w:div>
        <w:div w:id="535896468">
          <w:marLeft w:val="0"/>
          <w:marRight w:val="0"/>
          <w:marTop w:val="0"/>
          <w:marBottom w:val="0"/>
          <w:divBdr>
            <w:top w:val="none" w:sz="0" w:space="0" w:color="auto"/>
            <w:left w:val="none" w:sz="0" w:space="0" w:color="auto"/>
            <w:bottom w:val="none" w:sz="0" w:space="0" w:color="auto"/>
            <w:right w:val="none" w:sz="0" w:space="0" w:color="auto"/>
          </w:divBdr>
        </w:div>
        <w:div w:id="633215121">
          <w:marLeft w:val="0"/>
          <w:marRight w:val="0"/>
          <w:marTop w:val="0"/>
          <w:marBottom w:val="0"/>
          <w:divBdr>
            <w:top w:val="none" w:sz="0" w:space="0" w:color="auto"/>
            <w:left w:val="none" w:sz="0" w:space="0" w:color="auto"/>
            <w:bottom w:val="none" w:sz="0" w:space="0" w:color="auto"/>
            <w:right w:val="none" w:sz="0" w:space="0" w:color="auto"/>
          </w:divBdr>
        </w:div>
        <w:div w:id="685254231">
          <w:marLeft w:val="0"/>
          <w:marRight w:val="0"/>
          <w:marTop w:val="0"/>
          <w:marBottom w:val="0"/>
          <w:divBdr>
            <w:top w:val="none" w:sz="0" w:space="0" w:color="auto"/>
            <w:left w:val="none" w:sz="0" w:space="0" w:color="auto"/>
            <w:bottom w:val="none" w:sz="0" w:space="0" w:color="auto"/>
            <w:right w:val="none" w:sz="0" w:space="0" w:color="auto"/>
          </w:divBdr>
        </w:div>
        <w:div w:id="708184790">
          <w:marLeft w:val="0"/>
          <w:marRight w:val="0"/>
          <w:marTop w:val="0"/>
          <w:marBottom w:val="0"/>
          <w:divBdr>
            <w:top w:val="none" w:sz="0" w:space="0" w:color="auto"/>
            <w:left w:val="none" w:sz="0" w:space="0" w:color="auto"/>
            <w:bottom w:val="none" w:sz="0" w:space="0" w:color="auto"/>
            <w:right w:val="none" w:sz="0" w:space="0" w:color="auto"/>
          </w:divBdr>
        </w:div>
        <w:div w:id="735859985">
          <w:marLeft w:val="0"/>
          <w:marRight w:val="0"/>
          <w:marTop w:val="0"/>
          <w:marBottom w:val="0"/>
          <w:divBdr>
            <w:top w:val="none" w:sz="0" w:space="0" w:color="auto"/>
            <w:left w:val="none" w:sz="0" w:space="0" w:color="auto"/>
            <w:bottom w:val="none" w:sz="0" w:space="0" w:color="auto"/>
            <w:right w:val="none" w:sz="0" w:space="0" w:color="auto"/>
          </w:divBdr>
        </w:div>
        <w:div w:id="794980725">
          <w:marLeft w:val="0"/>
          <w:marRight w:val="0"/>
          <w:marTop w:val="0"/>
          <w:marBottom w:val="0"/>
          <w:divBdr>
            <w:top w:val="none" w:sz="0" w:space="0" w:color="auto"/>
            <w:left w:val="none" w:sz="0" w:space="0" w:color="auto"/>
            <w:bottom w:val="none" w:sz="0" w:space="0" w:color="auto"/>
            <w:right w:val="none" w:sz="0" w:space="0" w:color="auto"/>
          </w:divBdr>
        </w:div>
        <w:div w:id="819619900">
          <w:marLeft w:val="0"/>
          <w:marRight w:val="0"/>
          <w:marTop w:val="0"/>
          <w:marBottom w:val="0"/>
          <w:divBdr>
            <w:top w:val="none" w:sz="0" w:space="0" w:color="auto"/>
            <w:left w:val="none" w:sz="0" w:space="0" w:color="auto"/>
            <w:bottom w:val="none" w:sz="0" w:space="0" w:color="auto"/>
            <w:right w:val="none" w:sz="0" w:space="0" w:color="auto"/>
          </w:divBdr>
        </w:div>
        <w:div w:id="836386936">
          <w:marLeft w:val="0"/>
          <w:marRight w:val="0"/>
          <w:marTop w:val="0"/>
          <w:marBottom w:val="0"/>
          <w:divBdr>
            <w:top w:val="none" w:sz="0" w:space="0" w:color="auto"/>
            <w:left w:val="none" w:sz="0" w:space="0" w:color="auto"/>
            <w:bottom w:val="none" w:sz="0" w:space="0" w:color="auto"/>
            <w:right w:val="none" w:sz="0" w:space="0" w:color="auto"/>
          </w:divBdr>
        </w:div>
        <w:div w:id="852694679">
          <w:marLeft w:val="0"/>
          <w:marRight w:val="0"/>
          <w:marTop w:val="0"/>
          <w:marBottom w:val="0"/>
          <w:divBdr>
            <w:top w:val="none" w:sz="0" w:space="0" w:color="auto"/>
            <w:left w:val="none" w:sz="0" w:space="0" w:color="auto"/>
            <w:bottom w:val="none" w:sz="0" w:space="0" w:color="auto"/>
            <w:right w:val="none" w:sz="0" w:space="0" w:color="auto"/>
          </w:divBdr>
        </w:div>
        <w:div w:id="911046011">
          <w:marLeft w:val="0"/>
          <w:marRight w:val="0"/>
          <w:marTop w:val="0"/>
          <w:marBottom w:val="0"/>
          <w:divBdr>
            <w:top w:val="none" w:sz="0" w:space="0" w:color="auto"/>
            <w:left w:val="none" w:sz="0" w:space="0" w:color="auto"/>
            <w:bottom w:val="none" w:sz="0" w:space="0" w:color="auto"/>
            <w:right w:val="none" w:sz="0" w:space="0" w:color="auto"/>
          </w:divBdr>
        </w:div>
        <w:div w:id="915436195">
          <w:marLeft w:val="0"/>
          <w:marRight w:val="0"/>
          <w:marTop w:val="0"/>
          <w:marBottom w:val="0"/>
          <w:divBdr>
            <w:top w:val="none" w:sz="0" w:space="0" w:color="auto"/>
            <w:left w:val="none" w:sz="0" w:space="0" w:color="auto"/>
            <w:bottom w:val="none" w:sz="0" w:space="0" w:color="auto"/>
            <w:right w:val="none" w:sz="0" w:space="0" w:color="auto"/>
          </w:divBdr>
        </w:div>
        <w:div w:id="948851012">
          <w:marLeft w:val="0"/>
          <w:marRight w:val="0"/>
          <w:marTop w:val="0"/>
          <w:marBottom w:val="0"/>
          <w:divBdr>
            <w:top w:val="none" w:sz="0" w:space="0" w:color="auto"/>
            <w:left w:val="none" w:sz="0" w:space="0" w:color="auto"/>
            <w:bottom w:val="none" w:sz="0" w:space="0" w:color="auto"/>
            <w:right w:val="none" w:sz="0" w:space="0" w:color="auto"/>
          </w:divBdr>
        </w:div>
        <w:div w:id="952128241">
          <w:marLeft w:val="0"/>
          <w:marRight w:val="0"/>
          <w:marTop w:val="0"/>
          <w:marBottom w:val="0"/>
          <w:divBdr>
            <w:top w:val="none" w:sz="0" w:space="0" w:color="auto"/>
            <w:left w:val="none" w:sz="0" w:space="0" w:color="auto"/>
            <w:bottom w:val="none" w:sz="0" w:space="0" w:color="auto"/>
            <w:right w:val="none" w:sz="0" w:space="0" w:color="auto"/>
          </w:divBdr>
        </w:div>
        <w:div w:id="954360605">
          <w:marLeft w:val="0"/>
          <w:marRight w:val="0"/>
          <w:marTop w:val="0"/>
          <w:marBottom w:val="0"/>
          <w:divBdr>
            <w:top w:val="none" w:sz="0" w:space="0" w:color="auto"/>
            <w:left w:val="none" w:sz="0" w:space="0" w:color="auto"/>
            <w:bottom w:val="none" w:sz="0" w:space="0" w:color="auto"/>
            <w:right w:val="none" w:sz="0" w:space="0" w:color="auto"/>
          </w:divBdr>
        </w:div>
        <w:div w:id="961695537">
          <w:marLeft w:val="0"/>
          <w:marRight w:val="0"/>
          <w:marTop w:val="0"/>
          <w:marBottom w:val="0"/>
          <w:divBdr>
            <w:top w:val="none" w:sz="0" w:space="0" w:color="auto"/>
            <w:left w:val="none" w:sz="0" w:space="0" w:color="auto"/>
            <w:bottom w:val="none" w:sz="0" w:space="0" w:color="auto"/>
            <w:right w:val="none" w:sz="0" w:space="0" w:color="auto"/>
          </w:divBdr>
        </w:div>
        <w:div w:id="987250929">
          <w:marLeft w:val="0"/>
          <w:marRight w:val="0"/>
          <w:marTop w:val="0"/>
          <w:marBottom w:val="0"/>
          <w:divBdr>
            <w:top w:val="none" w:sz="0" w:space="0" w:color="auto"/>
            <w:left w:val="none" w:sz="0" w:space="0" w:color="auto"/>
            <w:bottom w:val="none" w:sz="0" w:space="0" w:color="auto"/>
            <w:right w:val="none" w:sz="0" w:space="0" w:color="auto"/>
          </w:divBdr>
        </w:div>
        <w:div w:id="992562353">
          <w:marLeft w:val="0"/>
          <w:marRight w:val="0"/>
          <w:marTop w:val="0"/>
          <w:marBottom w:val="0"/>
          <w:divBdr>
            <w:top w:val="none" w:sz="0" w:space="0" w:color="auto"/>
            <w:left w:val="none" w:sz="0" w:space="0" w:color="auto"/>
            <w:bottom w:val="none" w:sz="0" w:space="0" w:color="auto"/>
            <w:right w:val="none" w:sz="0" w:space="0" w:color="auto"/>
          </w:divBdr>
        </w:div>
        <w:div w:id="1021005294">
          <w:marLeft w:val="0"/>
          <w:marRight w:val="0"/>
          <w:marTop w:val="0"/>
          <w:marBottom w:val="0"/>
          <w:divBdr>
            <w:top w:val="none" w:sz="0" w:space="0" w:color="auto"/>
            <w:left w:val="none" w:sz="0" w:space="0" w:color="auto"/>
            <w:bottom w:val="none" w:sz="0" w:space="0" w:color="auto"/>
            <w:right w:val="none" w:sz="0" w:space="0" w:color="auto"/>
          </w:divBdr>
        </w:div>
        <w:div w:id="1077627018">
          <w:marLeft w:val="0"/>
          <w:marRight w:val="0"/>
          <w:marTop w:val="0"/>
          <w:marBottom w:val="0"/>
          <w:divBdr>
            <w:top w:val="none" w:sz="0" w:space="0" w:color="auto"/>
            <w:left w:val="none" w:sz="0" w:space="0" w:color="auto"/>
            <w:bottom w:val="none" w:sz="0" w:space="0" w:color="auto"/>
            <w:right w:val="none" w:sz="0" w:space="0" w:color="auto"/>
          </w:divBdr>
        </w:div>
        <w:div w:id="1142304862">
          <w:marLeft w:val="0"/>
          <w:marRight w:val="0"/>
          <w:marTop w:val="0"/>
          <w:marBottom w:val="0"/>
          <w:divBdr>
            <w:top w:val="none" w:sz="0" w:space="0" w:color="auto"/>
            <w:left w:val="none" w:sz="0" w:space="0" w:color="auto"/>
            <w:bottom w:val="none" w:sz="0" w:space="0" w:color="auto"/>
            <w:right w:val="none" w:sz="0" w:space="0" w:color="auto"/>
          </w:divBdr>
        </w:div>
        <w:div w:id="1152063230">
          <w:marLeft w:val="0"/>
          <w:marRight w:val="0"/>
          <w:marTop w:val="0"/>
          <w:marBottom w:val="0"/>
          <w:divBdr>
            <w:top w:val="none" w:sz="0" w:space="0" w:color="auto"/>
            <w:left w:val="none" w:sz="0" w:space="0" w:color="auto"/>
            <w:bottom w:val="none" w:sz="0" w:space="0" w:color="auto"/>
            <w:right w:val="none" w:sz="0" w:space="0" w:color="auto"/>
          </w:divBdr>
        </w:div>
        <w:div w:id="1152332844">
          <w:marLeft w:val="0"/>
          <w:marRight w:val="0"/>
          <w:marTop w:val="0"/>
          <w:marBottom w:val="0"/>
          <w:divBdr>
            <w:top w:val="none" w:sz="0" w:space="0" w:color="auto"/>
            <w:left w:val="none" w:sz="0" w:space="0" w:color="auto"/>
            <w:bottom w:val="none" w:sz="0" w:space="0" w:color="auto"/>
            <w:right w:val="none" w:sz="0" w:space="0" w:color="auto"/>
          </w:divBdr>
        </w:div>
        <w:div w:id="1194147142">
          <w:marLeft w:val="0"/>
          <w:marRight w:val="0"/>
          <w:marTop w:val="0"/>
          <w:marBottom w:val="0"/>
          <w:divBdr>
            <w:top w:val="none" w:sz="0" w:space="0" w:color="auto"/>
            <w:left w:val="none" w:sz="0" w:space="0" w:color="auto"/>
            <w:bottom w:val="none" w:sz="0" w:space="0" w:color="auto"/>
            <w:right w:val="none" w:sz="0" w:space="0" w:color="auto"/>
          </w:divBdr>
        </w:div>
        <w:div w:id="1215435130">
          <w:marLeft w:val="0"/>
          <w:marRight w:val="0"/>
          <w:marTop w:val="0"/>
          <w:marBottom w:val="0"/>
          <w:divBdr>
            <w:top w:val="none" w:sz="0" w:space="0" w:color="auto"/>
            <w:left w:val="none" w:sz="0" w:space="0" w:color="auto"/>
            <w:bottom w:val="none" w:sz="0" w:space="0" w:color="auto"/>
            <w:right w:val="none" w:sz="0" w:space="0" w:color="auto"/>
          </w:divBdr>
        </w:div>
        <w:div w:id="1253010939">
          <w:marLeft w:val="0"/>
          <w:marRight w:val="0"/>
          <w:marTop w:val="0"/>
          <w:marBottom w:val="0"/>
          <w:divBdr>
            <w:top w:val="none" w:sz="0" w:space="0" w:color="auto"/>
            <w:left w:val="none" w:sz="0" w:space="0" w:color="auto"/>
            <w:bottom w:val="none" w:sz="0" w:space="0" w:color="auto"/>
            <w:right w:val="none" w:sz="0" w:space="0" w:color="auto"/>
          </w:divBdr>
        </w:div>
        <w:div w:id="1257784694">
          <w:marLeft w:val="0"/>
          <w:marRight w:val="0"/>
          <w:marTop w:val="0"/>
          <w:marBottom w:val="0"/>
          <w:divBdr>
            <w:top w:val="none" w:sz="0" w:space="0" w:color="auto"/>
            <w:left w:val="none" w:sz="0" w:space="0" w:color="auto"/>
            <w:bottom w:val="none" w:sz="0" w:space="0" w:color="auto"/>
            <w:right w:val="none" w:sz="0" w:space="0" w:color="auto"/>
          </w:divBdr>
        </w:div>
        <w:div w:id="1258904878">
          <w:marLeft w:val="0"/>
          <w:marRight w:val="0"/>
          <w:marTop w:val="0"/>
          <w:marBottom w:val="0"/>
          <w:divBdr>
            <w:top w:val="none" w:sz="0" w:space="0" w:color="auto"/>
            <w:left w:val="none" w:sz="0" w:space="0" w:color="auto"/>
            <w:bottom w:val="none" w:sz="0" w:space="0" w:color="auto"/>
            <w:right w:val="none" w:sz="0" w:space="0" w:color="auto"/>
          </w:divBdr>
        </w:div>
        <w:div w:id="1277247922">
          <w:marLeft w:val="0"/>
          <w:marRight w:val="0"/>
          <w:marTop w:val="0"/>
          <w:marBottom w:val="0"/>
          <w:divBdr>
            <w:top w:val="none" w:sz="0" w:space="0" w:color="auto"/>
            <w:left w:val="none" w:sz="0" w:space="0" w:color="auto"/>
            <w:bottom w:val="none" w:sz="0" w:space="0" w:color="auto"/>
            <w:right w:val="none" w:sz="0" w:space="0" w:color="auto"/>
          </w:divBdr>
        </w:div>
        <w:div w:id="1291782170">
          <w:marLeft w:val="0"/>
          <w:marRight w:val="0"/>
          <w:marTop w:val="0"/>
          <w:marBottom w:val="0"/>
          <w:divBdr>
            <w:top w:val="none" w:sz="0" w:space="0" w:color="auto"/>
            <w:left w:val="none" w:sz="0" w:space="0" w:color="auto"/>
            <w:bottom w:val="none" w:sz="0" w:space="0" w:color="auto"/>
            <w:right w:val="none" w:sz="0" w:space="0" w:color="auto"/>
          </w:divBdr>
        </w:div>
        <w:div w:id="1337269918">
          <w:marLeft w:val="0"/>
          <w:marRight w:val="0"/>
          <w:marTop w:val="0"/>
          <w:marBottom w:val="0"/>
          <w:divBdr>
            <w:top w:val="none" w:sz="0" w:space="0" w:color="auto"/>
            <w:left w:val="none" w:sz="0" w:space="0" w:color="auto"/>
            <w:bottom w:val="none" w:sz="0" w:space="0" w:color="auto"/>
            <w:right w:val="none" w:sz="0" w:space="0" w:color="auto"/>
          </w:divBdr>
        </w:div>
        <w:div w:id="1350906525">
          <w:marLeft w:val="0"/>
          <w:marRight w:val="0"/>
          <w:marTop w:val="0"/>
          <w:marBottom w:val="0"/>
          <w:divBdr>
            <w:top w:val="none" w:sz="0" w:space="0" w:color="auto"/>
            <w:left w:val="none" w:sz="0" w:space="0" w:color="auto"/>
            <w:bottom w:val="none" w:sz="0" w:space="0" w:color="auto"/>
            <w:right w:val="none" w:sz="0" w:space="0" w:color="auto"/>
          </w:divBdr>
        </w:div>
        <w:div w:id="1354843073">
          <w:marLeft w:val="0"/>
          <w:marRight w:val="0"/>
          <w:marTop w:val="0"/>
          <w:marBottom w:val="0"/>
          <w:divBdr>
            <w:top w:val="none" w:sz="0" w:space="0" w:color="auto"/>
            <w:left w:val="none" w:sz="0" w:space="0" w:color="auto"/>
            <w:bottom w:val="none" w:sz="0" w:space="0" w:color="auto"/>
            <w:right w:val="none" w:sz="0" w:space="0" w:color="auto"/>
          </w:divBdr>
        </w:div>
        <w:div w:id="1405376391">
          <w:marLeft w:val="0"/>
          <w:marRight w:val="0"/>
          <w:marTop w:val="0"/>
          <w:marBottom w:val="0"/>
          <w:divBdr>
            <w:top w:val="none" w:sz="0" w:space="0" w:color="auto"/>
            <w:left w:val="none" w:sz="0" w:space="0" w:color="auto"/>
            <w:bottom w:val="none" w:sz="0" w:space="0" w:color="auto"/>
            <w:right w:val="none" w:sz="0" w:space="0" w:color="auto"/>
          </w:divBdr>
        </w:div>
        <w:div w:id="1439640908">
          <w:marLeft w:val="0"/>
          <w:marRight w:val="0"/>
          <w:marTop w:val="0"/>
          <w:marBottom w:val="0"/>
          <w:divBdr>
            <w:top w:val="none" w:sz="0" w:space="0" w:color="auto"/>
            <w:left w:val="none" w:sz="0" w:space="0" w:color="auto"/>
            <w:bottom w:val="none" w:sz="0" w:space="0" w:color="auto"/>
            <w:right w:val="none" w:sz="0" w:space="0" w:color="auto"/>
          </w:divBdr>
        </w:div>
        <w:div w:id="1447583786">
          <w:marLeft w:val="0"/>
          <w:marRight w:val="0"/>
          <w:marTop w:val="0"/>
          <w:marBottom w:val="0"/>
          <w:divBdr>
            <w:top w:val="none" w:sz="0" w:space="0" w:color="auto"/>
            <w:left w:val="none" w:sz="0" w:space="0" w:color="auto"/>
            <w:bottom w:val="none" w:sz="0" w:space="0" w:color="auto"/>
            <w:right w:val="none" w:sz="0" w:space="0" w:color="auto"/>
          </w:divBdr>
        </w:div>
        <w:div w:id="1502819878">
          <w:marLeft w:val="0"/>
          <w:marRight w:val="0"/>
          <w:marTop w:val="0"/>
          <w:marBottom w:val="0"/>
          <w:divBdr>
            <w:top w:val="none" w:sz="0" w:space="0" w:color="auto"/>
            <w:left w:val="none" w:sz="0" w:space="0" w:color="auto"/>
            <w:bottom w:val="none" w:sz="0" w:space="0" w:color="auto"/>
            <w:right w:val="none" w:sz="0" w:space="0" w:color="auto"/>
          </w:divBdr>
        </w:div>
        <w:div w:id="1528057047">
          <w:marLeft w:val="0"/>
          <w:marRight w:val="0"/>
          <w:marTop w:val="0"/>
          <w:marBottom w:val="0"/>
          <w:divBdr>
            <w:top w:val="none" w:sz="0" w:space="0" w:color="auto"/>
            <w:left w:val="none" w:sz="0" w:space="0" w:color="auto"/>
            <w:bottom w:val="none" w:sz="0" w:space="0" w:color="auto"/>
            <w:right w:val="none" w:sz="0" w:space="0" w:color="auto"/>
          </w:divBdr>
        </w:div>
        <w:div w:id="1539195479">
          <w:marLeft w:val="0"/>
          <w:marRight w:val="0"/>
          <w:marTop w:val="0"/>
          <w:marBottom w:val="0"/>
          <w:divBdr>
            <w:top w:val="none" w:sz="0" w:space="0" w:color="auto"/>
            <w:left w:val="none" w:sz="0" w:space="0" w:color="auto"/>
            <w:bottom w:val="none" w:sz="0" w:space="0" w:color="auto"/>
            <w:right w:val="none" w:sz="0" w:space="0" w:color="auto"/>
          </w:divBdr>
        </w:div>
        <w:div w:id="1572689776">
          <w:marLeft w:val="0"/>
          <w:marRight w:val="0"/>
          <w:marTop w:val="0"/>
          <w:marBottom w:val="0"/>
          <w:divBdr>
            <w:top w:val="none" w:sz="0" w:space="0" w:color="auto"/>
            <w:left w:val="none" w:sz="0" w:space="0" w:color="auto"/>
            <w:bottom w:val="none" w:sz="0" w:space="0" w:color="auto"/>
            <w:right w:val="none" w:sz="0" w:space="0" w:color="auto"/>
          </w:divBdr>
        </w:div>
        <w:div w:id="1578049945">
          <w:marLeft w:val="0"/>
          <w:marRight w:val="0"/>
          <w:marTop w:val="0"/>
          <w:marBottom w:val="0"/>
          <w:divBdr>
            <w:top w:val="none" w:sz="0" w:space="0" w:color="auto"/>
            <w:left w:val="none" w:sz="0" w:space="0" w:color="auto"/>
            <w:bottom w:val="none" w:sz="0" w:space="0" w:color="auto"/>
            <w:right w:val="none" w:sz="0" w:space="0" w:color="auto"/>
          </w:divBdr>
        </w:div>
        <w:div w:id="1598438974">
          <w:marLeft w:val="0"/>
          <w:marRight w:val="0"/>
          <w:marTop w:val="0"/>
          <w:marBottom w:val="0"/>
          <w:divBdr>
            <w:top w:val="none" w:sz="0" w:space="0" w:color="auto"/>
            <w:left w:val="none" w:sz="0" w:space="0" w:color="auto"/>
            <w:bottom w:val="none" w:sz="0" w:space="0" w:color="auto"/>
            <w:right w:val="none" w:sz="0" w:space="0" w:color="auto"/>
          </w:divBdr>
        </w:div>
        <w:div w:id="1608656783">
          <w:marLeft w:val="0"/>
          <w:marRight w:val="0"/>
          <w:marTop w:val="0"/>
          <w:marBottom w:val="0"/>
          <w:divBdr>
            <w:top w:val="none" w:sz="0" w:space="0" w:color="auto"/>
            <w:left w:val="none" w:sz="0" w:space="0" w:color="auto"/>
            <w:bottom w:val="none" w:sz="0" w:space="0" w:color="auto"/>
            <w:right w:val="none" w:sz="0" w:space="0" w:color="auto"/>
          </w:divBdr>
        </w:div>
        <w:div w:id="1647124057">
          <w:marLeft w:val="0"/>
          <w:marRight w:val="0"/>
          <w:marTop w:val="0"/>
          <w:marBottom w:val="0"/>
          <w:divBdr>
            <w:top w:val="none" w:sz="0" w:space="0" w:color="auto"/>
            <w:left w:val="none" w:sz="0" w:space="0" w:color="auto"/>
            <w:bottom w:val="none" w:sz="0" w:space="0" w:color="auto"/>
            <w:right w:val="none" w:sz="0" w:space="0" w:color="auto"/>
          </w:divBdr>
        </w:div>
        <w:div w:id="1694379728">
          <w:marLeft w:val="0"/>
          <w:marRight w:val="0"/>
          <w:marTop w:val="0"/>
          <w:marBottom w:val="0"/>
          <w:divBdr>
            <w:top w:val="none" w:sz="0" w:space="0" w:color="auto"/>
            <w:left w:val="none" w:sz="0" w:space="0" w:color="auto"/>
            <w:bottom w:val="none" w:sz="0" w:space="0" w:color="auto"/>
            <w:right w:val="none" w:sz="0" w:space="0" w:color="auto"/>
          </w:divBdr>
        </w:div>
        <w:div w:id="1736515139">
          <w:marLeft w:val="0"/>
          <w:marRight w:val="0"/>
          <w:marTop w:val="0"/>
          <w:marBottom w:val="0"/>
          <w:divBdr>
            <w:top w:val="none" w:sz="0" w:space="0" w:color="auto"/>
            <w:left w:val="none" w:sz="0" w:space="0" w:color="auto"/>
            <w:bottom w:val="none" w:sz="0" w:space="0" w:color="auto"/>
            <w:right w:val="none" w:sz="0" w:space="0" w:color="auto"/>
          </w:divBdr>
        </w:div>
        <w:div w:id="1765884285">
          <w:marLeft w:val="0"/>
          <w:marRight w:val="0"/>
          <w:marTop w:val="0"/>
          <w:marBottom w:val="0"/>
          <w:divBdr>
            <w:top w:val="none" w:sz="0" w:space="0" w:color="auto"/>
            <w:left w:val="none" w:sz="0" w:space="0" w:color="auto"/>
            <w:bottom w:val="none" w:sz="0" w:space="0" w:color="auto"/>
            <w:right w:val="none" w:sz="0" w:space="0" w:color="auto"/>
          </w:divBdr>
        </w:div>
        <w:div w:id="1782842453">
          <w:marLeft w:val="0"/>
          <w:marRight w:val="0"/>
          <w:marTop w:val="0"/>
          <w:marBottom w:val="0"/>
          <w:divBdr>
            <w:top w:val="none" w:sz="0" w:space="0" w:color="auto"/>
            <w:left w:val="none" w:sz="0" w:space="0" w:color="auto"/>
            <w:bottom w:val="none" w:sz="0" w:space="0" w:color="auto"/>
            <w:right w:val="none" w:sz="0" w:space="0" w:color="auto"/>
          </w:divBdr>
        </w:div>
        <w:div w:id="1792091470">
          <w:marLeft w:val="0"/>
          <w:marRight w:val="0"/>
          <w:marTop w:val="0"/>
          <w:marBottom w:val="0"/>
          <w:divBdr>
            <w:top w:val="none" w:sz="0" w:space="0" w:color="auto"/>
            <w:left w:val="none" w:sz="0" w:space="0" w:color="auto"/>
            <w:bottom w:val="none" w:sz="0" w:space="0" w:color="auto"/>
            <w:right w:val="none" w:sz="0" w:space="0" w:color="auto"/>
          </w:divBdr>
        </w:div>
        <w:div w:id="1826703536">
          <w:marLeft w:val="0"/>
          <w:marRight w:val="0"/>
          <w:marTop w:val="0"/>
          <w:marBottom w:val="0"/>
          <w:divBdr>
            <w:top w:val="none" w:sz="0" w:space="0" w:color="auto"/>
            <w:left w:val="none" w:sz="0" w:space="0" w:color="auto"/>
            <w:bottom w:val="none" w:sz="0" w:space="0" w:color="auto"/>
            <w:right w:val="none" w:sz="0" w:space="0" w:color="auto"/>
          </w:divBdr>
        </w:div>
        <w:div w:id="1848448665">
          <w:marLeft w:val="0"/>
          <w:marRight w:val="0"/>
          <w:marTop w:val="0"/>
          <w:marBottom w:val="0"/>
          <w:divBdr>
            <w:top w:val="none" w:sz="0" w:space="0" w:color="auto"/>
            <w:left w:val="none" w:sz="0" w:space="0" w:color="auto"/>
            <w:bottom w:val="none" w:sz="0" w:space="0" w:color="auto"/>
            <w:right w:val="none" w:sz="0" w:space="0" w:color="auto"/>
          </w:divBdr>
        </w:div>
        <w:div w:id="1879008731">
          <w:marLeft w:val="0"/>
          <w:marRight w:val="0"/>
          <w:marTop w:val="0"/>
          <w:marBottom w:val="0"/>
          <w:divBdr>
            <w:top w:val="none" w:sz="0" w:space="0" w:color="auto"/>
            <w:left w:val="none" w:sz="0" w:space="0" w:color="auto"/>
            <w:bottom w:val="none" w:sz="0" w:space="0" w:color="auto"/>
            <w:right w:val="none" w:sz="0" w:space="0" w:color="auto"/>
          </w:divBdr>
        </w:div>
        <w:div w:id="1880969545">
          <w:marLeft w:val="0"/>
          <w:marRight w:val="0"/>
          <w:marTop w:val="0"/>
          <w:marBottom w:val="0"/>
          <w:divBdr>
            <w:top w:val="none" w:sz="0" w:space="0" w:color="auto"/>
            <w:left w:val="none" w:sz="0" w:space="0" w:color="auto"/>
            <w:bottom w:val="none" w:sz="0" w:space="0" w:color="auto"/>
            <w:right w:val="none" w:sz="0" w:space="0" w:color="auto"/>
          </w:divBdr>
        </w:div>
        <w:div w:id="1933471834">
          <w:marLeft w:val="0"/>
          <w:marRight w:val="0"/>
          <w:marTop w:val="0"/>
          <w:marBottom w:val="0"/>
          <w:divBdr>
            <w:top w:val="none" w:sz="0" w:space="0" w:color="auto"/>
            <w:left w:val="none" w:sz="0" w:space="0" w:color="auto"/>
            <w:bottom w:val="none" w:sz="0" w:space="0" w:color="auto"/>
            <w:right w:val="none" w:sz="0" w:space="0" w:color="auto"/>
          </w:divBdr>
        </w:div>
        <w:div w:id="1958676626">
          <w:marLeft w:val="0"/>
          <w:marRight w:val="0"/>
          <w:marTop w:val="0"/>
          <w:marBottom w:val="0"/>
          <w:divBdr>
            <w:top w:val="none" w:sz="0" w:space="0" w:color="auto"/>
            <w:left w:val="none" w:sz="0" w:space="0" w:color="auto"/>
            <w:bottom w:val="none" w:sz="0" w:space="0" w:color="auto"/>
            <w:right w:val="none" w:sz="0" w:space="0" w:color="auto"/>
          </w:divBdr>
        </w:div>
        <w:div w:id="1973440015">
          <w:marLeft w:val="0"/>
          <w:marRight w:val="0"/>
          <w:marTop w:val="0"/>
          <w:marBottom w:val="0"/>
          <w:divBdr>
            <w:top w:val="none" w:sz="0" w:space="0" w:color="auto"/>
            <w:left w:val="none" w:sz="0" w:space="0" w:color="auto"/>
            <w:bottom w:val="none" w:sz="0" w:space="0" w:color="auto"/>
            <w:right w:val="none" w:sz="0" w:space="0" w:color="auto"/>
          </w:divBdr>
        </w:div>
        <w:div w:id="2020234348">
          <w:marLeft w:val="0"/>
          <w:marRight w:val="0"/>
          <w:marTop w:val="0"/>
          <w:marBottom w:val="0"/>
          <w:divBdr>
            <w:top w:val="none" w:sz="0" w:space="0" w:color="auto"/>
            <w:left w:val="none" w:sz="0" w:space="0" w:color="auto"/>
            <w:bottom w:val="none" w:sz="0" w:space="0" w:color="auto"/>
            <w:right w:val="none" w:sz="0" w:space="0" w:color="auto"/>
          </w:divBdr>
        </w:div>
        <w:div w:id="2039163084">
          <w:marLeft w:val="0"/>
          <w:marRight w:val="0"/>
          <w:marTop w:val="0"/>
          <w:marBottom w:val="0"/>
          <w:divBdr>
            <w:top w:val="none" w:sz="0" w:space="0" w:color="auto"/>
            <w:left w:val="none" w:sz="0" w:space="0" w:color="auto"/>
            <w:bottom w:val="none" w:sz="0" w:space="0" w:color="auto"/>
            <w:right w:val="none" w:sz="0" w:space="0" w:color="auto"/>
          </w:divBdr>
        </w:div>
        <w:div w:id="2056465540">
          <w:marLeft w:val="0"/>
          <w:marRight w:val="0"/>
          <w:marTop w:val="0"/>
          <w:marBottom w:val="0"/>
          <w:divBdr>
            <w:top w:val="none" w:sz="0" w:space="0" w:color="auto"/>
            <w:left w:val="none" w:sz="0" w:space="0" w:color="auto"/>
            <w:bottom w:val="none" w:sz="0" w:space="0" w:color="auto"/>
            <w:right w:val="none" w:sz="0" w:space="0" w:color="auto"/>
          </w:divBdr>
        </w:div>
        <w:div w:id="2147314875">
          <w:marLeft w:val="0"/>
          <w:marRight w:val="0"/>
          <w:marTop w:val="0"/>
          <w:marBottom w:val="0"/>
          <w:divBdr>
            <w:top w:val="none" w:sz="0" w:space="0" w:color="auto"/>
            <w:left w:val="none" w:sz="0" w:space="0" w:color="auto"/>
            <w:bottom w:val="none" w:sz="0" w:space="0" w:color="auto"/>
            <w:right w:val="none" w:sz="0" w:space="0" w:color="auto"/>
          </w:divBdr>
        </w:div>
      </w:divsChild>
    </w:div>
    <w:div w:id="570165778">
      <w:bodyDiv w:val="1"/>
      <w:marLeft w:val="0"/>
      <w:marRight w:val="0"/>
      <w:marTop w:val="0"/>
      <w:marBottom w:val="0"/>
      <w:divBdr>
        <w:top w:val="none" w:sz="0" w:space="0" w:color="auto"/>
        <w:left w:val="none" w:sz="0" w:space="0" w:color="auto"/>
        <w:bottom w:val="none" w:sz="0" w:space="0" w:color="auto"/>
        <w:right w:val="none" w:sz="0" w:space="0" w:color="auto"/>
      </w:divBdr>
      <w:divsChild>
        <w:div w:id="901525853">
          <w:marLeft w:val="0"/>
          <w:marRight w:val="0"/>
          <w:marTop w:val="0"/>
          <w:marBottom w:val="0"/>
          <w:divBdr>
            <w:top w:val="none" w:sz="0" w:space="0" w:color="auto"/>
            <w:left w:val="none" w:sz="0" w:space="0" w:color="auto"/>
            <w:bottom w:val="none" w:sz="0" w:space="0" w:color="auto"/>
            <w:right w:val="none" w:sz="0" w:space="0" w:color="auto"/>
          </w:divBdr>
        </w:div>
        <w:div w:id="1594320774">
          <w:marLeft w:val="0"/>
          <w:marRight w:val="0"/>
          <w:marTop w:val="0"/>
          <w:marBottom w:val="0"/>
          <w:divBdr>
            <w:top w:val="none" w:sz="0" w:space="0" w:color="auto"/>
            <w:left w:val="none" w:sz="0" w:space="0" w:color="auto"/>
            <w:bottom w:val="none" w:sz="0" w:space="0" w:color="auto"/>
            <w:right w:val="none" w:sz="0" w:space="0" w:color="auto"/>
          </w:divBdr>
        </w:div>
      </w:divsChild>
    </w:div>
    <w:div w:id="601114039">
      <w:bodyDiv w:val="1"/>
      <w:marLeft w:val="0"/>
      <w:marRight w:val="0"/>
      <w:marTop w:val="0"/>
      <w:marBottom w:val="0"/>
      <w:divBdr>
        <w:top w:val="none" w:sz="0" w:space="0" w:color="auto"/>
        <w:left w:val="none" w:sz="0" w:space="0" w:color="auto"/>
        <w:bottom w:val="none" w:sz="0" w:space="0" w:color="auto"/>
        <w:right w:val="none" w:sz="0" w:space="0" w:color="auto"/>
      </w:divBdr>
      <w:divsChild>
        <w:div w:id="177930517">
          <w:marLeft w:val="0"/>
          <w:marRight w:val="0"/>
          <w:marTop w:val="0"/>
          <w:marBottom w:val="0"/>
          <w:divBdr>
            <w:top w:val="none" w:sz="0" w:space="0" w:color="auto"/>
            <w:left w:val="none" w:sz="0" w:space="0" w:color="auto"/>
            <w:bottom w:val="none" w:sz="0" w:space="0" w:color="auto"/>
            <w:right w:val="none" w:sz="0" w:space="0" w:color="auto"/>
          </w:divBdr>
        </w:div>
        <w:div w:id="462162330">
          <w:marLeft w:val="0"/>
          <w:marRight w:val="0"/>
          <w:marTop w:val="0"/>
          <w:marBottom w:val="0"/>
          <w:divBdr>
            <w:top w:val="none" w:sz="0" w:space="0" w:color="auto"/>
            <w:left w:val="none" w:sz="0" w:space="0" w:color="auto"/>
            <w:bottom w:val="none" w:sz="0" w:space="0" w:color="auto"/>
            <w:right w:val="none" w:sz="0" w:space="0" w:color="auto"/>
          </w:divBdr>
        </w:div>
        <w:div w:id="540675181">
          <w:marLeft w:val="0"/>
          <w:marRight w:val="0"/>
          <w:marTop w:val="0"/>
          <w:marBottom w:val="0"/>
          <w:divBdr>
            <w:top w:val="none" w:sz="0" w:space="0" w:color="auto"/>
            <w:left w:val="none" w:sz="0" w:space="0" w:color="auto"/>
            <w:bottom w:val="none" w:sz="0" w:space="0" w:color="auto"/>
            <w:right w:val="none" w:sz="0" w:space="0" w:color="auto"/>
          </w:divBdr>
        </w:div>
        <w:div w:id="874774664">
          <w:marLeft w:val="0"/>
          <w:marRight w:val="0"/>
          <w:marTop w:val="0"/>
          <w:marBottom w:val="0"/>
          <w:divBdr>
            <w:top w:val="none" w:sz="0" w:space="0" w:color="auto"/>
            <w:left w:val="none" w:sz="0" w:space="0" w:color="auto"/>
            <w:bottom w:val="none" w:sz="0" w:space="0" w:color="auto"/>
            <w:right w:val="none" w:sz="0" w:space="0" w:color="auto"/>
          </w:divBdr>
        </w:div>
        <w:div w:id="1076130673">
          <w:marLeft w:val="0"/>
          <w:marRight w:val="0"/>
          <w:marTop w:val="0"/>
          <w:marBottom w:val="0"/>
          <w:divBdr>
            <w:top w:val="none" w:sz="0" w:space="0" w:color="auto"/>
            <w:left w:val="none" w:sz="0" w:space="0" w:color="auto"/>
            <w:bottom w:val="none" w:sz="0" w:space="0" w:color="auto"/>
            <w:right w:val="none" w:sz="0" w:space="0" w:color="auto"/>
          </w:divBdr>
        </w:div>
        <w:div w:id="1099369302">
          <w:marLeft w:val="0"/>
          <w:marRight w:val="0"/>
          <w:marTop w:val="0"/>
          <w:marBottom w:val="0"/>
          <w:divBdr>
            <w:top w:val="none" w:sz="0" w:space="0" w:color="auto"/>
            <w:left w:val="none" w:sz="0" w:space="0" w:color="auto"/>
            <w:bottom w:val="none" w:sz="0" w:space="0" w:color="auto"/>
            <w:right w:val="none" w:sz="0" w:space="0" w:color="auto"/>
          </w:divBdr>
        </w:div>
        <w:div w:id="1450926857">
          <w:marLeft w:val="0"/>
          <w:marRight w:val="0"/>
          <w:marTop w:val="0"/>
          <w:marBottom w:val="0"/>
          <w:divBdr>
            <w:top w:val="none" w:sz="0" w:space="0" w:color="auto"/>
            <w:left w:val="none" w:sz="0" w:space="0" w:color="auto"/>
            <w:bottom w:val="none" w:sz="0" w:space="0" w:color="auto"/>
            <w:right w:val="none" w:sz="0" w:space="0" w:color="auto"/>
          </w:divBdr>
        </w:div>
        <w:div w:id="1584297256">
          <w:marLeft w:val="0"/>
          <w:marRight w:val="0"/>
          <w:marTop w:val="0"/>
          <w:marBottom w:val="0"/>
          <w:divBdr>
            <w:top w:val="none" w:sz="0" w:space="0" w:color="auto"/>
            <w:left w:val="none" w:sz="0" w:space="0" w:color="auto"/>
            <w:bottom w:val="none" w:sz="0" w:space="0" w:color="auto"/>
            <w:right w:val="none" w:sz="0" w:space="0" w:color="auto"/>
          </w:divBdr>
        </w:div>
        <w:div w:id="1717700949">
          <w:marLeft w:val="0"/>
          <w:marRight w:val="0"/>
          <w:marTop w:val="0"/>
          <w:marBottom w:val="0"/>
          <w:divBdr>
            <w:top w:val="none" w:sz="0" w:space="0" w:color="auto"/>
            <w:left w:val="none" w:sz="0" w:space="0" w:color="auto"/>
            <w:bottom w:val="none" w:sz="0" w:space="0" w:color="auto"/>
            <w:right w:val="none" w:sz="0" w:space="0" w:color="auto"/>
          </w:divBdr>
        </w:div>
        <w:div w:id="1763605030">
          <w:marLeft w:val="0"/>
          <w:marRight w:val="0"/>
          <w:marTop w:val="0"/>
          <w:marBottom w:val="0"/>
          <w:divBdr>
            <w:top w:val="none" w:sz="0" w:space="0" w:color="auto"/>
            <w:left w:val="none" w:sz="0" w:space="0" w:color="auto"/>
            <w:bottom w:val="none" w:sz="0" w:space="0" w:color="auto"/>
            <w:right w:val="none" w:sz="0" w:space="0" w:color="auto"/>
          </w:divBdr>
        </w:div>
        <w:div w:id="1816215284">
          <w:marLeft w:val="0"/>
          <w:marRight w:val="0"/>
          <w:marTop w:val="0"/>
          <w:marBottom w:val="0"/>
          <w:divBdr>
            <w:top w:val="none" w:sz="0" w:space="0" w:color="auto"/>
            <w:left w:val="none" w:sz="0" w:space="0" w:color="auto"/>
            <w:bottom w:val="none" w:sz="0" w:space="0" w:color="auto"/>
            <w:right w:val="none" w:sz="0" w:space="0" w:color="auto"/>
          </w:divBdr>
        </w:div>
      </w:divsChild>
    </w:div>
    <w:div w:id="614480104">
      <w:bodyDiv w:val="1"/>
      <w:marLeft w:val="0"/>
      <w:marRight w:val="0"/>
      <w:marTop w:val="0"/>
      <w:marBottom w:val="0"/>
      <w:divBdr>
        <w:top w:val="none" w:sz="0" w:space="0" w:color="auto"/>
        <w:left w:val="none" w:sz="0" w:space="0" w:color="auto"/>
        <w:bottom w:val="none" w:sz="0" w:space="0" w:color="auto"/>
        <w:right w:val="none" w:sz="0" w:space="0" w:color="auto"/>
      </w:divBdr>
      <w:divsChild>
        <w:div w:id="65492510">
          <w:marLeft w:val="0"/>
          <w:marRight w:val="0"/>
          <w:marTop w:val="0"/>
          <w:marBottom w:val="0"/>
          <w:divBdr>
            <w:top w:val="none" w:sz="0" w:space="0" w:color="auto"/>
            <w:left w:val="none" w:sz="0" w:space="0" w:color="auto"/>
            <w:bottom w:val="none" w:sz="0" w:space="0" w:color="auto"/>
            <w:right w:val="none" w:sz="0" w:space="0" w:color="auto"/>
          </w:divBdr>
        </w:div>
        <w:div w:id="71859969">
          <w:marLeft w:val="0"/>
          <w:marRight w:val="0"/>
          <w:marTop w:val="0"/>
          <w:marBottom w:val="0"/>
          <w:divBdr>
            <w:top w:val="none" w:sz="0" w:space="0" w:color="auto"/>
            <w:left w:val="none" w:sz="0" w:space="0" w:color="auto"/>
            <w:bottom w:val="none" w:sz="0" w:space="0" w:color="auto"/>
            <w:right w:val="none" w:sz="0" w:space="0" w:color="auto"/>
          </w:divBdr>
        </w:div>
        <w:div w:id="144207822">
          <w:marLeft w:val="0"/>
          <w:marRight w:val="0"/>
          <w:marTop w:val="0"/>
          <w:marBottom w:val="0"/>
          <w:divBdr>
            <w:top w:val="none" w:sz="0" w:space="0" w:color="auto"/>
            <w:left w:val="none" w:sz="0" w:space="0" w:color="auto"/>
            <w:bottom w:val="none" w:sz="0" w:space="0" w:color="auto"/>
            <w:right w:val="none" w:sz="0" w:space="0" w:color="auto"/>
          </w:divBdr>
        </w:div>
        <w:div w:id="233778533">
          <w:marLeft w:val="0"/>
          <w:marRight w:val="0"/>
          <w:marTop w:val="0"/>
          <w:marBottom w:val="0"/>
          <w:divBdr>
            <w:top w:val="none" w:sz="0" w:space="0" w:color="auto"/>
            <w:left w:val="none" w:sz="0" w:space="0" w:color="auto"/>
            <w:bottom w:val="none" w:sz="0" w:space="0" w:color="auto"/>
            <w:right w:val="none" w:sz="0" w:space="0" w:color="auto"/>
          </w:divBdr>
        </w:div>
        <w:div w:id="454328242">
          <w:marLeft w:val="0"/>
          <w:marRight w:val="0"/>
          <w:marTop w:val="0"/>
          <w:marBottom w:val="0"/>
          <w:divBdr>
            <w:top w:val="none" w:sz="0" w:space="0" w:color="auto"/>
            <w:left w:val="none" w:sz="0" w:space="0" w:color="auto"/>
            <w:bottom w:val="none" w:sz="0" w:space="0" w:color="auto"/>
            <w:right w:val="none" w:sz="0" w:space="0" w:color="auto"/>
          </w:divBdr>
        </w:div>
        <w:div w:id="457454243">
          <w:marLeft w:val="0"/>
          <w:marRight w:val="0"/>
          <w:marTop w:val="0"/>
          <w:marBottom w:val="0"/>
          <w:divBdr>
            <w:top w:val="none" w:sz="0" w:space="0" w:color="auto"/>
            <w:left w:val="none" w:sz="0" w:space="0" w:color="auto"/>
            <w:bottom w:val="none" w:sz="0" w:space="0" w:color="auto"/>
            <w:right w:val="none" w:sz="0" w:space="0" w:color="auto"/>
          </w:divBdr>
        </w:div>
        <w:div w:id="460270396">
          <w:marLeft w:val="0"/>
          <w:marRight w:val="0"/>
          <w:marTop w:val="0"/>
          <w:marBottom w:val="0"/>
          <w:divBdr>
            <w:top w:val="none" w:sz="0" w:space="0" w:color="auto"/>
            <w:left w:val="none" w:sz="0" w:space="0" w:color="auto"/>
            <w:bottom w:val="none" w:sz="0" w:space="0" w:color="auto"/>
            <w:right w:val="none" w:sz="0" w:space="0" w:color="auto"/>
          </w:divBdr>
        </w:div>
        <w:div w:id="479687130">
          <w:marLeft w:val="0"/>
          <w:marRight w:val="0"/>
          <w:marTop w:val="0"/>
          <w:marBottom w:val="0"/>
          <w:divBdr>
            <w:top w:val="none" w:sz="0" w:space="0" w:color="auto"/>
            <w:left w:val="none" w:sz="0" w:space="0" w:color="auto"/>
            <w:bottom w:val="none" w:sz="0" w:space="0" w:color="auto"/>
            <w:right w:val="none" w:sz="0" w:space="0" w:color="auto"/>
          </w:divBdr>
        </w:div>
        <w:div w:id="567114588">
          <w:marLeft w:val="0"/>
          <w:marRight w:val="0"/>
          <w:marTop w:val="0"/>
          <w:marBottom w:val="0"/>
          <w:divBdr>
            <w:top w:val="none" w:sz="0" w:space="0" w:color="auto"/>
            <w:left w:val="none" w:sz="0" w:space="0" w:color="auto"/>
            <w:bottom w:val="none" w:sz="0" w:space="0" w:color="auto"/>
            <w:right w:val="none" w:sz="0" w:space="0" w:color="auto"/>
          </w:divBdr>
        </w:div>
        <w:div w:id="599803680">
          <w:marLeft w:val="0"/>
          <w:marRight w:val="0"/>
          <w:marTop w:val="0"/>
          <w:marBottom w:val="0"/>
          <w:divBdr>
            <w:top w:val="none" w:sz="0" w:space="0" w:color="auto"/>
            <w:left w:val="none" w:sz="0" w:space="0" w:color="auto"/>
            <w:bottom w:val="none" w:sz="0" w:space="0" w:color="auto"/>
            <w:right w:val="none" w:sz="0" w:space="0" w:color="auto"/>
          </w:divBdr>
        </w:div>
        <w:div w:id="668170786">
          <w:marLeft w:val="0"/>
          <w:marRight w:val="0"/>
          <w:marTop w:val="0"/>
          <w:marBottom w:val="0"/>
          <w:divBdr>
            <w:top w:val="none" w:sz="0" w:space="0" w:color="auto"/>
            <w:left w:val="none" w:sz="0" w:space="0" w:color="auto"/>
            <w:bottom w:val="none" w:sz="0" w:space="0" w:color="auto"/>
            <w:right w:val="none" w:sz="0" w:space="0" w:color="auto"/>
          </w:divBdr>
        </w:div>
        <w:div w:id="682169080">
          <w:marLeft w:val="0"/>
          <w:marRight w:val="0"/>
          <w:marTop w:val="0"/>
          <w:marBottom w:val="0"/>
          <w:divBdr>
            <w:top w:val="none" w:sz="0" w:space="0" w:color="auto"/>
            <w:left w:val="none" w:sz="0" w:space="0" w:color="auto"/>
            <w:bottom w:val="none" w:sz="0" w:space="0" w:color="auto"/>
            <w:right w:val="none" w:sz="0" w:space="0" w:color="auto"/>
          </w:divBdr>
        </w:div>
        <w:div w:id="700667154">
          <w:marLeft w:val="0"/>
          <w:marRight w:val="0"/>
          <w:marTop w:val="0"/>
          <w:marBottom w:val="0"/>
          <w:divBdr>
            <w:top w:val="none" w:sz="0" w:space="0" w:color="auto"/>
            <w:left w:val="none" w:sz="0" w:space="0" w:color="auto"/>
            <w:bottom w:val="none" w:sz="0" w:space="0" w:color="auto"/>
            <w:right w:val="none" w:sz="0" w:space="0" w:color="auto"/>
          </w:divBdr>
        </w:div>
        <w:div w:id="787508179">
          <w:marLeft w:val="0"/>
          <w:marRight w:val="0"/>
          <w:marTop w:val="0"/>
          <w:marBottom w:val="0"/>
          <w:divBdr>
            <w:top w:val="none" w:sz="0" w:space="0" w:color="auto"/>
            <w:left w:val="none" w:sz="0" w:space="0" w:color="auto"/>
            <w:bottom w:val="none" w:sz="0" w:space="0" w:color="auto"/>
            <w:right w:val="none" w:sz="0" w:space="0" w:color="auto"/>
          </w:divBdr>
        </w:div>
        <w:div w:id="796920979">
          <w:marLeft w:val="0"/>
          <w:marRight w:val="0"/>
          <w:marTop w:val="0"/>
          <w:marBottom w:val="0"/>
          <w:divBdr>
            <w:top w:val="none" w:sz="0" w:space="0" w:color="auto"/>
            <w:left w:val="none" w:sz="0" w:space="0" w:color="auto"/>
            <w:bottom w:val="none" w:sz="0" w:space="0" w:color="auto"/>
            <w:right w:val="none" w:sz="0" w:space="0" w:color="auto"/>
          </w:divBdr>
        </w:div>
        <w:div w:id="850333898">
          <w:marLeft w:val="0"/>
          <w:marRight w:val="0"/>
          <w:marTop w:val="0"/>
          <w:marBottom w:val="0"/>
          <w:divBdr>
            <w:top w:val="none" w:sz="0" w:space="0" w:color="auto"/>
            <w:left w:val="none" w:sz="0" w:space="0" w:color="auto"/>
            <w:bottom w:val="none" w:sz="0" w:space="0" w:color="auto"/>
            <w:right w:val="none" w:sz="0" w:space="0" w:color="auto"/>
          </w:divBdr>
        </w:div>
        <w:div w:id="854925825">
          <w:marLeft w:val="0"/>
          <w:marRight w:val="0"/>
          <w:marTop w:val="0"/>
          <w:marBottom w:val="0"/>
          <w:divBdr>
            <w:top w:val="none" w:sz="0" w:space="0" w:color="auto"/>
            <w:left w:val="none" w:sz="0" w:space="0" w:color="auto"/>
            <w:bottom w:val="none" w:sz="0" w:space="0" w:color="auto"/>
            <w:right w:val="none" w:sz="0" w:space="0" w:color="auto"/>
          </w:divBdr>
        </w:div>
        <w:div w:id="912931568">
          <w:marLeft w:val="0"/>
          <w:marRight w:val="0"/>
          <w:marTop w:val="0"/>
          <w:marBottom w:val="0"/>
          <w:divBdr>
            <w:top w:val="none" w:sz="0" w:space="0" w:color="auto"/>
            <w:left w:val="none" w:sz="0" w:space="0" w:color="auto"/>
            <w:bottom w:val="none" w:sz="0" w:space="0" w:color="auto"/>
            <w:right w:val="none" w:sz="0" w:space="0" w:color="auto"/>
          </w:divBdr>
        </w:div>
        <w:div w:id="927494703">
          <w:marLeft w:val="0"/>
          <w:marRight w:val="0"/>
          <w:marTop w:val="0"/>
          <w:marBottom w:val="0"/>
          <w:divBdr>
            <w:top w:val="none" w:sz="0" w:space="0" w:color="auto"/>
            <w:left w:val="none" w:sz="0" w:space="0" w:color="auto"/>
            <w:bottom w:val="none" w:sz="0" w:space="0" w:color="auto"/>
            <w:right w:val="none" w:sz="0" w:space="0" w:color="auto"/>
          </w:divBdr>
        </w:div>
        <w:div w:id="1116367825">
          <w:marLeft w:val="0"/>
          <w:marRight w:val="0"/>
          <w:marTop w:val="0"/>
          <w:marBottom w:val="0"/>
          <w:divBdr>
            <w:top w:val="none" w:sz="0" w:space="0" w:color="auto"/>
            <w:left w:val="none" w:sz="0" w:space="0" w:color="auto"/>
            <w:bottom w:val="none" w:sz="0" w:space="0" w:color="auto"/>
            <w:right w:val="none" w:sz="0" w:space="0" w:color="auto"/>
          </w:divBdr>
        </w:div>
        <w:div w:id="1187209720">
          <w:marLeft w:val="0"/>
          <w:marRight w:val="0"/>
          <w:marTop w:val="0"/>
          <w:marBottom w:val="0"/>
          <w:divBdr>
            <w:top w:val="none" w:sz="0" w:space="0" w:color="auto"/>
            <w:left w:val="none" w:sz="0" w:space="0" w:color="auto"/>
            <w:bottom w:val="none" w:sz="0" w:space="0" w:color="auto"/>
            <w:right w:val="none" w:sz="0" w:space="0" w:color="auto"/>
          </w:divBdr>
        </w:div>
        <w:div w:id="1219560280">
          <w:marLeft w:val="0"/>
          <w:marRight w:val="0"/>
          <w:marTop w:val="0"/>
          <w:marBottom w:val="0"/>
          <w:divBdr>
            <w:top w:val="none" w:sz="0" w:space="0" w:color="auto"/>
            <w:left w:val="none" w:sz="0" w:space="0" w:color="auto"/>
            <w:bottom w:val="none" w:sz="0" w:space="0" w:color="auto"/>
            <w:right w:val="none" w:sz="0" w:space="0" w:color="auto"/>
          </w:divBdr>
        </w:div>
        <w:div w:id="1241868215">
          <w:marLeft w:val="0"/>
          <w:marRight w:val="0"/>
          <w:marTop w:val="0"/>
          <w:marBottom w:val="0"/>
          <w:divBdr>
            <w:top w:val="none" w:sz="0" w:space="0" w:color="auto"/>
            <w:left w:val="none" w:sz="0" w:space="0" w:color="auto"/>
            <w:bottom w:val="none" w:sz="0" w:space="0" w:color="auto"/>
            <w:right w:val="none" w:sz="0" w:space="0" w:color="auto"/>
          </w:divBdr>
        </w:div>
        <w:div w:id="1323200854">
          <w:marLeft w:val="0"/>
          <w:marRight w:val="0"/>
          <w:marTop w:val="0"/>
          <w:marBottom w:val="0"/>
          <w:divBdr>
            <w:top w:val="none" w:sz="0" w:space="0" w:color="auto"/>
            <w:left w:val="none" w:sz="0" w:space="0" w:color="auto"/>
            <w:bottom w:val="none" w:sz="0" w:space="0" w:color="auto"/>
            <w:right w:val="none" w:sz="0" w:space="0" w:color="auto"/>
          </w:divBdr>
        </w:div>
        <w:div w:id="1390957817">
          <w:marLeft w:val="0"/>
          <w:marRight w:val="0"/>
          <w:marTop w:val="0"/>
          <w:marBottom w:val="0"/>
          <w:divBdr>
            <w:top w:val="none" w:sz="0" w:space="0" w:color="auto"/>
            <w:left w:val="none" w:sz="0" w:space="0" w:color="auto"/>
            <w:bottom w:val="none" w:sz="0" w:space="0" w:color="auto"/>
            <w:right w:val="none" w:sz="0" w:space="0" w:color="auto"/>
          </w:divBdr>
        </w:div>
        <w:div w:id="1423376814">
          <w:marLeft w:val="0"/>
          <w:marRight w:val="0"/>
          <w:marTop w:val="0"/>
          <w:marBottom w:val="0"/>
          <w:divBdr>
            <w:top w:val="none" w:sz="0" w:space="0" w:color="auto"/>
            <w:left w:val="none" w:sz="0" w:space="0" w:color="auto"/>
            <w:bottom w:val="none" w:sz="0" w:space="0" w:color="auto"/>
            <w:right w:val="none" w:sz="0" w:space="0" w:color="auto"/>
          </w:divBdr>
        </w:div>
        <w:div w:id="1507667730">
          <w:marLeft w:val="0"/>
          <w:marRight w:val="0"/>
          <w:marTop w:val="0"/>
          <w:marBottom w:val="0"/>
          <w:divBdr>
            <w:top w:val="none" w:sz="0" w:space="0" w:color="auto"/>
            <w:left w:val="none" w:sz="0" w:space="0" w:color="auto"/>
            <w:bottom w:val="none" w:sz="0" w:space="0" w:color="auto"/>
            <w:right w:val="none" w:sz="0" w:space="0" w:color="auto"/>
          </w:divBdr>
        </w:div>
        <w:div w:id="1691566750">
          <w:marLeft w:val="0"/>
          <w:marRight w:val="0"/>
          <w:marTop w:val="0"/>
          <w:marBottom w:val="0"/>
          <w:divBdr>
            <w:top w:val="none" w:sz="0" w:space="0" w:color="auto"/>
            <w:left w:val="none" w:sz="0" w:space="0" w:color="auto"/>
            <w:bottom w:val="none" w:sz="0" w:space="0" w:color="auto"/>
            <w:right w:val="none" w:sz="0" w:space="0" w:color="auto"/>
          </w:divBdr>
        </w:div>
        <w:div w:id="1759132160">
          <w:marLeft w:val="0"/>
          <w:marRight w:val="0"/>
          <w:marTop w:val="0"/>
          <w:marBottom w:val="0"/>
          <w:divBdr>
            <w:top w:val="none" w:sz="0" w:space="0" w:color="auto"/>
            <w:left w:val="none" w:sz="0" w:space="0" w:color="auto"/>
            <w:bottom w:val="none" w:sz="0" w:space="0" w:color="auto"/>
            <w:right w:val="none" w:sz="0" w:space="0" w:color="auto"/>
          </w:divBdr>
        </w:div>
        <w:div w:id="1767574988">
          <w:marLeft w:val="0"/>
          <w:marRight w:val="0"/>
          <w:marTop w:val="0"/>
          <w:marBottom w:val="0"/>
          <w:divBdr>
            <w:top w:val="none" w:sz="0" w:space="0" w:color="auto"/>
            <w:left w:val="none" w:sz="0" w:space="0" w:color="auto"/>
            <w:bottom w:val="none" w:sz="0" w:space="0" w:color="auto"/>
            <w:right w:val="none" w:sz="0" w:space="0" w:color="auto"/>
          </w:divBdr>
        </w:div>
        <w:div w:id="1811482499">
          <w:marLeft w:val="0"/>
          <w:marRight w:val="0"/>
          <w:marTop w:val="0"/>
          <w:marBottom w:val="0"/>
          <w:divBdr>
            <w:top w:val="none" w:sz="0" w:space="0" w:color="auto"/>
            <w:left w:val="none" w:sz="0" w:space="0" w:color="auto"/>
            <w:bottom w:val="none" w:sz="0" w:space="0" w:color="auto"/>
            <w:right w:val="none" w:sz="0" w:space="0" w:color="auto"/>
          </w:divBdr>
        </w:div>
        <w:div w:id="1900290252">
          <w:marLeft w:val="0"/>
          <w:marRight w:val="0"/>
          <w:marTop w:val="0"/>
          <w:marBottom w:val="0"/>
          <w:divBdr>
            <w:top w:val="none" w:sz="0" w:space="0" w:color="auto"/>
            <w:left w:val="none" w:sz="0" w:space="0" w:color="auto"/>
            <w:bottom w:val="none" w:sz="0" w:space="0" w:color="auto"/>
            <w:right w:val="none" w:sz="0" w:space="0" w:color="auto"/>
          </w:divBdr>
        </w:div>
        <w:div w:id="1990472173">
          <w:marLeft w:val="0"/>
          <w:marRight w:val="0"/>
          <w:marTop w:val="0"/>
          <w:marBottom w:val="0"/>
          <w:divBdr>
            <w:top w:val="none" w:sz="0" w:space="0" w:color="auto"/>
            <w:left w:val="none" w:sz="0" w:space="0" w:color="auto"/>
            <w:bottom w:val="none" w:sz="0" w:space="0" w:color="auto"/>
            <w:right w:val="none" w:sz="0" w:space="0" w:color="auto"/>
          </w:divBdr>
        </w:div>
        <w:div w:id="1991252810">
          <w:marLeft w:val="0"/>
          <w:marRight w:val="0"/>
          <w:marTop w:val="0"/>
          <w:marBottom w:val="0"/>
          <w:divBdr>
            <w:top w:val="none" w:sz="0" w:space="0" w:color="auto"/>
            <w:left w:val="none" w:sz="0" w:space="0" w:color="auto"/>
            <w:bottom w:val="none" w:sz="0" w:space="0" w:color="auto"/>
            <w:right w:val="none" w:sz="0" w:space="0" w:color="auto"/>
          </w:divBdr>
        </w:div>
        <w:div w:id="2101634365">
          <w:marLeft w:val="0"/>
          <w:marRight w:val="0"/>
          <w:marTop w:val="0"/>
          <w:marBottom w:val="0"/>
          <w:divBdr>
            <w:top w:val="none" w:sz="0" w:space="0" w:color="auto"/>
            <w:left w:val="none" w:sz="0" w:space="0" w:color="auto"/>
            <w:bottom w:val="none" w:sz="0" w:space="0" w:color="auto"/>
            <w:right w:val="none" w:sz="0" w:space="0" w:color="auto"/>
          </w:divBdr>
        </w:div>
        <w:div w:id="2129158843">
          <w:marLeft w:val="0"/>
          <w:marRight w:val="0"/>
          <w:marTop w:val="0"/>
          <w:marBottom w:val="0"/>
          <w:divBdr>
            <w:top w:val="none" w:sz="0" w:space="0" w:color="auto"/>
            <w:left w:val="none" w:sz="0" w:space="0" w:color="auto"/>
            <w:bottom w:val="none" w:sz="0" w:space="0" w:color="auto"/>
            <w:right w:val="none" w:sz="0" w:space="0" w:color="auto"/>
          </w:divBdr>
        </w:div>
      </w:divsChild>
    </w:div>
    <w:div w:id="723524229">
      <w:bodyDiv w:val="1"/>
      <w:marLeft w:val="0"/>
      <w:marRight w:val="0"/>
      <w:marTop w:val="0"/>
      <w:marBottom w:val="0"/>
      <w:divBdr>
        <w:top w:val="none" w:sz="0" w:space="0" w:color="auto"/>
        <w:left w:val="none" w:sz="0" w:space="0" w:color="auto"/>
        <w:bottom w:val="none" w:sz="0" w:space="0" w:color="auto"/>
        <w:right w:val="none" w:sz="0" w:space="0" w:color="auto"/>
      </w:divBdr>
      <w:divsChild>
        <w:div w:id="436096676">
          <w:marLeft w:val="0"/>
          <w:marRight w:val="0"/>
          <w:marTop w:val="0"/>
          <w:marBottom w:val="0"/>
          <w:divBdr>
            <w:top w:val="none" w:sz="0" w:space="0" w:color="auto"/>
            <w:left w:val="none" w:sz="0" w:space="0" w:color="auto"/>
            <w:bottom w:val="none" w:sz="0" w:space="0" w:color="auto"/>
            <w:right w:val="none" w:sz="0" w:space="0" w:color="auto"/>
          </w:divBdr>
        </w:div>
        <w:div w:id="447700366">
          <w:marLeft w:val="0"/>
          <w:marRight w:val="0"/>
          <w:marTop w:val="0"/>
          <w:marBottom w:val="0"/>
          <w:divBdr>
            <w:top w:val="none" w:sz="0" w:space="0" w:color="auto"/>
            <w:left w:val="none" w:sz="0" w:space="0" w:color="auto"/>
            <w:bottom w:val="none" w:sz="0" w:space="0" w:color="auto"/>
            <w:right w:val="none" w:sz="0" w:space="0" w:color="auto"/>
          </w:divBdr>
        </w:div>
        <w:div w:id="1216166296">
          <w:marLeft w:val="0"/>
          <w:marRight w:val="0"/>
          <w:marTop w:val="0"/>
          <w:marBottom w:val="0"/>
          <w:divBdr>
            <w:top w:val="none" w:sz="0" w:space="0" w:color="auto"/>
            <w:left w:val="none" w:sz="0" w:space="0" w:color="auto"/>
            <w:bottom w:val="none" w:sz="0" w:space="0" w:color="auto"/>
            <w:right w:val="none" w:sz="0" w:space="0" w:color="auto"/>
          </w:divBdr>
        </w:div>
      </w:divsChild>
    </w:div>
    <w:div w:id="735250862">
      <w:bodyDiv w:val="1"/>
      <w:marLeft w:val="0"/>
      <w:marRight w:val="0"/>
      <w:marTop w:val="0"/>
      <w:marBottom w:val="0"/>
      <w:divBdr>
        <w:top w:val="none" w:sz="0" w:space="0" w:color="auto"/>
        <w:left w:val="none" w:sz="0" w:space="0" w:color="auto"/>
        <w:bottom w:val="none" w:sz="0" w:space="0" w:color="auto"/>
        <w:right w:val="none" w:sz="0" w:space="0" w:color="auto"/>
      </w:divBdr>
    </w:div>
    <w:div w:id="738551644">
      <w:bodyDiv w:val="1"/>
      <w:marLeft w:val="0"/>
      <w:marRight w:val="0"/>
      <w:marTop w:val="0"/>
      <w:marBottom w:val="0"/>
      <w:divBdr>
        <w:top w:val="none" w:sz="0" w:space="0" w:color="auto"/>
        <w:left w:val="none" w:sz="0" w:space="0" w:color="auto"/>
        <w:bottom w:val="none" w:sz="0" w:space="0" w:color="auto"/>
        <w:right w:val="none" w:sz="0" w:space="0" w:color="auto"/>
      </w:divBdr>
    </w:div>
    <w:div w:id="763111607">
      <w:bodyDiv w:val="1"/>
      <w:marLeft w:val="0"/>
      <w:marRight w:val="0"/>
      <w:marTop w:val="0"/>
      <w:marBottom w:val="0"/>
      <w:divBdr>
        <w:top w:val="none" w:sz="0" w:space="0" w:color="auto"/>
        <w:left w:val="none" w:sz="0" w:space="0" w:color="auto"/>
        <w:bottom w:val="none" w:sz="0" w:space="0" w:color="auto"/>
        <w:right w:val="none" w:sz="0" w:space="0" w:color="auto"/>
      </w:divBdr>
    </w:div>
    <w:div w:id="783698291">
      <w:bodyDiv w:val="1"/>
      <w:marLeft w:val="0"/>
      <w:marRight w:val="0"/>
      <w:marTop w:val="0"/>
      <w:marBottom w:val="0"/>
      <w:divBdr>
        <w:top w:val="none" w:sz="0" w:space="0" w:color="auto"/>
        <w:left w:val="none" w:sz="0" w:space="0" w:color="auto"/>
        <w:bottom w:val="none" w:sz="0" w:space="0" w:color="auto"/>
        <w:right w:val="none" w:sz="0" w:space="0" w:color="auto"/>
      </w:divBdr>
      <w:divsChild>
        <w:div w:id="13114419">
          <w:marLeft w:val="0"/>
          <w:marRight w:val="0"/>
          <w:marTop w:val="0"/>
          <w:marBottom w:val="0"/>
          <w:divBdr>
            <w:top w:val="none" w:sz="0" w:space="0" w:color="auto"/>
            <w:left w:val="none" w:sz="0" w:space="0" w:color="auto"/>
            <w:bottom w:val="none" w:sz="0" w:space="0" w:color="auto"/>
            <w:right w:val="none" w:sz="0" w:space="0" w:color="auto"/>
          </w:divBdr>
        </w:div>
        <w:div w:id="56517797">
          <w:marLeft w:val="0"/>
          <w:marRight w:val="0"/>
          <w:marTop w:val="0"/>
          <w:marBottom w:val="0"/>
          <w:divBdr>
            <w:top w:val="none" w:sz="0" w:space="0" w:color="auto"/>
            <w:left w:val="none" w:sz="0" w:space="0" w:color="auto"/>
            <w:bottom w:val="none" w:sz="0" w:space="0" w:color="auto"/>
            <w:right w:val="none" w:sz="0" w:space="0" w:color="auto"/>
          </w:divBdr>
        </w:div>
        <w:div w:id="86922098">
          <w:marLeft w:val="0"/>
          <w:marRight w:val="0"/>
          <w:marTop w:val="0"/>
          <w:marBottom w:val="0"/>
          <w:divBdr>
            <w:top w:val="none" w:sz="0" w:space="0" w:color="auto"/>
            <w:left w:val="none" w:sz="0" w:space="0" w:color="auto"/>
            <w:bottom w:val="none" w:sz="0" w:space="0" w:color="auto"/>
            <w:right w:val="none" w:sz="0" w:space="0" w:color="auto"/>
          </w:divBdr>
        </w:div>
        <w:div w:id="89277406">
          <w:marLeft w:val="0"/>
          <w:marRight w:val="0"/>
          <w:marTop w:val="0"/>
          <w:marBottom w:val="0"/>
          <w:divBdr>
            <w:top w:val="none" w:sz="0" w:space="0" w:color="auto"/>
            <w:left w:val="none" w:sz="0" w:space="0" w:color="auto"/>
            <w:bottom w:val="none" w:sz="0" w:space="0" w:color="auto"/>
            <w:right w:val="none" w:sz="0" w:space="0" w:color="auto"/>
          </w:divBdr>
        </w:div>
        <w:div w:id="148719510">
          <w:marLeft w:val="0"/>
          <w:marRight w:val="0"/>
          <w:marTop w:val="0"/>
          <w:marBottom w:val="0"/>
          <w:divBdr>
            <w:top w:val="none" w:sz="0" w:space="0" w:color="auto"/>
            <w:left w:val="none" w:sz="0" w:space="0" w:color="auto"/>
            <w:bottom w:val="none" w:sz="0" w:space="0" w:color="auto"/>
            <w:right w:val="none" w:sz="0" w:space="0" w:color="auto"/>
          </w:divBdr>
        </w:div>
        <w:div w:id="149912405">
          <w:marLeft w:val="0"/>
          <w:marRight w:val="0"/>
          <w:marTop w:val="0"/>
          <w:marBottom w:val="0"/>
          <w:divBdr>
            <w:top w:val="none" w:sz="0" w:space="0" w:color="auto"/>
            <w:left w:val="none" w:sz="0" w:space="0" w:color="auto"/>
            <w:bottom w:val="none" w:sz="0" w:space="0" w:color="auto"/>
            <w:right w:val="none" w:sz="0" w:space="0" w:color="auto"/>
          </w:divBdr>
        </w:div>
        <w:div w:id="159152714">
          <w:marLeft w:val="0"/>
          <w:marRight w:val="0"/>
          <w:marTop w:val="0"/>
          <w:marBottom w:val="0"/>
          <w:divBdr>
            <w:top w:val="none" w:sz="0" w:space="0" w:color="auto"/>
            <w:left w:val="none" w:sz="0" w:space="0" w:color="auto"/>
            <w:bottom w:val="none" w:sz="0" w:space="0" w:color="auto"/>
            <w:right w:val="none" w:sz="0" w:space="0" w:color="auto"/>
          </w:divBdr>
        </w:div>
        <w:div w:id="189802872">
          <w:marLeft w:val="0"/>
          <w:marRight w:val="0"/>
          <w:marTop w:val="0"/>
          <w:marBottom w:val="0"/>
          <w:divBdr>
            <w:top w:val="none" w:sz="0" w:space="0" w:color="auto"/>
            <w:left w:val="none" w:sz="0" w:space="0" w:color="auto"/>
            <w:bottom w:val="none" w:sz="0" w:space="0" w:color="auto"/>
            <w:right w:val="none" w:sz="0" w:space="0" w:color="auto"/>
          </w:divBdr>
        </w:div>
        <w:div w:id="228003854">
          <w:marLeft w:val="0"/>
          <w:marRight w:val="0"/>
          <w:marTop w:val="0"/>
          <w:marBottom w:val="0"/>
          <w:divBdr>
            <w:top w:val="none" w:sz="0" w:space="0" w:color="auto"/>
            <w:left w:val="none" w:sz="0" w:space="0" w:color="auto"/>
            <w:bottom w:val="none" w:sz="0" w:space="0" w:color="auto"/>
            <w:right w:val="none" w:sz="0" w:space="0" w:color="auto"/>
          </w:divBdr>
        </w:div>
        <w:div w:id="231433421">
          <w:marLeft w:val="0"/>
          <w:marRight w:val="0"/>
          <w:marTop w:val="0"/>
          <w:marBottom w:val="0"/>
          <w:divBdr>
            <w:top w:val="none" w:sz="0" w:space="0" w:color="auto"/>
            <w:left w:val="none" w:sz="0" w:space="0" w:color="auto"/>
            <w:bottom w:val="none" w:sz="0" w:space="0" w:color="auto"/>
            <w:right w:val="none" w:sz="0" w:space="0" w:color="auto"/>
          </w:divBdr>
        </w:div>
        <w:div w:id="303781418">
          <w:marLeft w:val="0"/>
          <w:marRight w:val="0"/>
          <w:marTop w:val="0"/>
          <w:marBottom w:val="0"/>
          <w:divBdr>
            <w:top w:val="none" w:sz="0" w:space="0" w:color="auto"/>
            <w:left w:val="none" w:sz="0" w:space="0" w:color="auto"/>
            <w:bottom w:val="none" w:sz="0" w:space="0" w:color="auto"/>
            <w:right w:val="none" w:sz="0" w:space="0" w:color="auto"/>
          </w:divBdr>
        </w:div>
        <w:div w:id="351960527">
          <w:marLeft w:val="0"/>
          <w:marRight w:val="0"/>
          <w:marTop w:val="0"/>
          <w:marBottom w:val="0"/>
          <w:divBdr>
            <w:top w:val="none" w:sz="0" w:space="0" w:color="auto"/>
            <w:left w:val="none" w:sz="0" w:space="0" w:color="auto"/>
            <w:bottom w:val="none" w:sz="0" w:space="0" w:color="auto"/>
            <w:right w:val="none" w:sz="0" w:space="0" w:color="auto"/>
          </w:divBdr>
        </w:div>
        <w:div w:id="360786993">
          <w:marLeft w:val="0"/>
          <w:marRight w:val="0"/>
          <w:marTop w:val="0"/>
          <w:marBottom w:val="0"/>
          <w:divBdr>
            <w:top w:val="none" w:sz="0" w:space="0" w:color="auto"/>
            <w:left w:val="none" w:sz="0" w:space="0" w:color="auto"/>
            <w:bottom w:val="none" w:sz="0" w:space="0" w:color="auto"/>
            <w:right w:val="none" w:sz="0" w:space="0" w:color="auto"/>
          </w:divBdr>
        </w:div>
        <w:div w:id="378013378">
          <w:marLeft w:val="0"/>
          <w:marRight w:val="0"/>
          <w:marTop w:val="0"/>
          <w:marBottom w:val="0"/>
          <w:divBdr>
            <w:top w:val="none" w:sz="0" w:space="0" w:color="auto"/>
            <w:left w:val="none" w:sz="0" w:space="0" w:color="auto"/>
            <w:bottom w:val="none" w:sz="0" w:space="0" w:color="auto"/>
            <w:right w:val="none" w:sz="0" w:space="0" w:color="auto"/>
          </w:divBdr>
        </w:div>
        <w:div w:id="403988320">
          <w:marLeft w:val="0"/>
          <w:marRight w:val="0"/>
          <w:marTop w:val="0"/>
          <w:marBottom w:val="0"/>
          <w:divBdr>
            <w:top w:val="none" w:sz="0" w:space="0" w:color="auto"/>
            <w:left w:val="none" w:sz="0" w:space="0" w:color="auto"/>
            <w:bottom w:val="none" w:sz="0" w:space="0" w:color="auto"/>
            <w:right w:val="none" w:sz="0" w:space="0" w:color="auto"/>
          </w:divBdr>
        </w:div>
        <w:div w:id="411662095">
          <w:marLeft w:val="0"/>
          <w:marRight w:val="0"/>
          <w:marTop w:val="0"/>
          <w:marBottom w:val="0"/>
          <w:divBdr>
            <w:top w:val="none" w:sz="0" w:space="0" w:color="auto"/>
            <w:left w:val="none" w:sz="0" w:space="0" w:color="auto"/>
            <w:bottom w:val="none" w:sz="0" w:space="0" w:color="auto"/>
            <w:right w:val="none" w:sz="0" w:space="0" w:color="auto"/>
          </w:divBdr>
        </w:div>
        <w:div w:id="438794849">
          <w:marLeft w:val="0"/>
          <w:marRight w:val="0"/>
          <w:marTop w:val="0"/>
          <w:marBottom w:val="0"/>
          <w:divBdr>
            <w:top w:val="none" w:sz="0" w:space="0" w:color="auto"/>
            <w:left w:val="none" w:sz="0" w:space="0" w:color="auto"/>
            <w:bottom w:val="none" w:sz="0" w:space="0" w:color="auto"/>
            <w:right w:val="none" w:sz="0" w:space="0" w:color="auto"/>
          </w:divBdr>
        </w:div>
        <w:div w:id="446237820">
          <w:marLeft w:val="0"/>
          <w:marRight w:val="0"/>
          <w:marTop w:val="0"/>
          <w:marBottom w:val="0"/>
          <w:divBdr>
            <w:top w:val="none" w:sz="0" w:space="0" w:color="auto"/>
            <w:left w:val="none" w:sz="0" w:space="0" w:color="auto"/>
            <w:bottom w:val="none" w:sz="0" w:space="0" w:color="auto"/>
            <w:right w:val="none" w:sz="0" w:space="0" w:color="auto"/>
          </w:divBdr>
        </w:div>
        <w:div w:id="451284192">
          <w:marLeft w:val="0"/>
          <w:marRight w:val="0"/>
          <w:marTop w:val="0"/>
          <w:marBottom w:val="0"/>
          <w:divBdr>
            <w:top w:val="none" w:sz="0" w:space="0" w:color="auto"/>
            <w:left w:val="none" w:sz="0" w:space="0" w:color="auto"/>
            <w:bottom w:val="none" w:sz="0" w:space="0" w:color="auto"/>
            <w:right w:val="none" w:sz="0" w:space="0" w:color="auto"/>
          </w:divBdr>
        </w:div>
        <w:div w:id="463937196">
          <w:marLeft w:val="0"/>
          <w:marRight w:val="0"/>
          <w:marTop w:val="0"/>
          <w:marBottom w:val="0"/>
          <w:divBdr>
            <w:top w:val="none" w:sz="0" w:space="0" w:color="auto"/>
            <w:left w:val="none" w:sz="0" w:space="0" w:color="auto"/>
            <w:bottom w:val="none" w:sz="0" w:space="0" w:color="auto"/>
            <w:right w:val="none" w:sz="0" w:space="0" w:color="auto"/>
          </w:divBdr>
        </w:div>
        <w:div w:id="544413885">
          <w:marLeft w:val="0"/>
          <w:marRight w:val="0"/>
          <w:marTop w:val="0"/>
          <w:marBottom w:val="0"/>
          <w:divBdr>
            <w:top w:val="none" w:sz="0" w:space="0" w:color="auto"/>
            <w:left w:val="none" w:sz="0" w:space="0" w:color="auto"/>
            <w:bottom w:val="none" w:sz="0" w:space="0" w:color="auto"/>
            <w:right w:val="none" w:sz="0" w:space="0" w:color="auto"/>
          </w:divBdr>
        </w:div>
        <w:div w:id="610363198">
          <w:marLeft w:val="0"/>
          <w:marRight w:val="0"/>
          <w:marTop w:val="0"/>
          <w:marBottom w:val="0"/>
          <w:divBdr>
            <w:top w:val="none" w:sz="0" w:space="0" w:color="auto"/>
            <w:left w:val="none" w:sz="0" w:space="0" w:color="auto"/>
            <w:bottom w:val="none" w:sz="0" w:space="0" w:color="auto"/>
            <w:right w:val="none" w:sz="0" w:space="0" w:color="auto"/>
          </w:divBdr>
        </w:div>
        <w:div w:id="693578382">
          <w:marLeft w:val="0"/>
          <w:marRight w:val="0"/>
          <w:marTop w:val="0"/>
          <w:marBottom w:val="0"/>
          <w:divBdr>
            <w:top w:val="none" w:sz="0" w:space="0" w:color="auto"/>
            <w:left w:val="none" w:sz="0" w:space="0" w:color="auto"/>
            <w:bottom w:val="none" w:sz="0" w:space="0" w:color="auto"/>
            <w:right w:val="none" w:sz="0" w:space="0" w:color="auto"/>
          </w:divBdr>
        </w:div>
        <w:div w:id="701978529">
          <w:marLeft w:val="0"/>
          <w:marRight w:val="0"/>
          <w:marTop w:val="0"/>
          <w:marBottom w:val="0"/>
          <w:divBdr>
            <w:top w:val="none" w:sz="0" w:space="0" w:color="auto"/>
            <w:left w:val="none" w:sz="0" w:space="0" w:color="auto"/>
            <w:bottom w:val="none" w:sz="0" w:space="0" w:color="auto"/>
            <w:right w:val="none" w:sz="0" w:space="0" w:color="auto"/>
          </w:divBdr>
        </w:div>
        <w:div w:id="760179116">
          <w:marLeft w:val="0"/>
          <w:marRight w:val="0"/>
          <w:marTop w:val="0"/>
          <w:marBottom w:val="0"/>
          <w:divBdr>
            <w:top w:val="none" w:sz="0" w:space="0" w:color="auto"/>
            <w:left w:val="none" w:sz="0" w:space="0" w:color="auto"/>
            <w:bottom w:val="none" w:sz="0" w:space="0" w:color="auto"/>
            <w:right w:val="none" w:sz="0" w:space="0" w:color="auto"/>
          </w:divBdr>
        </w:div>
        <w:div w:id="831680293">
          <w:marLeft w:val="0"/>
          <w:marRight w:val="0"/>
          <w:marTop w:val="0"/>
          <w:marBottom w:val="0"/>
          <w:divBdr>
            <w:top w:val="none" w:sz="0" w:space="0" w:color="auto"/>
            <w:left w:val="none" w:sz="0" w:space="0" w:color="auto"/>
            <w:bottom w:val="none" w:sz="0" w:space="0" w:color="auto"/>
            <w:right w:val="none" w:sz="0" w:space="0" w:color="auto"/>
          </w:divBdr>
        </w:div>
        <w:div w:id="854534248">
          <w:marLeft w:val="0"/>
          <w:marRight w:val="0"/>
          <w:marTop w:val="0"/>
          <w:marBottom w:val="0"/>
          <w:divBdr>
            <w:top w:val="none" w:sz="0" w:space="0" w:color="auto"/>
            <w:left w:val="none" w:sz="0" w:space="0" w:color="auto"/>
            <w:bottom w:val="none" w:sz="0" w:space="0" w:color="auto"/>
            <w:right w:val="none" w:sz="0" w:space="0" w:color="auto"/>
          </w:divBdr>
        </w:div>
        <w:div w:id="864750935">
          <w:marLeft w:val="0"/>
          <w:marRight w:val="0"/>
          <w:marTop w:val="0"/>
          <w:marBottom w:val="0"/>
          <w:divBdr>
            <w:top w:val="none" w:sz="0" w:space="0" w:color="auto"/>
            <w:left w:val="none" w:sz="0" w:space="0" w:color="auto"/>
            <w:bottom w:val="none" w:sz="0" w:space="0" w:color="auto"/>
            <w:right w:val="none" w:sz="0" w:space="0" w:color="auto"/>
          </w:divBdr>
        </w:div>
        <w:div w:id="931475479">
          <w:marLeft w:val="0"/>
          <w:marRight w:val="0"/>
          <w:marTop w:val="0"/>
          <w:marBottom w:val="0"/>
          <w:divBdr>
            <w:top w:val="none" w:sz="0" w:space="0" w:color="auto"/>
            <w:left w:val="none" w:sz="0" w:space="0" w:color="auto"/>
            <w:bottom w:val="none" w:sz="0" w:space="0" w:color="auto"/>
            <w:right w:val="none" w:sz="0" w:space="0" w:color="auto"/>
          </w:divBdr>
        </w:div>
        <w:div w:id="958297232">
          <w:marLeft w:val="0"/>
          <w:marRight w:val="0"/>
          <w:marTop w:val="0"/>
          <w:marBottom w:val="0"/>
          <w:divBdr>
            <w:top w:val="none" w:sz="0" w:space="0" w:color="auto"/>
            <w:left w:val="none" w:sz="0" w:space="0" w:color="auto"/>
            <w:bottom w:val="none" w:sz="0" w:space="0" w:color="auto"/>
            <w:right w:val="none" w:sz="0" w:space="0" w:color="auto"/>
          </w:divBdr>
        </w:div>
        <w:div w:id="962228701">
          <w:marLeft w:val="0"/>
          <w:marRight w:val="0"/>
          <w:marTop w:val="0"/>
          <w:marBottom w:val="0"/>
          <w:divBdr>
            <w:top w:val="none" w:sz="0" w:space="0" w:color="auto"/>
            <w:left w:val="none" w:sz="0" w:space="0" w:color="auto"/>
            <w:bottom w:val="none" w:sz="0" w:space="0" w:color="auto"/>
            <w:right w:val="none" w:sz="0" w:space="0" w:color="auto"/>
          </w:divBdr>
        </w:div>
        <w:div w:id="985008684">
          <w:marLeft w:val="0"/>
          <w:marRight w:val="0"/>
          <w:marTop w:val="0"/>
          <w:marBottom w:val="0"/>
          <w:divBdr>
            <w:top w:val="none" w:sz="0" w:space="0" w:color="auto"/>
            <w:left w:val="none" w:sz="0" w:space="0" w:color="auto"/>
            <w:bottom w:val="none" w:sz="0" w:space="0" w:color="auto"/>
            <w:right w:val="none" w:sz="0" w:space="0" w:color="auto"/>
          </w:divBdr>
        </w:div>
        <w:div w:id="1004239556">
          <w:marLeft w:val="0"/>
          <w:marRight w:val="0"/>
          <w:marTop w:val="0"/>
          <w:marBottom w:val="0"/>
          <w:divBdr>
            <w:top w:val="none" w:sz="0" w:space="0" w:color="auto"/>
            <w:left w:val="none" w:sz="0" w:space="0" w:color="auto"/>
            <w:bottom w:val="none" w:sz="0" w:space="0" w:color="auto"/>
            <w:right w:val="none" w:sz="0" w:space="0" w:color="auto"/>
          </w:divBdr>
        </w:div>
        <w:div w:id="1009523838">
          <w:marLeft w:val="0"/>
          <w:marRight w:val="0"/>
          <w:marTop w:val="0"/>
          <w:marBottom w:val="0"/>
          <w:divBdr>
            <w:top w:val="none" w:sz="0" w:space="0" w:color="auto"/>
            <w:left w:val="none" w:sz="0" w:space="0" w:color="auto"/>
            <w:bottom w:val="none" w:sz="0" w:space="0" w:color="auto"/>
            <w:right w:val="none" w:sz="0" w:space="0" w:color="auto"/>
          </w:divBdr>
        </w:div>
        <w:div w:id="1012027853">
          <w:marLeft w:val="0"/>
          <w:marRight w:val="0"/>
          <w:marTop w:val="0"/>
          <w:marBottom w:val="0"/>
          <w:divBdr>
            <w:top w:val="none" w:sz="0" w:space="0" w:color="auto"/>
            <w:left w:val="none" w:sz="0" w:space="0" w:color="auto"/>
            <w:bottom w:val="none" w:sz="0" w:space="0" w:color="auto"/>
            <w:right w:val="none" w:sz="0" w:space="0" w:color="auto"/>
          </w:divBdr>
        </w:div>
        <w:div w:id="1030107282">
          <w:marLeft w:val="0"/>
          <w:marRight w:val="0"/>
          <w:marTop w:val="0"/>
          <w:marBottom w:val="0"/>
          <w:divBdr>
            <w:top w:val="none" w:sz="0" w:space="0" w:color="auto"/>
            <w:left w:val="none" w:sz="0" w:space="0" w:color="auto"/>
            <w:bottom w:val="none" w:sz="0" w:space="0" w:color="auto"/>
            <w:right w:val="none" w:sz="0" w:space="0" w:color="auto"/>
          </w:divBdr>
        </w:div>
        <w:div w:id="1085029627">
          <w:marLeft w:val="0"/>
          <w:marRight w:val="0"/>
          <w:marTop w:val="0"/>
          <w:marBottom w:val="0"/>
          <w:divBdr>
            <w:top w:val="none" w:sz="0" w:space="0" w:color="auto"/>
            <w:left w:val="none" w:sz="0" w:space="0" w:color="auto"/>
            <w:bottom w:val="none" w:sz="0" w:space="0" w:color="auto"/>
            <w:right w:val="none" w:sz="0" w:space="0" w:color="auto"/>
          </w:divBdr>
        </w:div>
        <w:div w:id="1087112198">
          <w:marLeft w:val="0"/>
          <w:marRight w:val="0"/>
          <w:marTop w:val="0"/>
          <w:marBottom w:val="0"/>
          <w:divBdr>
            <w:top w:val="none" w:sz="0" w:space="0" w:color="auto"/>
            <w:left w:val="none" w:sz="0" w:space="0" w:color="auto"/>
            <w:bottom w:val="none" w:sz="0" w:space="0" w:color="auto"/>
            <w:right w:val="none" w:sz="0" w:space="0" w:color="auto"/>
          </w:divBdr>
        </w:div>
        <w:div w:id="1116294426">
          <w:marLeft w:val="0"/>
          <w:marRight w:val="0"/>
          <w:marTop w:val="0"/>
          <w:marBottom w:val="0"/>
          <w:divBdr>
            <w:top w:val="none" w:sz="0" w:space="0" w:color="auto"/>
            <w:left w:val="none" w:sz="0" w:space="0" w:color="auto"/>
            <w:bottom w:val="none" w:sz="0" w:space="0" w:color="auto"/>
            <w:right w:val="none" w:sz="0" w:space="0" w:color="auto"/>
          </w:divBdr>
        </w:div>
        <w:div w:id="1119690270">
          <w:marLeft w:val="0"/>
          <w:marRight w:val="0"/>
          <w:marTop w:val="0"/>
          <w:marBottom w:val="0"/>
          <w:divBdr>
            <w:top w:val="none" w:sz="0" w:space="0" w:color="auto"/>
            <w:left w:val="none" w:sz="0" w:space="0" w:color="auto"/>
            <w:bottom w:val="none" w:sz="0" w:space="0" w:color="auto"/>
            <w:right w:val="none" w:sz="0" w:space="0" w:color="auto"/>
          </w:divBdr>
        </w:div>
        <w:div w:id="1144397862">
          <w:marLeft w:val="0"/>
          <w:marRight w:val="0"/>
          <w:marTop w:val="0"/>
          <w:marBottom w:val="0"/>
          <w:divBdr>
            <w:top w:val="none" w:sz="0" w:space="0" w:color="auto"/>
            <w:left w:val="none" w:sz="0" w:space="0" w:color="auto"/>
            <w:bottom w:val="none" w:sz="0" w:space="0" w:color="auto"/>
            <w:right w:val="none" w:sz="0" w:space="0" w:color="auto"/>
          </w:divBdr>
        </w:div>
        <w:div w:id="1165783386">
          <w:marLeft w:val="0"/>
          <w:marRight w:val="0"/>
          <w:marTop w:val="0"/>
          <w:marBottom w:val="0"/>
          <w:divBdr>
            <w:top w:val="none" w:sz="0" w:space="0" w:color="auto"/>
            <w:left w:val="none" w:sz="0" w:space="0" w:color="auto"/>
            <w:bottom w:val="none" w:sz="0" w:space="0" w:color="auto"/>
            <w:right w:val="none" w:sz="0" w:space="0" w:color="auto"/>
          </w:divBdr>
        </w:div>
        <w:div w:id="1314145578">
          <w:marLeft w:val="0"/>
          <w:marRight w:val="0"/>
          <w:marTop w:val="0"/>
          <w:marBottom w:val="0"/>
          <w:divBdr>
            <w:top w:val="none" w:sz="0" w:space="0" w:color="auto"/>
            <w:left w:val="none" w:sz="0" w:space="0" w:color="auto"/>
            <w:bottom w:val="none" w:sz="0" w:space="0" w:color="auto"/>
            <w:right w:val="none" w:sz="0" w:space="0" w:color="auto"/>
          </w:divBdr>
        </w:div>
        <w:div w:id="1338851159">
          <w:marLeft w:val="0"/>
          <w:marRight w:val="0"/>
          <w:marTop w:val="0"/>
          <w:marBottom w:val="0"/>
          <w:divBdr>
            <w:top w:val="none" w:sz="0" w:space="0" w:color="auto"/>
            <w:left w:val="none" w:sz="0" w:space="0" w:color="auto"/>
            <w:bottom w:val="none" w:sz="0" w:space="0" w:color="auto"/>
            <w:right w:val="none" w:sz="0" w:space="0" w:color="auto"/>
          </w:divBdr>
        </w:div>
        <w:div w:id="1342782462">
          <w:marLeft w:val="0"/>
          <w:marRight w:val="0"/>
          <w:marTop w:val="0"/>
          <w:marBottom w:val="0"/>
          <w:divBdr>
            <w:top w:val="none" w:sz="0" w:space="0" w:color="auto"/>
            <w:left w:val="none" w:sz="0" w:space="0" w:color="auto"/>
            <w:bottom w:val="none" w:sz="0" w:space="0" w:color="auto"/>
            <w:right w:val="none" w:sz="0" w:space="0" w:color="auto"/>
          </w:divBdr>
        </w:div>
        <w:div w:id="1383603019">
          <w:marLeft w:val="0"/>
          <w:marRight w:val="0"/>
          <w:marTop w:val="0"/>
          <w:marBottom w:val="0"/>
          <w:divBdr>
            <w:top w:val="none" w:sz="0" w:space="0" w:color="auto"/>
            <w:left w:val="none" w:sz="0" w:space="0" w:color="auto"/>
            <w:bottom w:val="none" w:sz="0" w:space="0" w:color="auto"/>
            <w:right w:val="none" w:sz="0" w:space="0" w:color="auto"/>
          </w:divBdr>
        </w:div>
        <w:div w:id="1411077686">
          <w:marLeft w:val="0"/>
          <w:marRight w:val="0"/>
          <w:marTop w:val="0"/>
          <w:marBottom w:val="0"/>
          <w:divBdr>
            <w:top w:val="none" w:sz="0" w:space="0" w:color="auto"/>
            <w:left w:val="none" w:sz="0" w:space="0" w:color="auto"/>
            <w:bottom w:val="none" w:sz="0" w:space="0" w:color="auto"/>
            <w:right w:val="none" w:sz="0" w:space="0" w:color="auto"/>
          </w:divBdr>
        </w:div>
        <w:div w:id="1443379129">
          <w:marLeft w:val="0"/>
          <w:marRight w:val="0"/>
          <w:marTop w:val="0"/>
          <w:marBottom w:val="0"/>
          <w:divBdr>
            <w:top w:val="none" w:sz="0" w:space="0" w:color="auto"/>
            <w:left w:val="none" w:sz="0" w:space="0" w:color="auto"/>
            <w:bottom w:val="none" w:sz="0" w:space="0" w:color="auto"/>
            <w:right w:val="none" w:sz="0" w:space="0" w:color="auto"/>
          </w:divBdr>
        </w:div>
        <w:div w:id="1508523380">
          <w:marLeft w:val="0"/>
          <w:marRight w:val="0"/>
          <w:marTop w:val="0"/>
          <w:marBottom w:val="0"/>
          <w:divBdr>
            <w:top w:val="none" w:sz="0" w:space="0" w:color="auto"/>
            <w:left w:val="none" w:sz="0" w:space="0" w:color="auto"/>
            <w:bottom w:val="none" w:sz="0" w:space="0" w:color="auto"/>
            <w:right w:val="none" w:sz="0" w:space="0" w:color="auto"/>
          </w:divBdr>
        </w:div>
        <w:div w:id="1511677186">
          <w:marLeft w:val="0"/>
          <w:marRight w:val="0"/>
          <w:marTop w:val="0"/>
          <w:marBottom w:val="0"/>
          <w:divBdr>
            <w:top w:val="none" w:sz="0" w:space="0" w:color="auto"/>
            <w:left w:val="none" w:sz="0" w:space="0" w:color="auto"/>
            <w:bottom w:val="none" w:sz="0" w:space="0" w:color="auto"/>
            <w:right w:val="none" w:sz="0" w:space="0" w:color="auto"/>
          </w:divBdr>
        </w:div>
        <w:div w:id="1554851667">
          <w:marLeft w:val="0"/>
          <w:marRight w:val="0"/>
          <w:marTop w:val="0"/>
          <w:marBottom w:val="0"/>
          <w:divBdr>
            <w:top w:val="none" w:sz="0" w:space="0" w:color="auto"/>
            <w:left w:val="none" w:sz="0" w:space="0" w:color="auto"/>
            <w:bottom w:val="none" w:sz="0" w:space="0" w:color="auto"/>
            <w:right w:val="none" w:sz="0" w:space="0" w:color="auto"/>
          </w:divBdr>
        </w:div>
        <w:div w:id="1588804148">
          <w:marLeft w:val="0"/>
          <w:marRight w:val="0"/>
          <w:marTop w:val="0"/>
          <w:marBottom w:val="0"/>
          <w:divBdr>
            <w:top w:val="none" w:sz="0" w:space="0" w:color="auto"/>
            <w:left w:val="none" w:sz="0" w:space="0" w:color="auto"/>
            <w:bottom w:val="none" w:sz="0" w:space="0" w:color="auto"/>
            <w:right w:val="none" w:sz="0" w:space="0" w:color="auto"/>
          </w:divBdr>
        </w:div>
        <w:div w:id="1607545255">
          <w:marLeft w:val="0"/>
          <w:marRight w:val="0"/>
          <w:marTop w:val="0"/>
          <w:marBottom w:val="0"/>
          <w:divBdr>
            <w:top w:val="none" w:sz="0" w:space="0" w:color="auto"/>
            <w:left w:val="none" w:sz="0" w:space="0" w:color="auto"/>
            <w:bottom w:val="none" w:sz="0" w:space="0" w:color="auto"/>
            <w:right w:val="none" w:sz="0" w:space="0" w:color="auto"/>
          </w:divBdr>
        </w:div>
        <w:div w:id="1633516823">
          <w:marLeft w:val="0"/>
          <w:marRight w:val="0"/>
          <w:marTop w:val="0"/>
          <w:marBottom w:val="0"/>
          <w:divBdr>
            <w:top w:val="none" w:sz="0" w:space="0" w:color="auto"/>
            <w:left w:val="none" w:sz="0" w:space="0" w:color="auto"/>
            <w:bottom w:val="none" w:sz="0" w:space="0" w:color="auto"/>
            <w:right w:val="none" w:sz="0" w:space="0" w:color="auto"/>
          </w:divBdr>
        </w:div>
        <w:div w:id="1739357159">
          <w:marLeft w:val="0"/>
          <w:marRight w:val="0"/>
          <w:marTop w:val="0"/>
          <w:marBottom w:val="0"/>
          <w:divBdr>
            <w:top w:val="none" w:sz="0" w:space="0" w:color="auto"/>
            <w:left w:val="none" w:sz="0" w:space="0" w:color="auto"/>
            <w:bottom w:val="none" w:sz="0" w:space="0" w:color="auto"/>
            <w:right w:val="none" w:sz="0" w:space="0" w:color="auto"/>
          </w:divBdr>
        </w:div>
        <w:div w:id="1763333146">
          <w:marLeft w:val="0"/>
          <w:marRight w:val="0"/>
          <w:marTop w:val="0"/>
          <w:marBottom w:val="0"/>
          <w:divBdr>
            <w:top w:val="none" w:sz="0" w:space="0" w:color="auto"/>
            <w:left w:val="none" w:sz="0" w:space="0" w:color="auto"/>
            <w:bottom w:val="none" w:sz="0" w:space="0" w:color="auto"/>
            <w:right w:val="none" w:sz="0" w:space="0" w:color="auto"/>
          </w:divBdr>
        </w:div>
        <w:div w:id="1807694436">
          <w:marLeft w:val="0"/>
          <w:marRight w:val="0"/>
          <w:marTop w:val="0"/>
          <w:marBottom w:val="0"/>
          <w:divBdr>
            <w:top w:val="none" w:sz="0" w:space="0" w:color="auto"/>
            <w:left w:val="none" w:sz="0" w:space="0" w:color="auto"/>
            <w:bottom w:val="none" w:sz="0" w:space="0" w:color="auto"/>
            <w:right w:val="none" w:sz="0" w:space="0" w:color="auto"/>
          </w:divBdr>
        </w:div>
        <w:div w:id="1813936448">
          <w:marLeft w:val="0"/>
          <w:marRight w:val="0"/>
          <w:marTop w:val="0"/>
          <w:marBottom w:val="0"/>
          <w:divBdr>
            <w:top w:val="none" w:sz="0" w:space="0" w:color="auto"/>
            <w:left w:val="none" w:sz="0" w:space="0" w:color="auto"/>
            <w:bottom w:val="none" w:sz="0" w:space="0" w:color="auto"/>
            <w:right w:val="none" w:sz="0" w:space="0" w:color="auto"/>
          </w:divBdr>
        </w:div>
        <w:div w:id="1828083947">
          <w:marLeft w:val="0"/>
          <w:marRight w:val="0"/>
          <w:marTop w:val="0"/>
          <w:marBottom w:val="0"/>
          <w:divBdr>
            <w:top w:val="none" w:sz="0" w:space="0" w:color="auto"/>
            <w:left w:val="none" w:sz="0" w:space="0" w:color="auto"/>
            <w:bottom w:val="none" w:sz="0" w:space="0" w:color="auto"/>
            <w:right w:val="none" w:sz="0" w:space="0" w:color="auto"/>
          </w:divBdr>
        </w:div>
        <w:div w:id="1853302600">
          <w:marLeft w:val="0"/>
          <w:marRight w:val="0"/>
          <w:marTop w:val="0"/>
          <w:marBottom w:val="0"/>
          <w:divBdr>
            <w:top w:val="none" w:sz="0" w:space="0" w:color="auto"/>
            <w:left w:val="none" w:sz="0" w:space="0" w:color="auto"/>
            <w:bottom w:val="none" w:sz="0" w:space="0" w:color="auto"/>
            <w:right w:val="none" w:sz="0" w:space="0" w:color="auto"/>
          </w:divBdr>
        </w:div>
        <w:div w:id="1876111977">
          <w:marLeft w:val="0"/>
          <w:marRight w:val="0"/>
          <w:marTop w:val="0"/>
          <w:marBottom w:val="0"/>
          <w:divBdr>
            <w:top w:val="none" w:sz="0" w:space="0" w:color="auto"/>
            <w:left w:val="none" w:sz="0" w:space="0" w:color="auto"/>
            <w:bottom w:val="none" w:sz="0" w:space="0" w:color="auto"/>
            <w:right w:val="none" w:sz="0" w:space="0" w:color="auto"/>
          </w:divBdr>
        </w:div>
        <w:div w:id="1877816134">
          <w:marLeft w:val="0"/>
          <w:marRight w:val="0"/>
          <w:marTop w:val="0"/>
          <w:marBottom w:val="0"/>
          <w:divBdr>
            <w:top w:val="none" w:sz="0" w:space="0" w:color="auto"/>
            <w:left w:val="none" w:sz="0" w:space="0" w:color="auto"/>
            <w:bottom w:val="none" w:sz="0" w:space="0" w:color="auto"/>
            <w:right w:val="none" w:sz="0" w:space="0" w:color="auto"/>
          </w:divBdr>
        </w:div>
        <w:div w:id="1899784791">
          <w:marLeft w:val="0"/>
          <w:marRight w:val="0"/>
          <w:marTop w:val="0"/>
          <w:marBottom w:val="0"/>
          <w:divBdr>
            <w:top w:val="none" w:sz="0" w:space="0" w:color="auto"/>
            <w:left w:val="none" w:sz="0" w:space="0" w:color="auto"/>
            <w:bottom w:val="none" w:sz="0" w:space="0" w:color="auto"/>
            <w:right w:val="none" w:sz="0" w:space="0" w:color="auto"/>
          </w:divBdr>
        </w:div>
        <w:div w:id="1941793485">
          <w:marLeft w:val="0"/>
          <w:marRight w:val="0"/>
          <w:marTop w:val="0"/>
          <w:marBottom w:val="0"/>
          <w:divBdr>
            <w:top w:val="none" w:sz="0" w:space="0" w:color="auto"/>
            <w:left w:val="none" w:sz="0" w:space="0" w:color="auto"/>
            <w:bottom w:val="none" w:sz="0" w:space="0" w:color="auto"/>
            <w:right w:val="none" w:sz="0" w:space="0" w:color="auto"/>
          </w:divBdr>
        </w:div>
        <w:div w:id="1979917746">
          <w:marLeft w:val="0"/>
          <w:marRight w:val="0"/>
          <w:marTop w:val="0"/>
          <w:marBottom w:val="0"/>
          <w:divBdr>
            <w:top w:val="none" w:sz="0" w:space="0" w:color="auto"/>
            <w:left w:val="none" w:sz="0" w:space="0" w:color="auto"/>
            <w:bottom w:val="none" w:sz="0" w:space="0" w:color="auto"/>
            <w:right w:val="none" w:sz="0" w:space="0" w:color="auto"/>
          </w:divBdr>
        </w:div>
        <w:div w:id="2012368310">
          <w:marLeft w:val="0"/>
          <w:marRight w:val="0"/>
          <w:marTop w:val="0"/>
          <w:marBottom w:val="0"/>
          <w:divBdr>
            <w:top w:val="none" w:sz="0" w:space="0" w:color="auto"/>
            <w:left w:val="none" w:sz="0" w:space="0" w:color="auto"/>
            <w:bottom w:val="none" w:sz="0" w:space="0" w:color="auto"/>
            <w:right w:val="none" w:sz="0" w:space="0" w:color="auto"/>
          </w:divBdr>
        </w:div>
        <w:div w:id="2014062127">
          <w:marLeft w:val="0"/>
          <w:marRight w:val="0"/>
          <w:marTop w:val="0"/>
          <w:marBottom w:val="0"/>
          <w:divBdr>
            <w:top w:val="none" w:sz="0" w:space="0" w:color="auto"/>
            <w:left w:val="none" w:sz="0" w:space="0" w:color="auto"/>
            <w:bottom w:val="none" w:sz="0" w:space="0" w:color="auto"/>
            <w:right w:val="none" w:sz="0" w:space="0" w:color="auto"/>
          </w:divBdr>
        </w:div>
        <w:div w:id="2031032592">
          <w:marLeft w:val="0"/>
          <w:marRight w:val="0"/>
          <w:marTop w:val="0"/>
          <w:marBottom w:val="0"/>
          <w:divBdr>
            <w:top w:val="none" w:sz="0" w:space="0" w:color="auto"/>
            <w:left w:val="none" w:sz="0" w:space="0" w:color="auto"/>
            <w:bottom w:val="none" w:sz="0" w:space="0" w:color="auto"/>
            <w:right w:val="none" w:sz="0" w:space="0" w:color="auto"/>
          </w:divBdr>
        </w:div>
        <w:div w:id="2031249923">
          <w:marLeft w:val="0"/>
          <w:marRight w:val="0"/>
          <w:marTop w:val="0"/>
          <w:marBottom w:val="0"/>
          <w:divBdr>
            <w:top w:val="none" w:sz="0" w:space="0" w:color="auto"/>
            <w:left w:val="none" w:sz="0" w:space="0" w:color="auto"/>
            <w:bottom w:val="none" w:sz="0" w:space="0" w:color="auto"/>
            <w:right w:val="none" w:sz="0" w:space="0" w:color="auto"/>
          </w:divBdr>
        </w:div>
        <w:div w:id="2038578688">
          <w:marLeft w:val="0"/>
          <w:marRight w:val="0"/>
          <w:marTop w:val="0"/>
          <w:marBottom w:val="0"/>
          <w:divBdr>
            <w:top w:val="none" w:sz="0" w:space="0" w:color="auto"/>
            <w:left w:val="none" w:sz="0" w:space="0" w:color="auto"/>
            <w:bottom w:val="none" w:sz="0" w:space="0" w:color="auto"/>
            <w:right w:val="none" w:sz="0" w:space="0" w:color="auto"/>
          </w:divBdr>
        </w:div>
        <w:div w:id="2041591593">
          <w:marLeft w:val="0"/>
          <w:marRight w:val="0"/>
          <w:marTop w:val="0"/>
          <w:marBottom w:val="0"/>
          <w:divBdr>
            <w:top w:val="none" w:sz="0" w:space="0" w:color="auto"/>
            <w:left w:val="none" w:sz="0" w:space="0" w:color="auto"/>
            <w:bottom w:val="none" w:sz="0" w:space="0" w:color="auto"/>
            <w:right w:val="none" w:sz="0" w:space="0" w:color="auto"/>
          </w:divBdr>
        </w:div>
        <w:div w:id="2058431622">
          <w:marLeft w:val="0"/>
          <w:marRight w:val="0"/>
          <w:marTop w:val="0"/>
          <w:marBottom w:val="0"/>
          <w:divBdr>
            <w:top w:val="none" w:sz="0" w:space="0" w:color="auto"/>
            <w:left w:val="none" w:sz="0" w:space="0" w:color="auto"/>
            <w:bottom w:val="none" w:sz="0" w:space="0" w:color="auto"/>
            <w:right w:val="none" w:sz="0" w:space="0" w:color="auto"/>
          </w:divBdr>
        </w:div>
        <w:div w:id="2062558506">
          <w:marLeft w:val="0"/>
          <w:marRight w:val="0"/>
          <w:marTop w:val="0"/>
          <w:marBottom w:val="0"/>
          <w:divBdr>
            <w:top w:val="none" w:sz="0" w:space="0" w:color="auto"/>
            <w:left w:val="none" w:sz="0" w:space="0" w:color="auto"/>
            <w:bottom w:val="none" w:sz="0" w:space="0" w:color="auto"/>
            <w:right w:val="none" w:sz="0" w:space="0" w:color="auto"/>
          </w:divBdr>
        </w:div>
        <w:div w:id="2062904843">
          <w:marLeft w:val="0"/>
          <w:marRight w:val="0"/>
          <w:marTop w:val="0"/>
          <w:marBottom w:val="0"/>
          <w:divBdr>
            <w:top w:val="none" w:sz="0" w:space="0" w:color="auto"/>
            <w:left w:val="none" w:sz="0" w:space="0" w:color="auto"/>
            <w:bottom w:val="none" w:sz="0" w:space="0" w:color="auto"/>
            <w:right w:val="none" w:sz="0" w:space="0" w:color="auto"/>
          </w:divBdr>
        </w:div>
        <w:div w:id="2070955726">
          <w:marLeft w:val="0"/>
          <w:marRight w:val="0"/>
          <w:marTop w:val="0"/>
          <w:marBottom w:val="0"/>
          <w:divBdr>
            <w:top w:val="none" w:sz="0" w:space="0" w:color="auto"/>
            <w:left w:val="none" w:sz="0" w:space="0" w:color="auto"/>
            <w:bottom w:val="none" w:sz="0" w:space="0" w:color="auto"/>
            <w:right w:val="none" w:sz="0" w:space="0" w:color="auto"/>
          </w:divBdr>
        </w:div>
        <w:div w:id="2131124437">
          <w:marLeft w:val="0"/>
          <w:marRight w:val="0"/>
          <w:marTop w:val="0"/>
          <w:marBottom w:val="0"/>
          <w:divBdr>
            <w:top w:val="none" w:sz="0" w:space="0" w:color="auto"/>
            <w:left w:val="none" w:sz="0" w:space="0" w:color="auto"/>
            <w:bottom w:val="none" w:sz="0" w:space="0" w:color="auto"/>
            <w:right w:val="none" w:sz="0" w:space="0" w:color="auto"/>
          </w:divBdr>
        </w:div>
      </w:divsChild>
    </w:div>
    <w:div w:id="801655473">
      <w:bodyDiv w:val="1"/>
      <w:marLeft w:val="0"/>
      <w:marRight w:val="0"/>
      <w:marTop w:val="0"/>
      <w:marBottom w:val="0"/>
      <w:divBdr>
        <w:top w:val="none" w:sz="0" w:space="0" w:color="auto"/>
        <w:left w:val="none" w:sz="0" w:space="0" w:color="auto"/>
        <w:bottom w:val="none" w:sz="0" w:space="0" w:color="auto"/>
        <w:right w:val="none" w:sz="0" w:space="0" w:color="auto"/>
      </w:divBdr>
    </w:div>
    <w:div w:id="834538767">
      <w:bodyDiv w:val="1"/>
      <w:marLeft w:val="0"/>
      <w:marRight w:val="0"/>
      <w:marTop w:val="0"/>
      <w:marBottom w:val="0"/>
      <w:divBdr>
        <w:top w:val="none" w:sz="0" w:space="0" w:color="auto"/>
        <w:left w:val="none" w:sz="0" w:space="0" w:color="auto"/>
        <w:bottom w:val="none" w:sz="0" w:space="0" w:color="auto"/>
        <w:right w:val="none" w:sz="0" w:space="0" w:color="auto"/>
      </w:divBdr>
      <w:divsChild>
        <w:div w:id="669917078">
          <w:marLeft w:val="0"/>
          <w:marRight w:val="0"/>
          <w:marTop w:val="0"/>
          <w:marBottom w:val="0"/>
          <w:divBdr>
            <w:top w:val="none" w:sz="0" w:space="0" w:color="auto"/>
            <w:left w:val="none" w:sz="0" w:space="0" w:color="auto"/>
            <w:bottom w:val="none" w:sz="0" w:space="0" w:color="auto"/>
            <w:right w:val="none" w:sz="0" w:space="0" w:color="auto"/>
          </w:divBdr>
        </w:div>
        <w:div w:id="1478261610">
          <w:marLeft w:val="0"/>
          <w:marRight w:val="0"/>
          <w:marTop w:val="0"/>
          <w:marBottom w:val="0"/>
          <w:divBdr>
            <w:top w:val="none" w:sz="0" w:space="0" w:color="auto"/>
            <w:left w:val="none" w:sz="0" w:space="0" w:color="auto"/>
            <w:bottom w:val="none" w:sz="0" w:space="0" w:color="auto"/>
            <w:right w:val="none" w:sz="0" w:space="0" w:color="auto"/>
          </w:divBdr>
        </w:div>
      </w:divsChild>
    </w:div>
    <w:div w:id="837381900">
      <w:bodyDiv w:val="1"/>
      <w:marLeft w:val="0"/>
      <w:marRight w:val="0"/>
      <w:marTop w:val="0"/>
      <w:marBottom w:val="0"/>
      <w:divBdr>
        <w:top w:val="none" w:sz="0" w:space="0" w:color="auto"/>
        <w:left w:val="none" w:sz="0" w:space="0" w:color="auto"/>
        <w:bottom w:val="none" w:sz="0" w:space="0" w:color="auto"/>
        <w:right w:val="none" w:sz="0" w:space="0" w:color="auto"/>
      </w:divBdr>
      <w:divsChild>
        <w:div w:id="346105907">
          <w:marLeft w:val="0"/>
          <w:marRight w:val="0"/>
          <w:marTop w:val="0"/>
          <w:marBottom w:val="0"/>
          <w:divBdr>
            <w:top w:val="none" w:sz="0" w:space="0" w:color="auto"/>
            <w:left w:val="none" w:sz="0" w:space="0" w:color="auto"/>
            <w:bottom w:val="none" w:sz="0" w:space="0" w:color="auto"/>
            <w:right w:val="none" w:sz="0" w:space="0" w:color="auto"/>
          </w:divBdr>
        </w:div>
        <w:div w:id="1226183612">
          <w:marLeft w:val="0"/>
          <w:marRight w:val="0"/>
          <w:marTop w:val="0"/>
          <w:marBottom w:val="0"/>
          <w:divBdr>
            <w:top w:val="none" w:sz="0" w:space="0" w:color="auto"/>
            <w:left w:val="none" w:sz="0" w:space="0" w:color="auto"/>
            <w:bottom w:val="none" w:sz="0" w:space="0" w:color="auto"/>
            <w:right w:val="none" w:sz="0" w:space="0" w:color="auto"/>
          </w:divBdr>
        </w:div>
      </w:divsChild>
    </w:div>
    <w:div w:id="872225916">
      <w:bodyDiv w:val="1"/>
      <w:marLeft w:val="0"/>
      <w:marRight w:val="0"/>
      <w:marTop w:val="0"/>
      <w:marBottom w:val="0"/>
      <w:divBdr>
        <w:top w:val="none" w:sz="0" w:space="0" w:color="auto"/>
        <w:left w:val="none" w:sz="0" w:space="0" w:color="auto"/>
        <w:bottom w:val="none" w:sz="0" w:space="0" w:color="auto"/>
        <w:right w:val="none" w:sz="0" w:space="0" w:color="auto"/>
      </w:divBdr>
      <w:divsChild>
        <w:div w:id="818925">
          <w:marLeft w:val="0"/>
          <w:marRight w:val="0"/>
          <w:marTop w:val="0"/>
          <w:marBottom w:val="0"/>
          <w:divBdr>
            <w:top w:val="none" w:sz="0" w:space="0" w:color="auto"/>
            <w:left w:val="none" w:sz="0" w:space="0" w:color="auto"/>
            <w:bottom w:val="none" w:sz="0" w:space="0" w:color="auto"/>
            <w:right w:val="none" w:sz="0" w:space="0" w:color="auto"/>
          </w:divBdr>
        </w:div>
        <w:div w:id="48967476">
          <w:marLeft w:val="0"/>
          <w:marRight w:val="0"/>
          <w:marTop w:val="0"/>
          <w:marBottom w:val="0"/>
          <w:divBdr>
            <w:top w:val="none" w:sz="0" w:space="0" w:color="auto"/>
            <w:left w:val="none" w:sz="0" w:space="0" w:color="auto"/>
            <w:bottom w:val="none" w:sz="0" w:space="0" w:color="auto"/>
            <w:right w:val="none" w:sz="0" w:space="0" w:color="auto"/>
          </w:divBdr>
        </w:div>
        <w:div w:id="86735488">
          <w:marLeft w:val="0"/>
          <w:marRight w:val="0"/>
          <w:marTop w:val="0"/>
          <w:marBottom w:val="0"/>
          <w:divBdr>
            <w:top w:val="none" w:sz="0" w:space="0" w:color="auto"/>
            <w:left w:val="none" w:sz="0" w:space="0" w:color="auto"/>
            <w:bottom w:val="none" w:sz="0" w:space="0" w:color="auto"/>
            <w:right w:val="none" w:sz="0" w:space="0" w:color="auto"/>
          </w:divBdr>
        </w:div>
        <w:div w:id="135687578">
          <w:marLeft w:val="0"/>
          <w:marRight w:val="0"/>
          <w:marTop w:val="0"/>
          <w:marBottom w:val="0"/>
          <w:divBdr>
            <w:top w:val="none" w:sz="0" w:space="0" w:color="auto"/>
            <w:left w:val="none" w:sz="0" w:space="0" w:color="auto"/>
            <w:bottom w:val="none" w:sz="0" w:space="0" w:color="auto"/>
            <w:right w:val="none" w:sz="0" w:space="0" w:color="auto"/>
          </w:divBdr>
        </w:div>
        <w:div w:id="162668887">
          <w:marLeft w:val="0"/>
          <w:marRight w:val="0"/>
          <w:marTop w:val="0"/>
          <w:marBottom w:val="0"/>
          <w:divBdr>
            <w:top w:val="none" w:sz="0" w:space="0" w:color="auto"/>
            <w:left w:val="none" w:sz="0" w:space="0" w:color="auto"/>
            <w:bottom w:val="none" w:sz="0" w:space="0" w:color="auto"/>
            <w:right w:val="none" w:sz="0" w:space="0" w:color="auto"/>
          </w:divBdr>
        </w:div>
        <w:div w:id="163205021">
          <w:marLeft w:val="0"/>
          <w:marRight w:val="0"/>
          <w:marTop w:val="0"/>
          <w:marBottom w:val="0"/>
          <w:divBdr>
            <w:top w:val="none" w:sz="0" w:space="0" w:color="auto"/>
            <w:left w:val="none" w:sz="0" w:space="0" w:color="auto"/>
            <w:bottom w:val="none" w:sz="0" w:space="0" w:color="auto"/>
            <w:right w:val="none" w:sz="0" w:space="0" w:color="auto"/>
          </w:divBdr>
        </w:div>
        <w:div w:id="174736049">
          <w:marLeft w:val="0"/>
          <w:marRight w:val="0"/>
          <w:marTop w:val="0"/>
          <w:marBottom w:val="0"/>
          <w:divBdr>
            <w:top w:val="none" w:sz="0" w:space="0" w:color="auto"/>
            <w:left w:val="none" w:sz="0" w:space="0" w:color="auto"/>
            <w:bottom w:val="none" w:sz="0" w:space="0" w:color="auto"/>
            <w:right w:val="none" w:sz="0" w:space="0" w:color="auto"/>
          </w:divBdr>
        </w:div>
        <w:div w:id="242111586">
          <w:marLeft w:val="0"/>
          <w:marRight w:val="0"/>
          <w:marTop w:val="0"/>
          <w:marBottom w:val="0"/>
          <w:divBdr>
            <w:top w:val="none" w:sz="0" w:space="0" w:color="auto"/>
            <w:left w:val="none" w:sz="0" w:space="0" w:color="auto"/>
            <w:bottom w:val="none" w:sz="0" w:space="0" w:color="auto"/>
            <w:right w:val="none" w:sz="0" w:space="0" w:color="auto"/>
          </w:divBdr>
        </w:div>
        <w:div w:id="318655395">
          <w:marLeft w:val="0"/>
          <w:marRight w:val="0"/>
          <w:marTop w:val="0"/>
          <w:marBottom w:val="0"/>
          <w:divBdr>
            <w:top w:val="none" w:sz="0" w:space="0" w:color="auto"/>
            <w:left w:val="none" w:sz="0" w:space="0" w:color="auto"/>
            <w:bottom w:val="none" w:sz="0" w:space="0" w:color="auto"/>
            <w:right w:val="none" w:sz="0" w:space="0" w:color="auto"/>
          </w:divBdr>
        </w:div>
        <w:div w:id="325322235">
          <w:marLeft w:val="0"/>
          <w:marRight w:val="0"/>
          <w:marTop w:val="0"/>
          <w:marBottom w:val="0"/>
          <w:divBdr>
            <w:top w:val="none" w:sz="0" w:space="0" w:color="auto"/>
            <w:left w:val="none" w:sz="0" w:space="0" w:color="auto"/>
            <w:bottom w:val="none" w:sz="0" w:space="0" w:color="auto"/>
            <w:right w:val="none" w:sz="0" w:space="0" w:color="auto"/>
          </w:divBdr>
        </w:div>
        <w:div w:id="333841766">
          <w:marLeft w:val="0"/>
          <w:marRight w:val="0"/>
          <w:marTop w:val="0"/>
          <w:marBottom w:val="0"/>
          <w:divBdr>
            <w:top w:val="none" w:sz="0" w:space="0" w:color="auto"/>
            <w:left w:val="none" w:sz="0" w:space="0" w:color="auto"/>
            <w:bottom w:val="none" w:sz="0" w:space="0" w:color="auto"/>
            <w:right w:val="none" w:sz="0" w:space="0" w:color="auto"/>
          </w:divBdr>
        </w:div>
        <w:div w:id="341592874">
          <w:marLeft w:val="0"/>
          <w:marRight w:val="0"/>
          <w:marTop w:val="0"/>
          <w:marBottom w:val="0"/>
          <w:divBdr>
            <w:top w:val="none" w:sz="0" w:space="0" w:color="auto"/>
            <w:left w:val="none" w:sz="0" w:space="0" w:color="auto"/>
            <w:bottom w:val="none" w:sz="0" w:space="0" w:color="auto"/>
            <w:right w:val="none" w:sz="0" w:space="0" w:color="auto"/>
          </w:divBdr>
        </w:div>
        <w:div w:id="356809487">
          <w:marLeft w:val="0"/>
          <w:marRight w:val="0"/>
          <w:marTop w:val="0"/>
          <w:marBottom w:val="0"/>
          <w:divBdr>
            <w:top w:val="none" w:sz="0" w:space="0" w:color="auto"/>
            <w:left w:val="none" w:sz="0" w:space="0" w:color="auto"/>
            <w:bottom w:val="none" w:sz="0" w:space="0" w:color="auto"/>
            <w:right w:val="none" w:sz="0" w:space="0" w:color="auto"/>
          </w:divBdr>
        </w:div>
        <w:div w:id="366638632">
          <w:marLeft w:val="0"/>
          <w:marRight w:val="0"/>
          <w:marTop w:val="0"/>
          <w:marBottom w:val="0"/>
          <w:divBdr>
            <w:top w:val="none" w:sz="0" w:space="0" w:color="auto"/>
            <w:left w:val="none" w:sz="0" w:space="0" w:color="auto"/>
            <w:bottom w:val="none" w:sz="0" w:space="0" w:color="auto"/>
            <w:right w:val="none" w:sz="0" w:space="0" w:color="auto"/>
          </w:divBdr>
        </w:div>
        <w:div w:id="370766253">
          <w:marLeft w:val="0"/>
          <w:marRight w:val="0"/>
          <w:marTop w:val="0"/>
          <w:marBottom w:val="0"/>
          <w:divBdr>
            <w:top w:val="none" w:sz="0" w:space="0" w:color="auto"/>
            <w:left w:val="none" w:sz="0" w:space="0" w:color="auto"/>
            <w:bottom w:val="none" w:sz="0" w:space="0" w:color="auto"/>
            <w:right w:val="none" w:sz="0" w:space="0" w:color="auto"/>
          </w:divBdr>
        </w:div>
        <w:div w:id="379982585">
          <w:marLeft w:val="0"/>
          <w:marRight w:val="0"/>
          <w:marTop w:val="0"/>
          <w:marBottom w:val="0"/>
          <w:divBdr>
            <w:top w:val="none" w:sz="0" w:space="0" w:color="auto"/>
            <w:left w:val="none" w:sz="0" w:space="0" w:color="auto"/>
            <w:bottom w:val="none" w:sz="0" w:space="0" w:color="auto"/>
            <w:right w:val="none" w:sz="0" w:space="0" w:color="auto"/>
          </w:divBdr>
        </w:div>
        <w:div w:id="412550902">
          <w:marLeft w:val="0"/>
          <w:marRight w:val="0"/>
          <w:marTop w:val="0"/>
          <w:marBottom w:val="0"/>
          <w:divBdr>
            <w:top w:val="none" w:sz="0" w:space="0" w:color="auto"/>
            <w:left w:val="none" w:sz="0" w:space="0" w:color="auto"/>
            <w:bottom w:val="none" w:sz="0" w:space="0" w:color="auto"/>
            <w:right w:val="none" w:sz="0" w:space="0" w:color="auto"/>
          </w:divBdr>
        </w:div>
        <w:div w:id="450322636">
          <w:marLeft w:val="0"/>
          <w:marRight w:val="0"/>
          <w:marTop w:val="0"/>
          <w:marBottom w:val="0"/>
          <w:divBdr>
            <w:top w:val="none" w:sz="0" w:space="0" w:color="auto"/>
            <w:left w:val="none" w:sz="0" w:space="0" w:color="auto"/>
            <w:bottom w:val="none" w:sz="0" w:space="0" w:color="auto"/>
            <w:right w:val="none" w:sz="0" w:space="0" w:color="auto"/>
          </w:divBdr>
        </w:div>
        <w:div w:id="478838204">
          <w:marLeft w:val="0"/>
          <w:marRight w:val="0"/>
          <w:marTop w:val="0"/>
          <w:marBottom w:val="0"/>
          <w:divBdr>
            <w:top w:val="none" w:sz="0" w:space="0" w:color="auto"/>
            <w:left w:val="none" w:sz="0" w:space="0" w:color="auto"/>
            <w:bottom w:val="none" w:sz="0" w:space="0" w:color="auto"/>
            <w:right w:val="none" w:sz="0" w:space="0" w:color="auto"/>
          </w:divBdr>
        </w:div>
        <w:div w:id="503858941">
          <w:marLeft w:val="0"/>
          <w:marRight w:val="0"/>
          <w:marTop w:val="0"/>
          <w:marBottom w:val="0"/>
          <w:divBdr>
            <w:top w:val="none" w:sz="0" w:space="0" w:color="auto"/>
            <w:left w:val="none" w:sz="0" w:space="0" w:color="auto"/>
            <w:bottom w:val="none" w:sz="0" w:space="0" w:color="auto"/>
            <w:right w:val="none" w:sz="0" w:space="0" w:color="auto"/>
          </w:divBdr>
        </w:div>
        <w:div w:id="508522177">
          <w:marLeft w:val="0"/>
          <w:marRight w:val="0"/>
          <w:marTop w:val="0"/>
          <w:marBottom w:val="0"/>
          <w:divBdr>
            <w:top w:val="none" w:sz="0" w:space="0" w:color="auto"/>
            <w:left w:val="none" w:sz="0" w:space="0" w:color="auto"/>
            <w:bottom w:val="none" w:sz="0" w:space="0" w:color="auto"/>
            <w:right w:val="none" w:sz="0" w:space="0" w:color="auto"/>
          </w:divBdr>
        </w:div>
        <w:div w:id="569342191">
          <w:marLeft w:val="0"/>
          <w:marRight w:val="0"/>
          <w:marTop w:val="0"/>
          <w:marBottom w:val="0"/>
          <w:divBdr>
            <w:top w:val="none" w:sz="0" w:space="0" w:color="auto"/>
            <w:left w:val="none" w:sz="0" w:space="0" w:color="auto"/>
            <w:bottom w:val="none" w:sz="0" w:space="0" w:color="auto"/>
            <w:right w:val="none" w:sz="0" w:space="0" w:color="auto"/>
          </w:divBdr>
        </w:div>
        <w:div w:id="572201445">
          <w:marLeft w:val="0"/>
          <w:marRight w:val="0"/>
          <w:marTop w:val="0"/>
          <w:marBottom w:val="0"/>
          <w:divBdr>
            <w:top w:val="none" w:sz="0" w:space="0" w:color="auto"/>
            <w:left w:val="none" w:sz="0" w:space="0" w:color="auto"/>
            <w:bottom w:val="none" w:sz="0" w:space="0" w:color="auto"/>
            <w:right w:val="none" w:sz="0" w:space="0" w:color="auto"/>
          </w:divBdr>
        </w:div>
        <w:div w:id="590044202">
          <w:marLeft w:val="0"/>
          <w:marRight w:val="0"/>
          <w:marTop w:val="0"/>
          <w:marBottom w:val="0"/>
          <w:divBdr>
            <w:top w:val="none" w:sz="0" w:space="0" w:color="auto"/>
            <w:left w:val="none" w:sz="0" w:space="0" w:color="auto"/>
            <w:bottom w:val="none" w:sz="0" w:space="0" w:color="auto"/>
            <w:right w:val="none" w:sz="0" w:space="0" w:color="auto"/>
          </w:divBdr>
        </w:div>
        <w:div w:id="615794860">
          <w:marLeft w:val="0"/>
          <w:marRight w:val="0"/>
          <w:marTop w:val="0"/>
          <w:marBottom w:val="0"/>
          <w:divBdr>
            <w:top w:val="none" w:sz="0" w:space="0" w:color="auto"/>
            <w:left w:val="none" w:sz="0" w:space="0" w:color="auto"/>
            <w:bottom w:val="none" w:sz="0" w:space="0" w:color="auto"/>
            <w:right w:val="none" w:sz="0" w:space="0" w:color="auto"/>
          </w:divBdr>
        </w:div>
        <w:div w:id="653989923">
          <w:marLeft w:val="0"/>
          <w:marRight w:val="0"/>
          <w:marTop w:val="0"/>
          <w:marBottom w:val="0"/>
          <w:divBdr>
            <w:top w:val="none" w:sz="0" w:space="0" w:color="auto"/>
            <w:left w:val="none" w:sz="0" w:space="0" w:color="auto"/>
            <w:bottom w:val="none" w:sz="0" w:space="0" w:color="auto"/>
            <w:right w:val="none" w:sz="0" w:space="0" w:color="auto"/>
          </w:divBdr>
        </w:div>
        <w:div w:id="662242387">
          <w:marLeft w:val="0"/>
          <w:marRight w:val="0"/>
          <w:marTop w:val="0"/>
          <w:marBottom w:val="0"/>
          <w:divBdr>
            <w:top w:val="none" w:sz="0" w:space="0" w:color="auto"/>
            <w:left w:val="none" w:sz="0" w:space="0" w:color="auto"/>
            <w:bottom w:val="none" w:sz="0" w:space="0" w:color="auto"/>
            <w:right w:val="none" w:sz="0" w:space="0" w:color="auto"/>
          </w:divBdr>
        </w:div>
        <w:div w:id="684525915">
          <w:marLeft w:val="0"/>
          <w:marRight w:val="0"/>
          <w:marTop w:val="0"/>
          <w:marBottom w:val="0"/>
          <w:divBdr>
            <w:top w:val="none" w:sz="0" w:space="0" w:color="auto"/>
            <w:left w:val="none" w:sz="0" w:space="0" w:color="auto"/>
            <w:bottom w:val="none" w:sz="0" w:space="0" w:color="auto"/>
            <w:right w:val="none" w:sz="0" w:space="0" w:color="auto"/>
          </w:divBdr>
        </w:div>
        <w:div w:id="688718484">
          <w:marLeft w:val="0"/>
          <w:marRight w:val="0"/>
          <w:marTop w:val="0"/>
          <w:marBottom w:val="0"/>
          <w:divBdr>
            <w:top w:val="none" w:sz="0" w:space="0" w:color="auto"/>
            <w:left w:val="none" w:sz="0" w:space="0" w:color="auto"/>
            <w:bottom w:val="none" w:sz="0" w:space="0" w:color="auto"/>
            <w:right w:val="none" w:sz="0" w:space="0" w:color="auto"/>
          </w:divBdr>
        </w:div>
        <w:div w:id="733622739">
          <w:marLeft w:val="0"/>
          <w:marRight w:val="0"/>
          <w:marTop w:val="0"/>
          <w:marBottom w:val="0"/>
          <w:divBdr>
            <w:top w:val="none" w:sz="0" w:space="0" w:color="auto"/>
            <w:left w:val="none" w:sz="0" w:space="0" w:color="auto"/>
            <w:bottom w:val="none" w:sz="0" w:space="0" w:color="auto"/>
            <w:right w:val="none" w:sz="0" w:space="0" w:color="auto"/>
          </w:divBdr>
        </w:div>
        <w:div w:id="807893021">
          <w:marLeft w:val="0"/>
          <w:marRight w:val="0"/>
          <w:marTop w:val="0"/>
          <w:marBottom w:val="0"/>
          <w:divBdr>
            <w:top w:val="none" w:sz="0" w:space="0" w:color="auto"/>
            <w:left w:val="none" w:sz="0" w:space="0" w:color="auto"/>
            <w:bottom w:val="none" w:sz="0" w:space="0" w:color="auto"/>
            <w:right w:val="none" w:sz="0" w:space="0" w:color="auto"/>
          </w:divBdr>
        </w:div>
        <w:div w:id="854921021">
          <w:marLeft w:val="0"/>
          <w:marRight w:val="0"/>
          <w:marTop w:val="0"/>
          <w:marBottom w:val="0"/>
          <w:divBdr>
            <w:top w:val="none" w:sz="0" w:space="0" w:color="auto"/>
            <w:left w:val="none" w:sz="0" w:space="0" w:color="auto"/>
            <w:bottom w:val="none" w:sz="0" w:space="0" w:color="auto"/>
            <w:right w:val="none" w:sz="0" w:space="0" w:color="auto"/>
          </w:divBdr>
        </w:div>
        <w:div w:id="898635236">
          <w:marLeft w:val="0"/>
          <w:marRight w:val="0"/>
          <w:marTop w:val="0"/>
          <w:marBottom w:val="0"/>
          <w:divBdr>
            <w:top w:val="none" w:sz="0" w:space="0" w:color="auto"/>
            <w:left w:val="none" w:sz="0" w:space="0" w:color="auto"/>
            <w:bottom w:val="none" w:sz="0" w:space="0" w:color="auto"/>
            <w:right w:val="none" w:sz="0" w:space="0" w:color="auto"/>
          </w:divBdr>
        </w:div>
        <w:div w:id="960039875">
          <w:marLeft w:val="0"/>
          <w:marRight w:val="0"/>
          <w:marTop w:val="0"/>
          <w:marBottom w:val="0"/>
          <w:divBdr>
            <w:top w:val="none" w:sz="0" w:space="0" w:color="auto"/>
            <w:left w:val="none" w:sz="0" w:space="0" w:color="auto"/>
            <w:bottom w:val="none" w:sz="0" w:space="0" w:color="auto"/>
            <w:right w:val="none" w:sz="0" w:space="0" w:color="auto"/>
          </w:divBdr>
        </w:div>
        <w:div w:id="1043137364">
          <w:marLeft w:val="0"/>
          <w:marRight w:val="0"/>
          <w:marTop w:val="0"/>
          <w:marBottom w:val="0"/>
          <w:divBdr>
            <w:top w:val="none" w:sz="0" w:space="0" w:color="auto"/>
            <w:left w:val="none" w:sz="0" w:space="0" w:color="auto"/>
            <w:bottom w:val="none" w:sz="0" w:space="0" w:color="auto"/>
            <w:right w:val="none" w:sz="0" w:space="0" w:color="auto"/>
          </w:divBdr>
        </w:div>
        <w:div w:id="1089157288">
          <w:marLeft w:val="0"/>
          <w:marRight w:val="0"/>
          <w:marTop w:val="0"/>
          <w:marBottom w:val="0"/>
          <w:divBdr>
            <w:top w:val="none" w:sz="0" w:space="0" w:color="auto"/>
            <w:left w:val="none" w:sz="0" w:space="0" w:color="auto"/>
            <w:bottom w:val="none" w:sz="0" w:space="0" w:color="auto"/>
            <w:right w:val="none" w:sz="0" w:space="0" w:color="auto"/>
          </w:divBdr>
        </w:div>
        <w:div w:id="1090200327">
          <w:marLeft w:val="0"/>
          <w:marRight w:val="0"/>
          <w:marTop w:val="0"/>
          <w:marBottom w:val="0"/>
          <w:divBdr>
            <w:top w:val="none" w:sz="0" w:space="0" w:color="auto"/>
            <w:left w:val="none" w:sz="0" w:space="0" w:color="auto"/>
            <w:bottom w:val="none" w:sz="0" w:space="0" w:color="auto"/>
            <w:right w:val="none" w:sz="0" w:space="0" w:color="auto"/>
          </w:divBdr>
        </w:div>
        <w:div w:id="1090808734">
          <w:marLeft w:val="0"/>
          <w:marRight w:val="0"/>
          <w:marTop w:val="0"/>
          <w:marBottom w:val="0"/>
          <w:divBdr>
            <w:top w:val="none" w:sz="0" w:space="0" w:color="auto"/>
            <w:left w:val="none" w:sz="0" w:space="0" w:color="auto"/>
            <w:bottom w:val="none" w:sz="0" w:space="0" w:color="auto"/>
            <w:right w:val="none" w:sz="0" w:space="0" w:color="auto"/>
          </w:divBdr>
        </w:div>
        <w:div w:id="1107848608">
          <w:marLeft w:val="0"/>
          <w:marRight w:val="0"/>
          <w:marTop w:val="0"/>
          <w:marBottom w:val="0"/>
          <w:divBdr>
            <w:top w:val="none" w:sz="0" w:space="0" w:color="auto"/>
            <w:left w:val="none" w:sz="0" w:space="0" w:color="auto"/>
            <w:bottom w:val="none" w:sz="0" w:space="0" w:color="auto"/>
            <w:right w:val="none" w:sz="0" w:space="0" w:color="auto"/>
          </w:divBdr>
        </w:div>
        <w:div w:id="1156846168">
          <w:marLeft w:val="0"/>
          <w:marRight w:val="0"/>
          <w:marTop w:val="0"/>
          <w:marBottom w:val="0"/>
          <w:divBdr>
            <w:top w:val="none" w:sz="0" w:space="0" w:color="auto"/>
            <w:left w:val="none" w:sz="0" w:space="0" w:color="auto"/>
            <w:bottom w:val="none" w:sz="0" w:space="0" w:color="auto"/>
            <w:right w:val="none" w:sz="0" w:space="0" w:color="auto"/>
          </w:divBdr>
        </w:div>
        <w:div w:id="1158107913">
          <w:marLeft w:val="0"/>
          <w:marRight w:val="0"/>
          <w:marTop w:val="0"/>
          <w:marBottom w:val="0"/>
          <w:divBdr>
            <w:top w:val="none" w:sz="0" w:space="0" w:color="auto"/>
            <w:left w:val="none" w:sz="0" w:space="0" w:color="auto"/>
            <w:bottom w:val="none" w:sz="0" w:space="0" w:color="auto"/>
            <w:right w:val="none" w:sz="0" w:space="0" w:color="auto"/>
          </w:divBdr>
        </w:div>
        <w:div w:id="1205560911">
          <w:marLeft w:val="0"/>
          <w:marRight w:val="0"/>
          <w:marTop w:val="0"/>
          <w:marBottom w:val="0"/>
          <w:divBdr>
            <w:top w:val="none" w:sz="0" w:space="0" w:color="auto"/>
            <w:left w:val="none" w:sz="0" w:space="0" w:color="auto"/>
            <w:bottom w:val="none" w:sz="0" w:space="0" w:color="auto"/>
            <w:right w:val="none" w:sz="0" w:space="0" w:color="auto"/>
          </w:divBdr>
        </w:div>
        <w:div w:id="1238588981">
          <w:marLeft w:val="0"/>
          <w:marRight w:val="0"/>
          <w:marTop w:val="0"/>
          <w:marBottom w:val="0"/>
          <w:divBdr>
            <w:top w:val="none" w:sz="0" w:space="0" w:color="auto"/>
            <w:left w:val="none" w:sz="0" w:space="0" w:color="auto"/>
            <w:bottom w:val="none" w:sz="0" w:space="0" w:color="auto"/>
            <w:right w:val="none" w:sz="0" w:space="0" w:color="auto"/>
          </w:divBdr>
        </w:div>
        <w:div w:id="1246692188">
          <w:marLeft w:val="0"/>
          <w:marRight w:val="0"/>
          <w:marTop w:val="0"/>
          <w:marBottom w:val="0"/>
          <w:divBdr>
            <w:top w:val="none" w:sz="0" w:space="0" w:color="auto"/>
            <w:left w:val="none" w:sz="0" w:space="0" w:color="auto"/>
            <w:bottom w:val="none" w:sz="0" w:space="0" w:color="auto"/>
            <w:right w:val="none" w:sz="0" w:space="0" w:color="auto"/>
          </w:divBdr>
        </w:div>
        <w:div w:id="1259485746">
          <w:marLeft w:val="0"/>
          <w:marRight w:val="0"/>
          <w:marTop w:val="0"/>
          <w:marBottom w:val="0"/>
          <w:divBdr>
            <w:top w:val="none" w:sz="0" w:space="0" w:color="auto"/>
            <w:left w:val="none" w:sz="0" w:space="0" w:color="auto"/>
            <w:bottom w:val="none" w:sz="0" w:space="0" w:color="auto"/>
            <w:right w:val="none" w:sz="0" w:space="0" w:color="auto"/>
          </w:divBdr>
        </w:div>
        <w:div w:id="1265572527">
          <w:marLeft w:val="0"/>
          <w:marRight w:val="0"/>
          <w:marTop w:val="0"/>
          <w:marBottom w:val="0"/>
          <w:divBdr>
            <w:top w:val="none" w:sz="0" w:space="0" w:color="auto"/>
            <w:left w:val="none" w:sz="0" w:space="0" w:color="auto"/>
            <w:bottom w:val="none" w:sz="0" w:space="0" w:color="auto"/>
            <w:right w:val="none" w:sz="0" w:space="0" w:color="auto"/>
          </w:divBdr>
        </w:div>
        <w:div w:id="1268465736">
          <w:marLeft w:val="0"/>
          <w:marRight w:val="0"/>
          <w:marTop w:val="0"/>
          <w:marBottom w:val="0"/>
          <w:divBdr>
            <w:top w:val="none" w:sz="0" w:space="0" w:color="auto"/>
            <w:left w:val="none" w:sz="0" w:space="0" w:color="auto"/>
            <w:bottom w:val="none" w:sz="0" w:space="0" w:color="auto"/>
            <w:right w:val="none" w:sz="0" w:space="0" w:color="auto"/>
          </w:divBdr>
        </w:div>
        <w:div w:id="1291285695">
          <w:marLeft w:val="0"/>
          <w:marRight w:val="0"/>
          <w:marTop w:val="0"/>
          <w:marBottom w:val="0"/>
          <w:divBdr>
            <w:top w:val="none" w:sz="0" w:space="0" w:color="auto"/>
            <w:left w:val="none" w:sz="0" w:space="0" w:color="auto"/>
            <w:bottom w:val="none" w:sz="0" w:space="0" w:color="auto"/>
            <w:right w:val="none" w:sz="0" w:space="0" w:color="auto"/>
          </w:divBdr>
        </w:div>
        <w:div w:id="1298022847">
          <w:marLeft w:val="0"/>
          <w:marRight w:val="0"/>
          <w:marTop w:val="0"/>
          <w:marBottom w:val="0"/>
          <w:divBdr>
            <w:top w:val="none" w:sz="0" w:space="0" w:color="auto"/>
            <w:left w:val="none" w:sz="0" w:space="0" w:color="auto"/>
            <w:bottom w:val="none" w:sz="0" w:space="0" w:color="auto"/>
            <w:right w:val="none" w:sz="0" w:space="0" w:color="auto"/>
          </w:divBdr>
        </w:div>
        <w:div w:id="1391807329">
          <w:marLeft w:val="0"/>
          <w:marRight w:val="0"/>
          <w:marTop w:val="0"/>
          <w:marBottom w:val="0"/>
          <w:divBdr>
            <w:top w:val="none" w:sz="0" w:space="0" w:color="auto"/>
            <w:left w:val="none" w:sz="0" w:space="0" w:color="auto"/>
            <w:bottom w:val="none" w:sz="0" w:space="0" w:color="auto"/>
            <w:right w:val="none" w:sz="0" w:space="0" w:color="auto"/>
          </w:divBdr>
        </w:div>
        <w:div w:id="1432045415">
          <w:marLeft w:val="0"/>
          <w:marRight w:val="0"/>
          <w:marTop w:val="0"/>
          <w:marBottom w:val="0"/>
          <w:divBdr>
            <w:top w:val="none" w:sz="0" w:space="0" w:color="auto"/>
            <w:left w:val="none" w:sz="0" w:space="0" w:color="auto"/>
            <w:bottom w:val="none" w:sz="0" w:space="0" w:color="auto"/>
            <w:right w:val="none" w:sz="0" w:space="0" w:color="auto"/>
          </w:divBdr>
        </w:div>
        <w:div w:id="1447846011">
          <w:marLeft w:val="0"/>
          <w:marRight w:val="0"/>
          <w:marTop w:val="0"/>
          <w:marBottom w:val="0"/>
          <w:divBdr>
            <w:top w:val="none" w:sz="0" w:space="0" w:color="auto"/>
            <w:left w:val="none" w:sz="0" w:space="0" w:color="auto"/>
            <w:bottom w:val="none" w:sz="0" w:space="0" w:color="auto"/>
            <w:right w:val="none" w:sz="0" w:space="0" w:color="auto"/>
          </w:divBdr>
        </w:div>
        <w:div w:id="1453160984">
          <w:marLeft w:val="0"/>
          <w:marRight w:val="0"/>
          <w:marTop w:val="0"/>
          <w:marBottom w:val="0"/>
          <w:divBdr>
            <w:top w:val="none" w:sz="0" w:space="0" w:color="auto"/>
            <w:left w:val="none" w:sz="0" w:space="0" w:color="auto"/>
            <w:bottom w:val="none" w:sz="0" w:space="0" w:color="auto"/>
            <w:right w:val="none" w:sz="0" w:space="0" w:color="auto"/>
          </w:divBdr>
        </w:div>
        <w:div w:id="1492522063">
          <w:marLeft w:val="0"/>
          <w:marRight w:val="0"/>
          <w:marTop w:val="0"/>
          <w:marBottom w:val="0"/>
          <w:divBdr>
            <w:top w:val="none" w:sz="0" w:space="0" w:color="auto"/>
            <w:left w:val="none" w:sz="0" w:space="0" w:color="auto"/>
            <w:bottom w:val="none" w:sz="0" w:space="0" w:color="auto"/>
            <w:right w:val="none" w:sz="0" w:space="0" w:color="auto"/>
          </w:divBdr>
        </w:div>
        <w:div w:id="1506360910">
          <w:marLeft w:val="0"/>
          <w:marRight w:val="0"/>
          <w:marTop w:val="0"/>
          <w:marBottom w:val="0"/>
          <w:divBdr>
            <w:top w:val="none" w:sz="0" w:space="0" w:color="auto"/>
            <w:left w:val="none" w:sz="0" w:space="0" w:color="auto"/>
            <w:bottom w:val="none" w:sz="0" w:space="0" w:color="auto"/>
            <w:right w:val="none" w:sz="0" w:space="0" w:color="auto"/>
          </w:divBdr>
        </w:div>
        <w:div w:id="1512644412">
          <w:marLeft w:val="0"/>
          <w:marRight w:val="0"/>
          <w:marTop w:val="0"/>
          <w:marBottom w:val="0"/>
          <w:divBdr>
            <w:top w:val="none" w:sz="0" w:space="0" w:color="auto"/>
            <w:left w:val="none" w:sz="0" w:space="0" w:color="auto"/>
            <w:bottom w:val="none" w:sz="0" w:space="0" w:color="auto"/>
            <w:right w:val="none" w:sz="0" w:space="0" w:color="auto"/>
          </w:divBdr>
        </w:div>
        <w:div w:id="1533349300">
          <w:marLeft w:val="0"/>
          <w:marRight w:val="0"/>
          <w:marTop w:val="0"/>
          <w:marBottom w:val="0"/>
          <w:divBdr>
            <w:top w:val="none" w:sz="0" w:space="0" w:color="auto"/>
            <w:left w:val="none" w:sz="0" w:space="0" w:color="auto"/>
            <w:bottom w:val="none" w:sz="0" w:space="0" w:color="auto"/>
            <w:right w:val="none" w:sz="0" w:space="0" w:color="auto"/>
          </w:divBdr>
        </w:div>
        <w:div w:id="1537546858">
          <w:marLeft w:val="0"/>
          <w:marRight w:val="0"/>
          <w:marTop w:val="0"/>
          <w:marBottom w:val="0"/>
          <w:divBdr>
            <w:top w:val="none" w:sz="0" w:space="0" w:color="auto"/>
            <w:left w:val="none" w:sz="0" w:space="0" w:color="auto"/>
            <w:bottom w:val="none" w:sz="0" w:space="0" w:color="auto"/>
            <w:right w:val="none" w:sz="0" w:space="0" w:color="auto"/>
          </w:divBdr>
        </w:div>
        <w:div w:id="1559828018">
          <w:marLeft w:val="0"/>
          <w:marRight w:val="0"/>
          <w:marTop w:val="0"/>
          <w:marBottom w:val="0"/>
          <w:divBdr>
            <w:top w:val="none" w:sz="0" w:space="0" w:color="auto"/>
            <w:left w:val="none" w:sz="0" w:space="0" w:color="auto"/>
            <w:bottom w:val="none" w:sz="0" w:space="0" w:color="auto"/>
            <w:right w:val="none" w:sz="0" w:space="0" w:color="auto"/>
          </w:divBdr>
        </w:div>
        <w:div w:id="1582375353">
          <w:marLeft w:val="0"/>
          <w:marRight w:val="0"/>
          <w:marTop w:val="0"/>
          <w:marBottom w:val="0"/>
          <w:divBdr>
            <w:top w:val="none" w:sz="0" w:space="0" w:color="auto"/>
            <w:left w:val="none" w:sz="0" w:space="0" w:color="auto"/>
            <w:bottom w:val="none" w:sz="0" w:space="0" w:color="auto"/>
            <w:right w:val="none" w:sz="0" w:space="0" w:color="auto"/>
          </w:divBdr>
        </w:div>
        <w:div w:id="1598757894">
          <w:marLeft w:val="0"/>
          <w:marRight w:val="0"/>
          <w:marTop w:val="0"/>
          <w:marBottom w:val="0"/>
          <w:divBdr>
            <w:top w:val="none" w:sz="0" w:space="0" w:color="auto"/>
            <w:left w:val="none" w:sz="0" w:space="0" w:color="auto"/>
            <w:bottom w:val="none" w:sz="0" w:space="0" w:color="auto"/>
            <w:right w:val="none" w:sz="0" w:space="0" w:color="auto"/>
          </w:divBdr>
        </w:div>
        <w:div w:id="1607302108">
          <w:marLeft w:val="0"/>
          <w:marRight w:val="0"/>
          <w:marTop w:val="0"/>
          <w:marBottom w:val="0"/>
          <w:divBdr>
            <w:top w:val="none" w:sz="0" w:space="0" w:color="auto"/>
            <w:left w:val="none" w:sz="0" w:space="0" w:color="auto"/>
            <w:bottom w:val="none" w:sz="0" w:space="0" w:color="auto"/>
            <w:right w:val="none" w:sz="0" w:space="0" w:color="auto"/>
          </w:divBdr>
        </w:div>
        <w:div w:id="1633512754">
          <w:marLeft w:val="0"/>
          <w:marRight w:val="0"/>
          <w:marTop w:val="0"/>
          <w:marBottom w:val="0"/>
          <w:divBdr>
            <w:top w:val="none" w:sz="0" w:space="0" w:color="auto"/>
            <w:left w:val="none" w:sz="0" w:space="0" w:color="auto"/>
            <w:bottom w:val="none" w:sz="0" w:space="0" w:color="auto"/>
            <w:right w:val="none" w:sz="0" w:space="0" w:color="auto"/>
          </w:divBdr>
        </w:div>
        <w:div w:id="1647733873">
          <w:marLeft w:val="0"/>
          <w:marRight w:val="0"/>
          <w:marTop w:val="0"/>
          <w:marBottom w:val="0"/>
          <w:divBdr>
            <w:top w:val="none" w:sz="0" w:space="0" w:color="auto"/>
            <w:left w:val="none" w:sz="0" w:space="0" w:color="auto"/>
            <w:bottom w:val="none" w:sz="0" w:space="0" w:color="auto"/>
            <w:right w:val="none" w:sz="0" w:space="0" w:color="auto"/>
          </w:divBdr>
        </w:div>
        <w:div w:id="1664551152">
          <w:marLeft w:val="0"/>
          <w:marRight w:val="0"/>
          <w:marTop w:val="0"/>
          <w:marBottom w:val="0"/>
          <w:divBdr>
            <w:top w:val="none" w:sz="0" w:space="0" w:color="auto"/>
            <w:left w:val="none" w:sz="0" w:space="0" w:color="auto"/>
            <w:bottom w:val="none" w:sz="0" w:space="0" w:color="auto"/>
            <w:right w:val="none" w:sz="0" w:space="0" w:color="auto"/>
          </w:divBdr>
        </w:div>
        <w:div w:id="1718092572">
          <w:marLeft w:val="0"/>
          <w:marRight w:val="0"/>
          <w:marTop w:val="0"/>
          <w:marBottom w:val="0"/>
          <w:divBdr>
            <w:top w:val="none" w:sz="0" w:space="0" w:color="auto"/>
            <w:left w:val="none" w:sz="0" w:space="0" w:color="auto"/>
            <w:bottom w:val="none" w:sz="0" w:space="0" w:color="auto"/>
            <w:right w:val="none" w:sz="0" w:space="0" w:color="auto"/>
          </w:divBdr>
        </w:div>
        <w:div w:id="1733845462">
          <w:marLeft w:val="0"/>
          <w:marRight w:val="0"/>
          <w:marTop w:val="0"/>
          <w:marBottom w:val="0"/>
          <w:divBdr>
            <w:top w:val="none" w:sz="0" w:space="0" w:color="auto"/>
            <w:left w:val="none" w:sz="0" w:space="0" w:color="auto"/>
            <w:bottom w:val="none" w:sz="0" w:space="0" w:color="auto"/>
            <w:right w:val="none" w:sz="0" w:space="0" w:color="auto"/>
          </w:divBdr>
        </w:div>
        <w:div w:id="1752508246">
          <w:marLeft w:val="0"/>
          <w:marRight w:val="0"/>
          <w:marTop w:val="0"/>
          <w:marBottom w:val="0"/>
          <w:divBdr>
            <w:top w:val="none" w:sz="0" w:space="0" w:color="auto"/>
            <w:left w:val="none" w:sz="0" w:space="0" w:color="auto"/>
            <w:bottom w:val="none" w:sz="0" w:space="0" w:color="auto"/>
            <w:right w:val="none" w:sz="0" w:space="0" w:color="auto"/>
          </w:divBdr>
        </w:div>
        <w:div w:id="1825703368">
          <w:marLeft w:val="0"/>
          <w:marRight w:val="0"/>
          <w:marTop w:val="0"/>
          <w:marBottom w:val="0"/>
          <w:divBdr>
            <w:top w:val="none" w:sz="0" w:space="0" w:color="auto"/>
            <w:left w:val="none" w:sz="0" w:space="0" w:color="auto"/>
            <w:bottom w:val="none" w:sz="0" w:space="0" w:color="auto"/>
            <w:right w:val="none" w:sz="0" w:space="0" w:color="auto"/>
          </w:divBdr>
        </w:div>
        <w:div w:id="1875271200">
          <w:marLeft w:val="0"/>
          <w:marRight w:val="0"/>
          <w:marTop w:val="0"/>
          <w:marBottom w:val="0"/>
          <w:divBdr>
            <w:top w:val="none" w:sz="0" w:space="0" w:color="auto"/>
            <w:left w:val="none" w:sz="0" w:space="0" w:color="auto"/>
            <w:bottom w:val="none" w:sz="0" w:space="0" w:color="auto"/>
            <w:right w:val="none" w:sz="0" w:space="0" w:color="auto"/>
          </w:divBdr>
        </w:div>
        <w:div w:id="1888881705">
          <w:marLeft w:val="0"/>
          <w:marRight w:val="0"/>
          <w:marTop w:val="0"/>
          <w:marBottom w:val="0"/>
          <w:divBdr>
            <w:top w:val="none" w:sz="0" w:space="0" w:color="auto"/>
            <w:left w:val="none" w:sz="0" w:space="0" w:color="auto"/>
            <w:bottom w:val="none" w:sz="0" w:space="0" w:color="auto"/>
            <w:right w:val="none" w:sz="0" w:space="0" w:color="auto"/>
          </w:divBdr>
        </w:div>
        <w:div w:id="1902134656">
          <w:marLeft w:val="0"/>
          <w:marRight w:val="0"/>
          <w:marTop w:val="0"/>
          <w:marBottom w:val="0"/>
          <w:divBdr>
            <w:top w:val="none" w:sz="0" w:space="0" w:color="auto"/>
            <w:left w:val="none" w:sz="0" w:space="0" w:color="auto"/>
            <w:bottom w:val="none" w:sz="0" w:space="0" w:color="auto"/>
            <w:right w:val="none" w:sz="0" w:space="0" w:color="auto"/>
          </w:divBdr>
        </w:div>
        <w:div w:id="1903590787">
          <w:marLeft w:val="0"/>
          <w:marRight w:val="0"/>
          <w:marTop w:val="0"/>
          <w:marBottom w:val="0"/>
          <w:divBdr>
            <w:top w:val="none" w:sz="0" w:space="0" w:color="auto"/>
            <w:left w:val="none" w:sz="0" w:space="0" w:color="auto"/>
            <w:bottom w:val="none" w:sz="0" w:space="0" w:color="auto"/>
            <w:right w:val="none" w:sz="0" w:space="0" w:color="auto"/>
          </w:divBdr>
        </w:div>
        <w:div w:id="1975332260">
          <w:marLeft w:val="0"/>
          <w:marRight w:val="0"/>
          <w:marTop w:val="0"/>
          <w:marBottom w:val="0"/>
          <w:divBdr>
            <w:top w:val="none" w:sz="0" w:space="0" w:color="auto"/>
            <w:left w:val="none" w:sz="0" w:space="0" w:color="auto"/>
            <w:bottom w:val="none" w:sz="0" w:space="0" w:color="auto"/>
            <w:right w:val="none" w:sz="0" w:space="0" w:color="auto"/>
          </w:divBdr>
        </w:div>
        <w:div w:id="2003462300">
          <w:marLeft w:val="0"/>
          <w:marRight w:val="0"/>
          <w:marTop w:val="0"/>
          <w:marBottom w:val="0"/>
          <w:divBdr>
            <w:top w:val="none" w:sz="0" w:space="0" w:color="auto"/>
            <w:left w:val="none" w:sz="0" w:space="0" w:color="auto"/>
            <w:bottom w:val="none" w:sz="0" w:space="0" w:color="auto"/>
            <w:right w:val="none" w:sz="0" w:space="0" w:color="auto"/>
          </w:divBdr>
        </w:div>
        <w:div w:id="2004315967">
          <w:marLeft w:val="0"/>
          <w:marRight w:val="0"/>
          <w:marTop w:val="0"/>
          <w:marBottom w:val="0"/>
          <w:divBdr>
            <w:top w:val="none" w:sz="0" w:space="0" w:color="auto"/>
            <w:left w:val="none" w:sz="0" w:space="0" w:color="auto"/>
            <w:bottom w:val="none" w:sz="0" w:space="0" w:color="auto"/>
            <w:right w:val="none" w:sz="0" w:space="0" w:color="auto"/>
          </w:divBdr>
        </w:div>
        <w:div w:id="2020112879">
          <w:marLeft w:val="0"/>
          <w:marRight w:val="0"/>
          <w:marTop w:val="0"/>
          <w:marBottom w:val="0"/>
          <w:divBdr>
            <w:top w:val="none" w:sz="0" w:space="0" w:color="auto"/>
            <w:left w:val="none" w:sz="0" w:space="0" w:color="auto"/>
            <w:bottom w:val="none" w:sz="0" w:space="0" w:color="auto"/>
            <w:right w:val="none" w:sz="0" w:space="0" w:color="auto"/>
          </w:divBdr>
        </w:div>
        <w:div w:id="2022200707">
          <w:marLeft w:val="0"/>
          <w:marRight w:val="0"/>
          <w:marTop w:val="0"/>
          <w:marBottom w:val="0"/>
          <w:divBdr>
            <w:top w:val="none" w:sz="0" w:space="0" w:color="auto"/>
            <w:left w:val="none" w:sz="0" w:space="0" w:color="auto"/>
            <w:bottom w:val="none" w:sz="0" w:space="0" w:color="auto"/>
            <w:right w:val="none" w:sz="0" w:space="0" w:color="auto"/>
          </w:divBdr>
        </w:div>
        <w:div w:id="2024698874">
          <w:marLeft w:val="0"/>
          <w:marRight w:val="0"/>
          <w:marTop w:val="0"/>
          <w:marBottom w:val="0"/>
          <w:divBdr>
            <w:top w:val="none" w:sz="0" w:space="0" w:color="auto"/>
            <w:left w:val="none" w:sz="0" w:space="0" w:color="auto"/>
            <w:bottom w:val="none" w:sz="0" w:space="0" w:color="auto"/>
            <w:right w:val="none" w:sz="0" w:space="0" w:color="auto"/>
          </w:divBdr>
        </w:div>
        <w:div w:id="2057312805">
          <w:marLeft w:val="0"/>
          <w:marRight w:val="0"/>
          <w:marTop w:val="0"/>
          <w:marBottom w:val="0"/>
          <w:divBdr>
            <w:top w:val="none" w:sz="0" w:space="0" w:color="auto"/>
            <w:left w:val="none" w:sz="0" w:space="0" w:color="auto"/>
            <w:bottom w:val="none" w:sz="0" w:space="0" w:color="auto"/>
            <w:right w:val="none" w:sz="0" w:space="0" w:color="auto"/>
          </w:divBdr>
        </w:div>
        <w:div w:id="2066835108">
          <w:marLeft w:val="0"/>
          <w:marRight w:val="0"/>
          <w:marTop w:val="0"/>
          <w:marBottom w:val="0"/>
          <w:divBdr>
            <w:top w:val="none" w:sz="0" w:space="0" w:color="auto"/>
            <w:left w:val="none" w:sz="0" w:space="0" w:color="auto"/>
            <w:bottom w:val="none" w:sz="0" w:space="0" w:color="auto"/>
            <w:right w:val="none" w:sz="0" w:space="0" w:color="auto"/>
          </w:divBdr>
        </w:div>
        <w:div w:id="2085488403">
          <w:marLeft w:val="0"/>
          <w:marRight w:val="0"/>
          <w:marTop w:val="0"/>
          <w:marBottom w:val="0"/>
          <w:divBdr>
            <w:top w:val="none" w:sz="0" w:space="0" w:color="auto"/>
            <w:left w:val="none" w:sz="0" w:space="0" w:color="auto"/>
            <w:bottom w:val="none" w:sz="0" w:space="0" w:color="auto"/>
            <w:right w:val="none" w:sz="0" w:space="0" w:color="auto"/>
          </w:divBdr>
        </w:div>
        <w:div w:id="2135830140">
          <w:marLeft w:val="0"/>
          <w:marRight w:val="0"/>
          <w:marTop w:val="0"/>
          <w:marBottom w:val="0"/>
          <w:divBdr>
            <w:top w:val="none" w:sz="0" w:space="0" w:color="auto"/>
            <w:left w:val="none" w:sz="0" w:space="0" w:color="auto"/>
            <w:bottom w:val="none" w:sz="0" w:space="0" w:color="auto"/>
            <w:right w:val="none" w:sz="0" w:space="0" w:color="auto"/>
          </w:divBdr>
        </w:div>
      </w:divsChild>
    </w:div>
    <w:div w:id="915431683">
      <w:bodyDiv w:val="1"/>
      <w:marLeft w:val="0"/>
      <w:marRight w:val="0"/>
      <w:marTop w:val="0"/>
      <w:marBottom w:val="0"/>
      <w:divBdr>
        <w:top w:val="none" w:sz="0" w:space="0" w:color="auto"/>
        <w:left w:val="none" w:sz="0" w:space="0" w:color="auto"/>
        <w:bottom w:val="none" w:sz="0" w:space="0" w:color="auto"/>
        <w:right w:val="none" w:sz="0" w:space="0" w:color="auto"/>
      </w:divBdr>
      <w:divsChild>
        <w:div w:id="59987733">
          <w:marLeft w:val="0"/>
          <w:marRight w:val="0"/>
          <w:marTop w:val="0"/>
          <w:marBottom w:val="0"/>
          <w:divBdr>
            <w:top w:val="none" w:sz="0" w:space="0" w:color="auto"/>
            <w:left w:val="none" w:sz="0" w:space="0" w:color="auto"/>
            <w:bottom w:val="none" w:sz="0" w:space="0" w:color="auto"/>
            <w:right w:val="none" w:sz="0" w:space="0" w:color="auto"/>
          </w:divBdr>
        </w:div>
        <w:div w:id="232012058">
          <w:marLeft w:val="0"/>
          <w:marRight w:val="0"/>
          <w:marTop w:val="0"/>
          <w:marBottom w:val="0"/>
          <w:divBdr>
            <w:top w:val="none" w:sz="0" w:space="0" w:color="auto"/>
            <w:left w:val="none" w:sz="0" w:space="0" w:color="auto"/>
            <w:bottom w:val="none" w:sz="0" w:space="0" w:color="auto"/>
            <w:right w:val="none" w:sz="0" w:space="0" w:color="auto"/>
          </w:divBdr>
        </w:div>
        <w:div w:id="434718862">
          <w:marLeft w:val="0"/>
          <w:marRight w:val="0"/>
          <w:marTop w:val="0"/>
          <w:marBottom w:val="0"/>
          <w:divBdr>
            <w:top w:val="none" w:sz="0" w:space="0" w:color="auto"/>
            <w:left w:val="none" w:sz="0" w:space="0" w:color="auto"/>
            <w:bottom w:val="none" w:sz="0" w:space="0" w:color="auto"/>
            <w:right w:val="none" w:sz="0" w:space="0" w:color="auto"/>
          </w:divBdr>
        </w:div>
        <w:div w:id="562330898">
          <w:marLeft w:val="0"/>
          <w:marRight w:val="0"/>
          <w:marTop w:val="0"/>
          <w:marBottom w:val="0"/>
          <w:divBdr>
            <w:top w:val="none" w:sz="0" w:space="0" w:color="auto"/>
            <w:left w:val="none" w:sz="0" w:space="0" w:color="auto"/>
            <w:bottom w:val="none" w:sz="0" w:space="0" w:color="auto"/>
            <w:right w:val="none" w:sz="0" w:space="0" w:color="auto"/>
          </w:divBdr>
        </w:div>
        <w:div w:id="575289889">
          <w:marLeft w:val="0"/>
          <w:marRight w:val="0"/>
          <w:marTop w:val="0"/>
          <w:marBottom w:val="0"/>
          <w:divBdr>
            <w:top w:val="none" w:sz="0" w:space="0" w:color="auto"/>
            <w:left w:val="none" w:sz="0" w:space="0" w:color="auto"/>
            <w:bottom w:val="none" w:sz="0" w:space="0" w:color="auto"/>
            <w:right w:val="none" w:sz="0" w:space="0" w:color="auto"/>
          </w:divBdr>
        </w:div>
        <w:div w:id="583804605">
          <w:marLeft w:val="0"/>
          <w:marRight w:val="0"/>
          <w:marTop w:val="0"/>
          <w:marBottom w:val="0"/>
          <w:divBdr>
            <w:top w:val="none" w:sz="0" w:space="0" w:color="auto"/>
            <w:left w:val="none" w:sz="0" w:space="0" w:color="auto"/>
            <w:bottom w:val="none" w:sz="0" w:space="0" w:color="auto"/>
            <w:right w:val="none" w:sz="0" w:space="0" w:color="auto"/>
          </w:divBdr>
        </w:div>
        <w:div w:id="594019867">
          <w:marLeft w:val="0"/>
          <w:marRight w:val="0"/>
          <w:marTop w:val="0"/>
          <w:marBottom w:val="0"/>
          <w:divBdr>
            <w:top w:val="none" w:sz="0" w:space="0" w:color="auto"/>
            <w:left w:val="none" w:sz="0" w:space="0" w:color="auto"/>
            <w:bottom w:val="none" w:sz="0" w:space="0" w:color="auto"/>
            <w:right w:val="none" w:sz="0" w:space="0" w:color="auto"/>
          </w:divBdr>
        </w:div>
        <w:div w:id="599069044">
          <w:marLeft w:val="0"/>
          <w:marRight w:val="0"/>
          <w:marTop w:val="0"/>
          <w:marBottom w:val="0"/>
          <w:divBdr>
            <w:top w:val="none" w:sz="0" w:space="0" w:color="auto"/>
            <w:left w:val="none" w:sz="0" w:space="0" w:color="auto"/>
            <w:bottom w:val="none" w:sz="0" w:space="0" w:color="auto"/>
            <w:right w:val="none" w:sz="0" w:space="0" w:color="auto"/>
          </w:divBdr>
        </w:div>
        <w:div w:id="621881583">
          <w:marLeft w:val="0"/>
          <w:marRight w:val="0"/>
          <w:marTop w:val="0"/>
          <w:marBottom w:val="0"/>
          <w:divBdr>
            <w:top w:val="none" w:sz="0" w:space="0" w:color="auto"/>
            <w:left w:val="none" w:sz="0" w:space="0" w:color="auto"/>
            <w:bottom w:val="none" w:sz="0" w:space="0" w:color="auto"/>
            <w:right w:val="none" w:sz="0" w:space="0" w:color="auto"/>
          </w:divBdr>
        </w:div>
        <w:div w:id="922907476">
          <w:marLeft w:val="0"/>
          <w:marRight w:val="0"/>
          <w:marTop w:val="0"/>
          <w:marBottom w:val="0"/>
          <w:divBdr>
            <w:top w:val="none" w:sz="0" w:space="0" w:color="auto"/>
            <w:left w:val="none" w:sz="0" w:space="0" w:color="auto"/>
            <w:bottom w:val="none" w:sz="0" w:space="0" w:color="auto"/>
            <w:right w:val="none" w:sz="0" w:space="0" w:color="auto"/>
          </w:divBdr>
        </w:div>
        <w:div w:id="1336304006">
          <w:marLeft w:val="0"/>
          <w:marRight w:val="0"/>
          <w:marTop w:val="0"/>
          <w:marBottom w:val="0"/>
          <w:divBdr>
            <w:top w:val="none" w:sz="0" w:space="0" w:color="auto"/>
            <w:left w:val="none" w:sz="0" w:space="0" w:color="auto"/>
            <w:bottom w:val="none" w:sz="0" w:space="0" w:color="auto"/>
            <w:right w:val="none" w:sz="0" w:space="0" w:color="auto"/>
          </w:divBdr>
        </w:div>
        <w:div w:id="1368023571">
          <w:marLeft w:val="0"/>
          <w:marRight w:val="0"/>
          <w:marTop w:val="0"/>
          <w:marBottom w:val="0"/>
          <w:divBdr>
            <w:top w:val="none" w:sz="0" w:space="0" w:color="auto"/>
            <w:left w:val="none" w:sz="0" w:space="0" w:color="auto"/>
            <w:bottom w:val="none" w:sz="0" w:space="0" w:color="auto"/>
            <w:right w:val="none" w:sz="0" w:space="0" w:color="auto"/>
          </w:divBdr>
        </w:div>
        <w:div w:id="1518813513">
          <w:marLeft w:val="0"/>
          <w:marRight w:val="0"/>
          <w:marTop w:val="0"/>
          <w:marBottom w:val="0"/>
          <w:divBdr>
            <w:top w:val="none" w:sz="0" w:space="0" w:color="auto"/>
            <w:left w:val="none" w:sz="0" w:space="0" w:color="auto"/>
            <w:bottom w:val="none" w:sz="0" w:space="0" w:color="auto"/>
            <w:right w:val="none" w:sz="0" w:space="0" w:color="auto"/>
          </w:divBdr>
        </w:div>
        <w:div w:id="1535580026">
          <w:marLeft w:val="0"/>
          <w:marRight w:val="0"/>
          <w:marTop w:val="0"/>
          <w:marBottom w:val="0"/>
          <w:divBdr>
            <w:top w:val="none" w:sz="0" w:space="0" w:color="auto"/>
            <w:left w:val="none" w:sz="0" w:space="0" w:color="auto"/>
            <w:bottom w:val="none" w:sz="0" w:space="0" w:color="auto"/>
            <w:right w:val="none" w:sz="0" w:space="0" w:color="auto"/>
          </w:divBdr>
        </w:div>
        <w:div w:id="1720976582">
          <w:marLeft w:val="0"/>
          <w:marRight w:val="0"/>
          <w:marTop w:val="0"/>
          <w:marBottom w:val="0"/>
          <w:divBdr>
            <w:top w:val="none" w:sz="0" w:space="0" w:color="auto"/>
            <w:left w:val="none" w:sz="0" w:space="0" w:color="auto"/>
            <w:bottom w:val="none" w:sz="0" w:space="0" w:color="auto"/>
            <w:right w:val="none" w:sz="0" w:space="0" w:color="auto"/>
          </w:divBdr>
        </w:div>
        <w:div w:id="1835295516">
          <w:marLeft w:val="0"/>
          <w:marRight w:val="0"/>
          <w:marTop w:val="0"/>
          <w:marBottom w:val="0"/>
          <w:divBdr>
            <w:top w:val="none" w:sz="0" w:space="0" w:color="auto"/>
            <w:left w:val="none" w:sz="0" w:space="0" w:color="auto"/>
            <w:bottom w:val="none" w:sz="0" w:space="0" w:color="auto"/>
            <w:right w:val="none" w:sz="0" w:space="0" w:color="auto"/>
          </w:divBdr>
        </w:div>
        <w:div w:id="1954045390">
          <w:marLeft w:val="0"/>
          <w:marRight w:val="0"/>
          <w:marTop w:val="0"/>
          <w:marBottom w:val="0"/>
          <w:divBdr>
            <w:top w:val="none" w:sz="0" w:space="0" w:color="auto"/>
            <w:left w:val="none" w:sz="0" w:space="0" w:color="auto"/>
            <w:bottom w:val="none" w:sz="0" w:space="0" w:color="auto"/>
            <w:right w:val="none" w:sz="0" w:space="0" w:color="auto"/>
          </w:divBdr>
        </w:div>
        <w:div w:id="2111510880">
          <w:marLeft w:val="0"/>
          <w:marRight w:val="0"/>
          <w:marTop w:val="0"/>
          <w:marBottom w:val="0"/>
          <w:divBdr>
            <w:top w:val="none" w:sz="0" w:space="0" w:color="auto"/>
            <w:left w:val="none" w:sz="0" w:space="0" w:color="auto"/>
            <w:bottom w:val="none" w:sz="0" w:space="0" w:color="auto"/>
            <w:right w:val="none" w:sz="0" w:space="0" w:color="auto"/>
          </w:divBdr>
        </w:div>
        <w:div w:id="2135325765">
          <w:marLeft w:val="0"/>
          <w:marRight w:val="0"/>
          <w:marTop w:val="0"/>
          <w:marBottom w:val="0"/>
          <w:divBdr>
            <w:top w:val="none" w:sz="0" w:space="0" w:color="auto"/>
            <w:left w:val="none" w:sz="0" w:space="0" w:color="auto"/>
            <w:bottom w:val="none" w:sz="0" w:space="0" w:color="auto"/>
            <w:right w:val="none" w:sz="0" w:space="0" w:color="auto"/>
          </w:divBdr>
        </w:div>
      </w:divsChild>
    </w:div>
    <w:div w:id="941106037">
      <w:bodyDiv w:val="1"/>
      <w:marLeft w:val="0"/>
      <w:marRight w:val="0"/>
      <w:marTop w:val="0"/>
      <w:marBottom w:val="0"/>
      <w:divBdr>
        <w:top w:val="none" w:sz="0" w:space="0" w:color="auto"/>
        <w:left w:val="none" w:sz="0" w:space="0" w:color="auto"/>
        <w:bottom w:val="none" w:sz="0" w:space="0" w:color="auto"/>
        <w:right w:val="none" w:sz="0" w:space="0" w:color="auto"/>
      </w:divBdr>
    </w:div>
    <w:div w:id="945423187">
      <w:bodyDiv w:val="1"/>
      <w:marLeft w:val="0"/>
      <w:marRight w:val="0"/>
      <w:marTop w:val="0"/>
      <w:marBottom w:val="0"/>
      <w:divBdr>
        <w:top w:val="none" w:sz="0" w:space="0" w:color="auto"/>
        <w:left w:val="none" w:sz="0" w:space="0" w:color="auto"/>
        <w:bottom w:val="none" w:sz="0" w:space="0" w:color="auto"/>
        <w:right w:val="none" w:sz="0" w:space="0" w:color="auto"/>
      </w:divBdr>
      <w:divsChild>
        <w:div w:id="16322613">
          <w:marLeft w:val="0"/>
          <w:marRight w:val="0"/>
          <w:marTop w:val="0"/>
          <w:marBottom w:val="0"/>
          <w:divBdr>
            <w:top w:val="none" w:sz="0" w:space="0" w:color="auto"/>
            <w:left w:val="none" w:sz="0" w:space="0" w:color="auto"/>
            <w:bottom w:val="none" w:sz="0" w:space="0" w:color="auto"/>
            <w:right w:val="none" w:sz="0" w:space="0" w:color="auto"/>
          </w:divBdr>
        </w:div>
        <w:div w:id="19819487">
          <w:marLeft w:val="0"/>
          <w:marRight w:val="0"/>
          <w:marTop w:val="0"/>
          <w:marBottom w:val="0"/>
          <w:divBdr>
            <w:top w:val="none" w:sz="0" w:space="0" w:color="auto"/>
            <w:left w:val="none" w:sz="0" w:space="0" w:color="auto"/>
            <w:bottom w:val="none" w:sz="0" w:space="0" w:color="auto"/>
            <w:right w:val="none" w:sz="0" w:space="0" w:color="auto"/>
          </w:divBdr>
        </w:div>
        <w:div w:id="32003738">
          <w:marLeft w:val="0"/>
          <w:marRight w:val="0"/>
          <w:marTop w:val="0"/>
          <w:marBottom w:val="0"/>
          <w:divBdr>
            <w:top w:val="none" w:sz="0" w:space="0" w:color="auto"/>
            <w:left w:val="none" w:sz="0" w:space="0" w:color="auto"/>
            <w:bottom w:val="none" w:sz="0" w:space="0" w:color="auto"/>
            <w:right w:val="none" w:sz="0" w:space="0" w:color="auto"/>
          </w:divBdr>
        </w:div>
        <w:div w:id="154928781">
          <w:marLeft w:val="0"/>
          <w:marRight w:val="0"/>
          <w:marTop w:val="0"/>
          <w:marBottom w:val="0"/>
          <w:divBdr>
            <w:top w:val="none" w:sz="0" w:space="0" w:color="auto"/>
            <w:left w:val="none" w:sz="0" w:space="0" w:color="auto"/>
            <w:bottom w:val="none" w:sz="0" w:space="0" w:color="auto"/>
            <w:right w:val="none" w:sz="0" w:space="0" w:color="auto"/>
          </w:divBdr>
        </w:div>
        <w:div w:id="183637241">
          <w:marLeft w:val="0"/>
          <w:marRight w:val="0"/>
          <w:marTop w:val="0"/>
          <w:marBottom w:val="0"/>
          <w:divBdr>
            <w:top w:val="none" w:sz="0" w:space="0" w:color="auto"/>
            <w:left w:val="none" w:sz="0" w:space="0" w:color="auto"/>
            <w:bottom w:val="none" w:sz="0" w:space="0" w:color="auto"/>
            <w:right w:val="none" w:sz="0" w:space="0" w:color="auto"/>
          </w:divBdr>
        </w:div>
        <w:div w:id="198251877">
          <w:marLeft w:val="0"/>
          <w:marRight w:val="0"/>
          <w:marTop w:val="0"/>
          <w:marBottom w:val="0"/>
          <w:divBdr>
            <w:top w:val="none" w:sz="0" w:space="0" w:color="auto"/>
            <w:left w:val="none" w:sz="0" w:space="0" w:color="auto"/>
            <w:bottom w:val="none" w:sz="0" w:space="0" w:color="auto"/>
            <w:right w:val="none" w:sz="0" w:space="0" w:color="auto"/>
          </w:divBdr>
        </w:div>
        <w:div w:id="251092817">
          <w:marLeft w:val="0"/>
          <w:marRight w:val="0"/>
          <w:marTop w:val="0"/>
          <w:marBottom w:val="0"/>
          <w:divBdr>
            <w:top w:val="none" w:sz="0" w:space="0" w:color="auto"/>
            <w:left w:val="none" w:sz="0" w:space="0" w:color="auto"/>
            <w:bottom w:val="none" w:sz="0" w:space="0" w:color="auto"/>
            <w:right w:val="none" w:sz="0" w:space="0" w:color="auto"/>
          </w:divBdr>
        </w:div>
        <w:div w:id="266163977">
          <w:marLeft w:val="0"/>
          <w:marRight w:val="0"/>
          <w:marTop w:val="0"/>
          <w:marBottom w:val="0"/>
          <w:divBdr>
            <w:top w:val="none" w:sz="0" w:space="0" w:color="auto"/>
            <w:left w:val="none" w:sz="0" w:space="0" w:color="auto"/>
            <w:bottom w:val="none" w:sz="0" w:space="0" w:color="auto"/>
            <w:right w:val="none" w:sz="0" w:space="0" w:color="auto"/>
          </w:divBdr>
        </w:div>
        <w:div w:id="289478662">
          <w:marLeft w:val="0"/>
          <w:marRight w:val="0"/>
          <w:marTop w:val="0"/>
          <w:marBottom w:val="0"/>
          <w:divBdr>
            <w:top w:val="none" w:sz="0" w:space="0" w:color="auto"/>
            <w:left w:val="none" w:sz="0" w:space="0" w:color="auto"/>
            <w:bottom w:val="none" w:sz="0" w:space="0" w:color="auto"/>
            <w:right w:val="none" w:sz="0" w:space="0" w:color="auto"/>
          </w:divBdr>
        </w:div>
        <w:div w:id="300042028">
          <w:marLeft w:val="0"/>
          <w:marRight w:val="0"/>
          <w:marTop w:val="0"/>
          <w:marBottom w:val="0"/>
          <w:divBdr>
            <w:top w:val="none" w:sz="0" w:space="0" w:color="auto"/>
            <w:left w:val="none" w:sz="0" w:space="0" w:color="auto"/>
            <w:bottom w:val="none" w:sz="0" w:space="0" w:color="auto"/>
            <w:right w:val="none" w:sz="0" w:space="0" w:color="auto"/>
          </w:divBdr>
        </w:div>
        <w:div w:id="308483914">
          <w:marLeft w:val="0"/>
          <w:marRight w:val="0"/>
          <w:marTop w:val="0"/>
          <w:marBottom w:val="0"/>
          <w:divBdr>
            <w:top w:val="none" w:sz="0" w:space="0" w:color="auto"/>
            <w:left w:val="none" w:sz="0" w:space="0" w:color="auto"/>
            <w:bottom w:val="none" w:sz="0" w:space="0" w:color="auto"/>
            <w:right w:val="none" w:sz="0" w:space="0" w:color="auto"/>
          </w:divBdr>
        </w:div>
        <w:div w:id="363557623">
          <w:marLeft w:val="0"/>
          <w:marRight w:val="0"/>
          <w:marTop w:val="0"/>
          <w:marBottom w:val="0"/>
          <w:divBdr>
            <w:top w:val="none" w:sz="0" w:space="0" w:color="auto"/>
            <w:left w:val="none" w:sz="0" w:space="0" w:color="auto"/>
            <w:bottom w:val="none" w:sz="0" w:space="0" w:color="auto"/>
            <w:right w:val="none" w:sz="0" w:space="0" w:color="auto"/>
          </w:divBdr>
        </w:div>
        <w:div w:id="536502576">
          <w:marLeft w:val="0"/>
          <w:marRight w:val="0"/>
          <w:marTop w:val="0"/>
          <w:marBottom w:val="0"/>
          <w:divBdr>
            <w:top w:val="none" w:sz="0" w:space="0" w:color="auto"/>
            <w:left w:val="none" w:sz="0" w:space="0" w:color="auto"/>
            <w:bottom w:val="none" w:sz="0" w:space="0" w:color="auto"/>
            <w:right w:val="none" w:sz="0" w:space="0" w:color="auto"/>
          </w:divBdr>
        </w:div>
        <w:div w:id="568459718">
          <w:marLeft w:val="0"/>
          <w:marRight w:val="0"/>
          <w:marTop w:val="0"/>
          <w:marBottom w:val="0"/>
          <w:divBdr>
            <w:top w:val="none" w:sz="0" w:space="0" w:color="auto"/>
            <w:left w:val="none" w:sz="0" w:space="0" w:color="auto"/>
            <w:bottom w:val="none" w:sz="0" w:space="0" w:color="auto"/>
            <w:right w:val="none" w:sz="0" w:space="0" w:color="auto"/>
          </w:divBdr>
        </w:div>
        <w:div w:id="569967853">
          <w:marLeft w:val="0"/>
          <w:marRight w:val="0"/>
          <w:marTop w:val="0"/>
          <w:marBottom w:val="0"/>
          <w:divBdr>
            <w:top w:val="none" w:sz="0" w:space="0" w:color="auto"/>
            <w:left w:val="none" w:sz="0" w:space="0" w:color="auto"/>
            <w:bottom w:val="none" w:sz="0" w:space="0" w:color="auto"/>
            <w:right w:val="none" w:sz="0" w:space="0" w:color="auto"/>
          </w:divBdr>
        </w:div>
        <w:div w:id="579019004">
          <w:marLeft w:val="0"/>
          <w:marRight w:val="0"/>
          <w:marTop w:val="0"/>
          <w:marBottom w:val="0"/>
          <w:divBdr>
            <w:top w:val="none" w:sz="0" w:space="0" w:color="auto"/>
            <w:left w:val="none" w:sz="0" w:space="0" w:color="auto"/>
            <w:bottom w:val="none" w:sz="0" w:space="0" w:color="auto"/>
            <w:right w:val="none" w:sz="0" w:space="0" w:color="auto"/>
          </w:divBdr>
        </w:div>
        <w:div w:id="636028836">
          <w:marLeft w:val="0"/>
          <w:marRight w:val="0"/>
          <w:marTop w:val="0"/>
          <w:marBottom w:val="0"/>
          <w:divBdr>
            <w:top w:val="none" w:sz="0" w:space="0" w:color="auto"/>
            <w:left w:val="none" w:sz="0" w:space="0" w:color="auto"/>
            <w:bottom w:val="none" w:sz="0" w:space="0" w:color="auto"/>
            <w:right w:val="none" w:sz="0" w:space="0" w:color="auto"/>
          </w:divBdr>
        </w:div>
        <w:div w:id="671416856">
          <w:marLeft w:val="0"/>
          <w:marRight w:val="0"/>
          <w:marTop w:val="0"/>
          <w:marBottom w:val="0"/>
          <w:divBdr>
            <w:top w:val="none" w:sz="0" w:space="0" w:color="auto"/>
            <w:left w:val="none" w:sz="0" w:space="0" w:color="auto"/>
            <w:bottom w:val="none" w:sz="0" w:space="0" w:color="auto"/>
            <w:right w:val="none" w:sz="0" w:space="0" w:color="auto"/>
          </w:divBdr>
        </w:div>
        <w:div w:id="674263315">
          <w:marLeft w:val="0"/>
          <w:marRight w:val="0"/>
          <w:marTop w:val="0"/>
          <w:marBottom w:val="0"/>
          <w:divBdr>
            <w:top w:val="none" w:sz="0" w:space="0" w:color="auto"/>
            <w:left w:val="none" w:sz="0" w:space="0" w:color="auto"/>
            <w:bottom w:val="none" w:sz="0" w:space="0" w:color="auto"/>
            <w:right w:val="none" w:sz="0" w:space="0" w:color="auto"/>
          </w:divBdr>
        </w:div>
        <w:div w:id="681933486">
          <w:marLeft w:val="0"/>
          <w:marRight w:val="0"/>
          <w:marTop w:val="0"/>
          <w:marBottom w:val="0"/>
          <w:divBdr>
            <w:top w:val="none" w:sz="0" w:space="0" w:color="auto"/>
            <w:left w:val="none" w:sz="0" w:space="0" w:color="auto"/>
            <w:bottom w:val="none" w:sz="0" w:space="0" w:color="auto"/>
            <w:right w:val="none" w:sz="0" w:space="0" w:color="auto"/>
          </w:divBdr>
        </w:div>
        <w:div w:id="692801338">
          <w:marLeft w:val="0"/>
          <w:marRight w:val="0"/>
          <w:marTop w:val="0"/>
          <w:marBottom w:val="0"/>
          <w:divBdr>
            <w:top w:val="none" w:sz="0" w:space="0" w:color="auto"/>
            <w:left w:val="none" w:sz="0" w:space="0" w:color="auto"/>
            <w:bottom w:val="none" w:sz="0" w:space="0" w:color="auto"/>
            <w:right w:val="none" w:sz="0" w:space="0" w:color="auto"/>
          </w:divBdr>
        </w:div>
        <w:div w:id="696737865">
          <w:marLeft w:val="0"/>
          <w:marRight w:val="0"/>
          <w:marTop w:val="0"/>
          <w:marBottom w:val="0"/>
          <w:divBdr>
            <w:top w:val="none" w:sz="0" w:space="0" w:color="auto"/>
            <w:left w:val="none" w:sz="0" w:space="0" w:color="auto"/>
            <w:bottom w:val="none" w:sz="0" w:space="0" w:color="auto"/>
            <w:right w:val="none" w:sz="0" w:space="0" w:color="auto"/>
          </w:divBdr>
        </w:div>
        <w:div w:id="727338963">
          <w:marLeft w:val="0"/>
          <w:marRight w:val="0"/>
          <w:marTop w:val="0"/>
          <w:marBottom w:val="0"/>
          <w:divBdr>
            <w:top w:val="none" w:sz="0" w:space="0" w:color="auto"/>
            <w:left w:val="none" w:sz="0" w:space="0" w:color="auto"/>
            <w:bottom w:val="none" w:sz="0" w:space="0" w:color="auto"/>
            <w:right w:val="none" w:sz="0" w:space="0" w:color="auto"/>
          </w:divBdr>
        </w:div>
        <w:div w:id="834690368">
          <w:marLeft w:val="0"/>
          <w:marRight w:val="0"/>
          <w:marTop w:val="0"/>
          <w:marBottom w:val="0"/>
          <w:divBdr>
            <w:top w:val="none" w:sz="0" w:space="0" w:color="auto"/>
            <w:left w:val="none" w:sz="0" w:space="0" w:color="auto"/>
            <w:bottom w:val="none" w:sz="0" w:space="0" w:color="auto"/>
            <w:right w:val="none" w:sz="0" w:space="0" w:color="auto"/>
          </w:divBdr>
        </w:div>
        <w:div w:id="844825064">
          <w:marLeft w:val="0"/>
          <w:marRight w:val="0"/>
          <w:marTop w:val="0"/>
          <w:marBottom w:val="0"/>
          <w:divBdr>
            <w:top w:val="none" w:sz="0" w:space="0" w:color="auto"/>
            <w:left w:val="none" w:sz="0" w:space="0" w:color="auto"/>
            <w:bottom w:val="none" w:sz="0" w:space="0" w:color="auto"/>
            <w:right w:val="none" w:sz="0" w:space="0" w:color="auto"/>
          </w:divBdr>
        </w:div>
        <w:div w:id="864290351">
          <w:marLeft w:val="0"/>
          <w:marRight w:val="0"/>
          <w:marTop w:val="0"/>
          <w:marBottom w:val="0"/>
          <w:divBdr>
            <w:top w:val="none" w:sz="0" w:space="0" w:color="auto"/>
            <w:left w:val="none" w:sz="0" w:space="0" w:color="auto"/>
            <w:bottom w:val="none" w:sz="0" w:space="0" w:color="auto"/>
            <w:right w:val="none" w:sz="0" w:space="0" w:color="auto"/>
          </w:divBdr>
        </w:div>
        <w:div w:id="895434129">
          <w:marLeft w:val="0"/>
          <w:marRight w:val="0"/>
          <w:marTop w:val="0"/>
          <w:marBottom w:val="0"/>
          <w:divBdr>
            <w:top w:val="none" w:sz="0" w:space="0" w:color="auto"/>
            <w:left w:val="none" w:sz="0" w:space="0" w:color="auto"/>
            <w:bottom w:val="none" w:sz="0" w:space="0" w:color="auto"/>
            <w:right w:val="none" w:sz="0" w:space="0" w:color="auto"/>
          </w:divBdr>
        </w:div>
        <w:div w:id="94149140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031687302">
          <w:marLeft w:val="0"/>
          <w:marRight w:val="0"/>
          <w:marTop w:val="0"/>
          <w:marBottom w:val="0"/>
          <w:divBdr>
            <w:top w:val="none" w:sz="0" w:space="0" w:color="auto"/>
            <w:left w:val="none" w:sz="0" w:space="0" w:color="auto"/>
            <w:bottom w:val="none" w:sz="0" w:space="0" w:color="auto"/>
            <w:right w:val="none" w:sz="0" w:space="0" w:color="auto"/>
          </w:divBdr>
        </w:div>
        <w:div w:id="1045179551">
          <w:marLeft w:val="0"/>
          <w:marRight w:val="0"/>
          <w:marTop w:val="0"/>
          <w:marBottom w:val="0"/>
          <w:divBdr>
            <w:top w:val="none" w:sz="0" w:space="0" w:color="auto"/>
            <w:left w:val="none" w:sz="0" w:space="0" w:color="auto"/>
            <w:bottom w:val="none" w:sz="0" w:space="0" w:color="auto"/>
            <w:right w:val="none" w:sz="0" w:space="0" w:color="auto"/>
          </w:divBdr>
        </w:div>
        <w:div w:id="1052264835">
          <w:marLeft w:val="0"/>
          <w:marRight w:val="0"/>
          <w:marTop w:val="0"/>
          <w:marBottom w:val="0"/>
          <w:divBdr>
            <w:top w:val="none" w:sz="0" w:space="0" w:color="auto"/>
            <w:left w:val="none" w:sz="0" w:space="0" w:color="auto"/>
            <w:bottom w:val="none" w:sz="0" w:space="0" w:color="auto"/>
            <w:right w:val="none" w:sz="0" w:space="0" w:color="auto"/>
          </w:divBdr>
        </w:div>
        <w:div w:id="1101218990">
          <w:marLeft w:val="0"/>
          <w:marRight w:val="0"/>
          <w:marTop w:val="0"/>
          <w:marBottom w:val="0"/>
          <w:divBdr>
            <w:top w:val="none" w:sz="0" w:space="0" w:color="auto"/>
            <w:left w:val="none" w:sz="0" w:space="0" w:color="auto"/>
            <w:bottom w:val="none" w:sz="0" w:space="0" w:color="auto"/>
            <w:right w:val="none" w:sz="0" w:space="0" w:color="auto"/>
          </w:divBdr>
        </w:div>
        <w:div w:id="1109661757">
          <w:marLeft w:val="0"/>
          <w:marRight w:val="0"/>
          <w:marTop w:val="0"/>
          <w:marBottom w:val="0"/>
          <w:divBdr>
            <w:top w:val="none" w:sz="0" w:space="0" w:color="auto"/>
            <w:left w:val="none" w:sz="0" w:space="0" w:color="auto"/>
            <w:bottom w:val="none" w:sz="0" w:space="0" w:color="auto"/>
            <w:right w:val="none" w:sz="0" w:space="0" w:color="auto"/>
          </w:divBdr>
        </w:div>
        <w:div w:id="1169903265">
          <w:marLeft w:val="0"/>
          <w:marRight w:val="0"/>
          <w:marTop w:val="0"/>
          <w:marBottom w:val="0"/>
          <w:divBdr>
            <w:top w:val="none" w:sz="0" w:space="0" w:color="auto"/>
            <w:left w:val="none" w:sz="0" w:space="0" w:color="auto"/>
            <w:bottom w:val="none" w:sz="0" w:space="0" w:color="auto"/>
            <w:right w:val="none" w:sz="0" w:space="0" w:color="auto"/>
          </w:divBdr>
        </w:div>
        <w:div w:id="1190527519">
          <w:marLeft w:val="0"/>
          <w:marRight w:val="0"/>
          <w:marTop w:val="0"/>
          <w:marBottom w:val="0"/>
          <w:divBdr>
            <w:top w:val="none" w:sz="0" w:space="0" w:color="auto"/>
            <w:left w:val="none" w:sz="0" w:space="0" w:color="auto"/>
            <w:bottom w:val="none" w:sz="0" w:space="0" w:color="auto"/>
            <w:right w:val="none" w:sz="0" w:space="0" w:color="auto"/>
          </w:divBdr>
        </w:div>
        <w:div w:id="1194004079">
          <w:marLeft w:val="0"/>
          <w:marRight w:val="0"/>
          <w:marTop w:val="0"/>
          <w:marBottom w:val="0"/>
          <w:divBdr>
            <w:top w:val="none" w:sz="0" w:space="0" w:color="auto"/>
            <w:left w:val="none" w:sz="0" w:space="0" w:color="auto"/>
            <w:bottom w:val="none" w:sz="0" w:space="0" w:color="auto"/>
            <w:right w:val="none" w:sz="0" w:space="0" w:color="auto"/>
          </w:divBdr>
        </w:div>
        <w:div w:id="1201363934">
          <w:marLeft w:val="0"/>
          <w:marRight w:val="0"/>
          <w:marTop w:val="0"/>
          <w:marBottom w:val="0"/>
          <w:divBdr>
            <w:top w:val="none" w:sz="0" w:space="0" w:color="auto"/>
            <w:left w:val="none" w:sz="0" w:space="0" w:color="auto"/>
            <w:bottom w:val="none" w:sz="0" w:space="0" w:color="auto"/>
            <w:right w:val="none" w:sz="0" w:space="0" w:color="auto"/>
          </w:divBdr>
        </w:div>
        <w:div w:id="1228804215">
          <w:marLeft w:val="0"/>
          <w:marRight w:val="0"/>
          <w:marTop w:val="0"/>
          <w:marBottom w:val="0"/>
          <w:divBdr>
            <w:top w:val="none" w:sz="0" w:space="0" w:color="auto"/>
            <w:left w:val="none" w:sz="0" w:space="0" w:color="auto"/>
            <w:bottom w:val="none" w:sz="0" w:space="0" w:color="auto"/>
            <w:right w:val="none" w:sz="0" w:space="0" w:color="auto"/>
          </w:divBdr>
        </w:div>
        <w:div w:id="1265384739">
          <w:marLeft w:val="0"/>
          <w:marRight w:val="0"/>
          <w:marTop w:val="0"/>
          <w:marBottom w:val="0"/>
          <w:divBdr>
            <w:top w:val="none" w:sz="0" w:space="0" w:color="auto"/>
            <w:left w:val="none" w:sz="0" w:space="0" w:color="auto"/>
            <w:bottom w:val="none" w:sz="0" w:space="0" w:color="auto"/>
            <w:right w:val="none" w:sz="0" w:space="0" w:color="auto"/>
          </w:divBdr>
        </w:div>
        <w:div w:id="1275752881">
          <w:marLeft w:val="0"/>
          <w:marRight w:val="0"/>
          <w:marTop w:val="0"/>
          <w:marBottom w:val="0"/>
          <w:divBdr>
            <w:top w:val="none" w:sz="0" w:space="0" w:color="auto"/>
            <w:left w:val="none" w:sz="0" w:space="0" w:color="auto"/>
            <w:bottom w:val="none" w:sz="0" w:space="0" w:color="auto"/>
            <w:right w:val="none" w:sz="0" w:space="0" w:color="auto"/>
          </w:divBdr>
        </w:div>
        <w:div w:id="1311446215">
          <w:marLeft w:val="0"/>
          <w:marRight w:val="0"/>
          <w:marTop w:val="0"/>
          <w:marBottom w:val="0"/>
          <w:divBdr>
            <w:top w:val="none" w:sz="0" w:space="0" w:color="auto"/>
            <w:left w:val="none" w:sz="0" w:space="0" w:color="auto"/>
            <w:bottom w:val="none" w:sz="0" w:space="0" w:color="auto"/>
            <w:right w:val="none" w:sz="0" w:space="0" w:color="auto"/>
          </w:divBdr>
        </w:div>
        <w:div w:id="1342510277">
          <w:marLeft w:val="0"/>
          <w:marRight w:val="0"/>
          <w:marTop w:val="0"/>
          <w:marBottom w:val="0"/>
          <w:divBdr>
            <w:top w:val="none" w:sz="0" w:space="0" w:color="auto"/>
            <w:left w:val="none" w:sz="0" w:space="0" w:color="auto"/>
            <w:bottom w:val="none" w:sz="0" w:space="0" w:color="auto"/>
            <w:right w:val="none" w:sz="0" w:space="0" w:color="auto"/>
          </w:divBdr>
        </w:div>
        <w:div w:id="1346708855">
          <w:marLeft w:val="0"/>
          <w:marRight w:val="0"/>
          <w:marTop w:val="0"/>
          <w:marBottom w:val="0"/>
          <w:divBdr>
            <w:top w:val="none" w:sz="0" w:space="0" w:color="auto"/>
            <w:left w:val="none" w:sz="0" w:space="0" w:color="auto"/>
            <w:bottom w:val="none" w:sz="0" w:space="0" w:color="auto"/>
            <w:right w:val="none" w:sz="0" w:space="0" w:color="auto"/>
          </w:divBdr>
        </w:div>
        <w:div w:id="1365444675">
          <w:marLeft w:val="0"/>
          <w:marRight w:val="0"/>
          <w:marTop w:val="0"/>
          <w:marBottom w:val="0"/>
          <w:divBdr>
            <w:top w:val="none" w:sz="0" w:space="0" w:color="auto"/>
            <w:left w:val="none" w:sz="0" w:space="0" w:color="auto"/>
            <w:bottom w:val="none" w:sz="0" w:space="0" w:color="auto"/>
            <w:right w:val="none" w:sz="0" w:space="0" w:color="auto"/>
          </w:divBdr>
        </w:div>
        <w:div w:id="1374307294">
          <w:marLeft w:val="0"/>
          <w:marRight w:val="0"/>
          <w:marTop w:val="0"/>
          <w:marBottom w:val="0"/>
          <w:divBdr>
            <w:top w:val="none" w:sz="0" w:space="0" w:color="auto"/>
            <w:left w:val="none" w:sz="0" w:space="0" w:color="auto"/>
            <w:bottom w:val="none" w:sz="0" w:space="0" w:color="auto"/>
            <w:right w:val="none" w:sz="0" w:space="0" w:color="auto"/>
          </w:divBdr>
        </w:div>
        <w:div w:id="1374312393">
          <w:marLeft w:val="0"/>
          <w:marRight w:val="0"/>
          <w:marTop w:val="0"/>
          <w:marBottom w:val="0"/>
          <w:divBdr>
            <w:top w:val="none" w:sz="0" w:space="0" w:color="auto"/>
            <w:left w:val="none" w:sz="0" w:space="0" w:color="auto"/>
            <w:bottom w:val="none" w:sz="0" w:space="0" w:color="auto"/>
            <w:right w:val="none" w:sz="0" w:space="0" w:color="auto"/>
          </w:divBdr>
        </w:div>
        <w:div w:id="1387531749">
          <w:marLeft w:val="0"/>
          <w:marRight w:val="0"/>
          <w:marTop w:val="0"/>
          <w:marBottom w:val="0"/>
          <w:divBdr>
            <w:top w:val="none" w:sz="0" w:space="0" w:color="auto"/>
            <w:left w:val="none" w:sz="0" w:space="0" w:color="auto"/>
            <w:bottom w:val="none" w:sz="0" w:space="0" w:color="auto"/>
            <w:right w:val="none" w:sz="0" w:space="0" w:color="auto"/>
          </w:divBdr>
        </w:div>
        <w:div w:id="1388798303">
          <w:marLeft w:val="0"/>
          <w:marRight w:val="0"/>
          <w:marTop w:val="0"/>
          <w:marBottom w:val="0"/>
          <w:divBdr>
            <w:top w:val="none" w:sz="0" w:space="0" w:color="auto"/>
            <w:left w:val="none" w:sz="0" w:space="0" w:color="auto"/>
            <w:bottom w:val="none" w:sz="0" w:space="0" w:color="auto"/>
            <w:right w:val="none" w:sz="0" w:space="0" w:color="auto"/>
          </w:divBdr>
        </w:div>
        <w:div w:id="1460955562">
          <w:marLeft w:val="0"/>
          <w:marRight w:val="0"/>
          <w:marTop w:val="0"/>
          <w:marBottom w:val="0"/>
          <w:divBdr>
            <w:top w:val="none" w:sz="0" w:space="0" w:color="auto"/>
            <w:left w:val="none" w:sz="0" w:space="0" w:color="auto"/>
            <w:bottom w:val="none" w:sz="0" w:space="0" w:color="auto"/>
            <w:right w:val="none" w:sz="0" w:space="0" w:color="auto"/>
          </w:divBdr>
        </w:div>
        <w:div w:id="1475752989">
          <w:marLeft w:val="0"/>
          <w:marRight w:val="0"/>
          <w:marTop w:val="0"/>
          <w:marBottom w:val="0"/>
          <w:divBdr>
            <w:top w:val="none" w:sz="0" w:space="0" w:color="auto"/>
            <w:left w:val="none" w:sz="0" w:space="0" w:color="auto"/>
            <w:bottom w:val="none" w:sz="0" w:space="0" w:color="auto"/>
            <w:right w:val="none" w:sz="0" w:space="0" w:color="auto"/>
          </w:divBdr>
        </w:div>
        <w:div w:id="1485973686">
          <w:marLeft w:val="0"/>
          <w:marRight w:val="0"/>
          <w:marTop w:val="0"/>
          <w:marBottom w:val="0"/>
          <w:divBdr>
            <w:top w:val="none" w:sz="0" w:space="0" w:color="auto"/>
            <w:left w:val="none" w:sz="0" w:space="0" w:color="auto"/>
            <w:bottom w:val="none" w:sz="0" w:space="0" w:color="auto"/>
            <w:right w:val="none" w:sz="0" w:space="0" w:color="auto"/>
          </w:divBdr>
        </w:div>
        <w:div w:id="1519268202">
          <w:marLeft w:val="0"/>
          <w:marRight w:val="0"/>
          <w:marTop w:val="0"/>
          <w:marBottom w:val="0"/>
          <w:divBdr>
            <w:top w:val="none" w:sz="0" w:space="0" w:color="auto"/>
            <w:left w:val="none" w:sz="0" w:space="0" w:color="auto"/>
            <w:bottom w:val="none" w:sz="0" w:space="0" w:color="auto"/>
            <w:right w:val="none" w:sz="0" w:space="0" w:color="auto"/>
          </w:divBdr>
        </w:div>
        <w:div w:id="1523931889">
          <w:marLeft w:val="0"/>
          <w:marRight w:val="0"/>
          <w:marTop w:val="0"/>
          <w:marBottom w:val="0"/>
          <w:divBdr>
            <w:top w:val="none" w:sz="0" w:space="0" w:color="auto"/>
            <w:left w:val="none" w:sz="0" w:space="0" w:color="auto"/>
            <w:bottom w:val="none" w:sz="0" w:space="0" w:color="auto"/>
            <w:right w:val="none" w:sz="0" w:space="0" w:color="auto"/>
          </w:divBdr>
        </w:div>
        <w:div w:id="1540361636">
          <w:marLeft w:val="0"/>
          <w:marRight w:val="0"/>
          <w:marTop w:val="0"/>
          <w:marBottom w:val="0"/>
          <w:divBdr>
            <w:top w:val="none" w:sz="0" w:space="0" w:color="auto"/>
            <w:left w:val="none" w:sz="0" w:space="0" w:color="auto"/>
            <w:bottom w:val="none" w:sz="0" w:space="0" w:color="auto"/>
            <w:right w:val="none" w:sz="0" w:space="0" w:color="auto"/>
          </w:divBdr>
        </w:div>
        <w:div w:id="1543520927">
          <w:marLeft w:val="0"/>
          <w:marRight w:val="0"/>
          <w:marTop w:val="0"/>
          <w:marBottom w:val="0"/>
          <w:divBdr>
            <w:top w:val="none" w:sz="0" w:space="0" w:color="auto"/>
            <w:left w:val="none" w:sz="0" w:space="0" w:color="auto"/>
            <w:bottom w:val="none" w:sz="0" w:space="0" w:color="auto"/>
            <w:right w:val="none" w:sz="0" w:space="0" w:color="auto"/>
          </w:divBdr>
        </w:div>
        <w:div w:id="1551108194">
          <w:marLeft w:val="0"/>
          <w:marRight w:val="0"/>
          <w:marTop w:val="0"/>
          <w:marBottom w:val="0"/>
          <w:divBdr>
            <w:top w:val="none" w:sz="0" w:space="0" w:color="auto"/>
            <w:left w:val="none" w:sz="0" w:space="0" w:color="auto"/>
            <w:bottom w:val="none" w:sz="0" w:space="0" w:color="auto"/>
            <w:right w:val="none" w:sz="0" w:space="0" w:color="auto"/>
          </w:divBdr>
        </w:div>
        <w:div w:id="1565606401">
          <w:marLeft w:val="0"/>
          <w:marRight w:val="0"/>
          <w:marTop w:val="0"/>
          <w:marBottom w:val="0"/>
          <w:divBdr>
            <w:top w:val="none" w:sz="0" w:space="0" w:color="auto"/>
            <w:left w:val="none" w:sz="0" w:space="0" w:color="auto"/>
            <w:bottom w:val="none" w:sz="0" w:space="0" w:color="auto"/>
            <w:right w:val="none" w:sz="0" w:space="0" w:color="auto"/>
          </w:divBdr>
        </w:div>
        <w:div w:id="1569265020">
          <w:marLeft w:val="0"/>
          <w:marRight w:val="0"/>
          <w:marTop w:val="0"/>
          <w:marBottom w:val="0"/>
          <w:divBdr>
            <w:top w:val="none" w:sz="0" w:space="0" w:color="auto"/>
            <w:left w:val="none" w:sz="0" w:space="0" w:color="auto"/>
            <w:bottom w:val="none" w:sz="0" w:space="0" w:color="auto"/>
            <w:right w:val="none" w:sz="0" w:space="0" w:color="auto"/>
          </w:divBdr>
        </w:div>
        <w:div w:id="1580794335">
          <w:marLeft w:val="0"/>
          <w:marRight w:val="0"/>
          <w:marTop w:val="0"/>
          <w:marBottom w:val="0"/>
          <w:divBdr>
            <w:top w:val="none" w:sz="0" w:space="0" w:color="auto"/>
            <w:left w:val="none" w:sz="0" w:space="0" w:color="auto"/>
            <w:bottom w:val="none" w:sz="0" w:space="0" w:color="auto"/>
            <w:right w:val="none" w:sz="0" w:space="0" w:color="auto"/>
          </w:divBdr>
        </w:div>
        <w:div w:id="1603686819">
          <w:marLeft w:val="0"/>
          <w:marRight w:val="0"/>
          <w:marTop w:val="0"/>
          <w:marBottom w:val="0"/>
          <w:divBdr>
            <w:top w:val="none" w:sz="0" w:space="0" w:color="auto"/>
            <w:left w:val="none" w:sz="0" w:space="0" w:color="auto"/>
            <w:bottom w:val="none" w:sz="0" w:space="0" w:color="auto"/>
            <w:right w:val="none" w:sz="0" w:space="0" w:color="auto"/>
          </w:divBdr>
        </w:div>
        <w:div w:id="1620526831">
          <w:marLeft w:val="0"/>
          <w:marRight w:val="0"/>
          <w:marTop w:val="0"/>
          <w:marBottom w:val="0"/>
          <w:divBdr>
            <w:top w:val="none" w:sz="0" w:space="0" w:color="auto"/>
            <w:left w:val="none" w:sz="0" w:space="0" w:color="auto"/>
            <w:bottom w:val="none" w:sz="0" w:space="0" w:color="auto"/>
            <w:right w:val="none" w:sz="0" w:space="0" w:color="auto"/>
          </w:divBdr>
        </w:div>
        <w:div w:id="1669988955">
          <w:marLeft w:val="0"/>
          <w:marRight w:val="0"/>
          <w:marTop w:val="0"/>
          <w:marBottom w:val="0"/>
          <w:divBdr>
            <w:top w:val="none" w:sz="0" w:space="0" w:color="auto"/>
            <w:left w:val="none" w:sz="0" w:space="0" w:color="auto"/>
            <w:bottom w:val="none" w:sz="0" w:space="0" w:color="auto"/>
            <w:right w:val="none" w:sz="0" w:space="0" w:color="auto"/>
          </w:divBdr>
        </w:div>
        <w:div w:id="1692292418">
          <w:marLeft w:val="0"/>
          <w:marRight w:val="0"/>
          <w:marTop w:val="0"/>
          <w:marBottom w:val="0"/>
          <w:divBdr>
            <w:top w:val="none" w:sz="0" w:space="0" w:color="auto"/>
            <w:left w:val="none" w:sz="0" w:space="0" w:color="auto"/>
            <w:bottom w:val="none" w:sz="0" w:space="0" w:color="auto"/>
            <w:right w:val="none" w:sz="0" w:space="0" w:color="auto"/>
          </w:divBdr>
        </w:div>
        <w:div w:id="1738821147">
          <w:marLeft w:val="0"/>
          <w:marRight w:val="0"/>
          <w:marTop w:val="0"/>
          <w:marBottom w:val="0"/>
          <w:divBdr>
            <w:top w:val="none" w:sz="0" w:space="0" w:color="auto"/>
            <w:left w:val="none" w:sz="0" w:space="0" w:color="auto"/>
            <w:bottom w:val="none" w:sz="0" w:space="0" w:color="auto"/>
            <w:right w:val="none" w:sz="0" w:space="0" w:color="auto"/>
          </w:divBdr>
        </w:div>
        <w:div w:id="1742289200">
          <w:marLeft w:val="0"/>
          <w:marRight w:val="0"/>
          <w:marTop w:val="0"/>
          <w:marBottom w:val="0"/>
          <w:divBdr>
            <w:top w:val="none" w:sz="0" w:space="0" w:color="auto"/>
            <w:left w:val="none" w:sz="0" w:space="0" w:color="auto"/>
            <w:bottom w:val="none" w:sz="0" w:space="0" w:color="auto"/>
            <w:right w:val="none" w:sz="0" w:space="0" w:color="auto"/>
          </w:divBdr>
        </w:div>
        <w:div w:id="1860658865">
          <w:marLeft w:val="0"/>
          <w:marRight w:val="0"/>
          <w:marTop w:val="0"/>
          <w:marBottom w:val="0"/>
          <w:divBdr>
            <w:top w:val="none" w:sz="0" w:space="0" w:color="auto"/>
            <w:left w:val="none" w:sz="0" w:space="0" w:color="auto"/>
            <w:bottom w:val="none" w:sz="0" w:space="0" w:color="auto"/>
            <w:right w:val="none" w:sz="0" w:space="0" w:color="auto"/>
          </w:divBdr>
        </w:div>
        <w:div w:id="1867711100">
          <w:marLeft w:val="0"/>
          <w:marRight w:val="0"/>
          <w:marTop w:val="0"/>
          <w:marBottom w:val="0"/>
          <w:divBdr>
            <w:top w:val="none" w:sz="0" w:space="0" w:color="auto"/>
            <w:left w:val="none" w:sz="0" w:space="0" w:color="auto"/>
            <w:bottom w:val="none" w:sz="0" w:space="0" w:color="auto"/>
            <w:right w:val="none" w:sz="0" w:space="0" w:color="auto"/>
          </w:divBdr>
        </w:div>
        <w:div w:id="1869373719">
          <w:marLeft w:val="0"/>
          <w:marRight w:val="0"/>
          <w:marTop w:val="0"/>
          <w:marBottom w:val="0"/>
          <w:divBdr>
            <w:top w:val="none" w:sz="0" w:space="0" w:color="auto"/>
            <w:left w:val="none" w:sz="0" w:space="0" w:color="auto"/>
            <w:bottom w:val="none" w:sz="0" w:space="0" w:color="auto"/>
            <w:right w:val="none" w:sz="0" w:space="0" w:color="auto"/>
          </w:divBdr>
        </w:div>
        <w:div w:id="1880194052">
          <w:marLeft w:val="0"/>
          <w:marRight w:val="0"/>
          <w:marTop w:val="0"/>
          <w:marBottom w:val="0"/>
          <w:divBdr>
            <w:top w:val="none" w:sz="0" w:space="0" w:color="auto"/>
            <w:left w:val="none" w:sz="0" w:space="0" w:color="auto"/>
            <w:bottom w:val="none" w:sz="0" w:space="0" w:color="auto"/>
            <w:right w:val="none" w:sz="0" w:space="0" w:color="auto"/>
          </w:divBdr>
        </w:div>
        <w:div w:id="1886216551">
          <w:marLeft w:val="0"/>
          <w:marRight w:val="0"/>
          <w:marTop w:val="0"/>
          <w:marBottom w:val="0"/>
          <w:divBdr>
            <w:top w:val="none" w:sz="0" w:space="0" w:color="auto"/>
            <w:left w:val="none" w:sz="0" w:space="0" w:color="auto"/>
            <w:bottom w:val="none" w:sz="0" w:space="0" w:color="auto"/>
            <w:right w:val="none" w:sz="0" w:space="0" w:color="auto"/>
          </w:divBdr>
        </w:div>
        <w:div w:id="1891963847">
          <w:marLeft w:val="0"/>
          <w:marRight w:val="0"/>
          <w:marTop w:val="0"/>
          <w:marBottom w:val="0"/>
          <w:divBdr>
            <w:top w:val="none" w:sz="0" w:space="0" w:color="auto"/>
            <w:left w:val="none" w:sz="0" w:space="0" w:color="auto"/>
            <w:bottom w:val="none" w:sz="0" w:space="0" w:color="auto"/>
            <w:right w:val="none" w:sz="0" w:space="0" w:color="auto"/>
          </w:divBdr>
        </w:div>
        <w:div w:id="1907572284">
          <w:marLeft w:val="0"/>
          <w:marRight w:val="0"/>
          <w:marTop w:val="0"/>
          <w:marBottom w:val="0"/>
          <w:divBdr>
            <w:top w:val="none" w:sz="0" w:space="0" w:color="auto"/>
            <w:left w:val="none" w:sz="0" w:space="0" w:color="auto"/>
            <w:bottom w:val="none" w:sz="0" w:space="0" w:color="auto"/>
            <w:right w:val="none" w:sz="0" w:space="0" w:color="auto"/>
          </w:divBdr>
        </w:div>
        <w:div w:id="1913347589">
          <w:marLeft w:val="0"/>
          <w:marRight w:val="0"/>
          <w:marTop w:val="0"/>
          <w:marBottom w:val="0"/>
          <w:divBdr>
            <w:top w:val="none" w:sz="0" w:space="0" w:color="auto"/>
            <w:left w:val="none" w:sz="0" w:space="0" w:color="auto"/>
            <w:bottom w:val="none" w:sz="0" w:space="0" w:color="auto"/>
            <w:right w:val="none" w:sz="0" w:space="0" w:color="auto"/>
          </w:divBdr>
        </w:div>
        <w:div w:id="1918514078">
          <w:marLeft w:val="0"/>
          <w:marRight w:val="0"/>
          <w:marTop w:val="0"/>
          <w:marBottom w:val="0"/>
          <w:divBdr>
            <w:top w:val="none" w:sz="0" w:space="0" w:color="auto"/>
            <w:left w:val="none" w:sz="0" w:space="0" w:color="auto"/>
            <w:bottom w:val="none" w:sz="0" w:space="0" w:color="auto"/>
            <w:right w:val="none" w:sz="0" w:space="0" w:color="auto"/>
          </w:divBdr>
        </w:div>
        <w:div w:id="1937710035">
          <w:marLeft w:val="0"/>
          <w:marRight w:val="0"/>
          <w:marTop w:val="0"/>
          <w:marBottom w:val="0"/>
          <w:divBdr>
            <w:top w:val="none" w:sz="0" w:space="0" w:color="auto"/>
            <w:left w:val="none" w:sz="0" w:space="0" w:color="auto"/>
            <w:bottom w:val="none" w:sz="0" w:space="0" w:color="auto"/>
            <w:right w:val="none" w:sz="0" w:space="0" w:color="auto"/>
          </w:divBdr>
        </w:div>
        <w:div w:id="1966039862">
          <w:marLeft w:val="0"/>
          <w:marRight w:val="0"/>
          <w:marTop w:val="0"/>
          <w:marBottom w:val="0"/>
          <w:divBdr>
            <w:top w:val="none" w:sz="0" w:space="0" w:color="auto"/>
            <w:left w:val="none" w:sz="0" w:space="0" w:color="auto"/>
            <w:bottom w:val="none" w:sz="0" w:space="0" w:color="auto"/>
            <w:right w:val="none" w:sz="0" w:space="0" w:color="auto"/>
          </w:divBdr>
        </w:div>
        <w:div w:id="1993633885">
          <w:marLeft w:val="0"/>
          <w:marRight w:val="0"/>
          <w:marTop w:val="0"/>
          <w:marBottom w:val="0"/>
          <w:divBdr>
            <w:top w:val="none" w:sz="0" w:space="0" w:color="auto"/>
            <w:left w:val="none" w:sz="0" w:space="0" w:color="auto"/>
            <w:bottom w:val="none" w:sz="0" w:space="0" w:color="auto"/>
            <w:right w:val="none" w:sz="0" w:space="0" w:color="auto"/>
          </w:divBdr>
        </w:div>
        <w:div w:id="2016108984">
          <w:marLeft w:val="0"/>
          <w:marRight w:val="0"/>
          <w:marTop w:val="0"/>
          <w:marBottom w:val="0"/>
          <w:divBdr>
            <w:top w:val="none" w:sz="0" w:space="0" w:color="auto"/>
            <w:left w:val="none" w:sz="0" w:space="0" w:color="auto"/>
            <w:bottom w:val="none" w:sz="0" w:space="0" w:color="auto"/>
            <w:right w:val="none" w:sz="0" w:space="0" w:color="auto"/>
          </w:divBdr>
        </w:div>
        <w:div w:id="2061590971">
          <w:marLeft w:val="0"/>
          <w:marRight w:val="0"/>
          <w:marTop w:val="0"/>
          <w:marBottom w:val="0"/>
          <w:divBdr>
            <w:top w:val="none" w:sz="0" w:space="0" w:color="auto"/>
            <w:left w:val="none" w:sz="0" w:space="0" w:color="auto"/>
            <w:bottom w:val="none" w:sz="0" w:space="0" w:color="auto"/>
            <w:right w:val="none" w:sz="0" w:space="0" w:color="auto"/>
          </w:divBdr>
        </w:div>
        <w:div w:id="2065910460">
          <w:marLeft w:val="0"/>
          <w:marRight w:val="0"/>
          <w:marTop w:val="0"/>
          <w:marBottom w:val="0"/>
          <w:divBdr>
            <w:top w:val="none" w:sz="0" w:space="0" w:color="auto"/>
            <w:left w:val="none" w:sz="0" w:space="0" w:color="auto"/>
            <w:bottom w:val="none" w:sz="0" w:space="0" w:color="auto"/>
            <w:right w:val="none" w:sz="0" w:space="0" w:color="auto"/>
          </w:divBdr>
        </w:div>
        <w:div w:id="2088187496">
          <w:marLeft w:val="0"/>
          <w:marRight w:val="0"/>
          <w:marTop w:val="0"/>
          <w:marBottom w:val="0"/>
          <w:divBdr>
            <w:top w:val="none" w:sz="0" w:space="0" w:color="auto"/>
            <w:left w:val="none" w:sz="0" w:space="0" w:color="auto"/>
            <w:bottom w:val="none" w:sz="0" w:space="0" w:color="auto"/>
            <w:right w:val="none" w:sz="0" w:space="0" w:color="auto"/>
          </w:divBdr>
        </w:div>
        <w:div w:id="2144108025">
          <w:marLeft w:val="0"/>
          <w:marRight w:val="0"/>
          <w:marTop w:val="0"/>
          <w:marBottom w:val="0"/>
          <w:divBdr>
            <w:top w:val="none" w:sz="0" w:space="0" w:color="auto"/>
            <w:left w:val="none" w:sz="0" w:space="0" w:color="auto"/>
            <w:bottom w:val="none" w:sz="0" w:space="0" w:color="auto"/>
            <w:right w:val="none" w:sz="0" w:space="0" w:color="auto"/>
          </w:divBdr>
        </w:div>
      </w:divsChild>
    </w:div>
    <w:div w:id="1080784966">
      <w:bodyDiv w:val="1"/>
      <w:marLeft w:val="0"/>
      <w:marRight w:val="0"/>
      <w:marTop w:val="0"/>
      <w:marBottom w:val="0"/>
      <w:divBdr>
        <w:top w:val="none" w:sz="0" w:space="0" w:color="auto"/>
        <w:left w:val="none" w:sz="0" w:space="0" w:color="auto"/>
        <w:bottom w:val="none" w:sz="0" w:space="0" w:color="auto"/>
        <w:right w:val="none" w:sz="0" w:space="0" w:color="auto"/>
      </w:divBdr>
      <w:divsChild>
        <w:div w:id="235675126">
          <w:marLeft w:val="0"/>
          <w:marRight w:val="0"/>
          <w:marTop w:val="0"/>
          <w:marBottom w:val="0"/>
          <w:divBdr>
            <w:top w:val="none" w:sz="0" w:space="0" w:color="auto"/>
            <w:left w:val="none" w:sz="0" w:space="0" w:color="auto"/>
            <w:bottom w:val="none" w:sz="0" w:space="0" w:color="auto"/>
            <w:right w:val="none" w:sz="0" w:space="0" w:color="auto"/>
          </w:divBdr>
        </w:div>
        <w:div w:id="257104152">
          <w:marLeft w:val="0"/>
          <w:marRight w:val="0"/>
          <w:marTop w:val="0"/>
          <w:marBottom w:val="0"/>
          <w:divBdr>
            <w:top w:val="none" w:sz="0" w:space="0" w:color="auto"/>
            <w:left w:val="none" w:sz="0" w:space="0" w:color="auto"/>
            <w:bottom w:val="none" w:sz="0" w:space="0" w:color="auto"/>
            <w:right w:val="none" w:sz="0" w:space="0" w:color="auto"/>
          </w:divBdr>
        </w:div>
        <w:div w:id="318963932">
          <w:marLeft w:val="0"/>
          <w:marRight w:val="0"/>
          <w:marTop w:val="0"/>
          <w:marBottom w:val="0"/>
          <w:divBdr>
            <w:top w:val="none" w:sz="0" w:space="0" w:color="auto"/>
            <w:left w:val="none" w:sz="0" w:space="0" w:color="auto"/>
            <w:bottom w:val="none" w:sz="0" w:space="0" w:color="auto"/>
            <w:right w:val="none" w:sz="0" w:space="0" w:color="auto"/>
          </w:divBdr>
        </w:div>
        <w:div w:id="382758473">
          <w:marLeft w:val="0"/>
          <w:marRight w:val="0"/>
          <w:marTop w:val="0"/>
          <w:marBottom w:val="0"/>
          <w:divBdr>
            <w:top w:val="none" w:sz="0" w:space="0" w:color="auto"/>
            <w:left w:val="none" w:sz="0" w:space="0" w:color="auto"/>
            <w:bottom w:val="none" w:sz="0" w:space="0" w:color="auto"/>
            <w:right w:val="none" w:sz="0" w:space="0" w:color="auto"/>
          </w:divBdr>
        </w:div>
        <w:div w:id="662048925">
          <w:marLeft w:val="0"/>
          <w:marRight w:val="0"/>
          <w:marTop w:val="0"/>
          <w:marBottom w:val="0"/>
          <w:divBdr>
            <w:top w:val="none" w:sz="0" w:space="0" w:color="auto"/>
            <w:left w:val="none" w:sz="0" w:space="0" w:color="auto"/>
            <w:bottom w:val="none" w:sz="0" w:space="0" w:color="auto"/>
            <w:right w:val="none" w:sz="0" w:space="0" w:color="auto"/>
          </w:divBdr>
        </w:div>
        <w:div w:id="838085564">
          <w:marLeft w:val="0"/>
          <w:marRight w:val="0"/>
          <w:marTop w:val="0"/>
          <w:marBottom w:val="0"/>
          <w:divBdr>
            <w:top w:val="none" w:sz="0" w:space="0" w:color="auto"/>
            <w:left w:val="none" w:sz="0" w:space="0" w:color="auto"/>
            <w:bottom w:val="none" w:sz="0" w:space="0" w:color="auto"/>
            <w:right w:val="none" w:sz="0" w:space="0" w:color="auto"/>
          </w:divBdr>
        </w:div>
        <w:div w:id="963578448">
          <w:marLeft w:val="0"/>
          <w:marRight w:val="0"/>
          <w:marTop w:val="0"/>
          <w:marBottom w:val="0"/>
          <w:divBdr>
            <w:top w:val="none" w:sz="0" w:space="0" w:color="auto"/>
            <w:left w:val="none" w:sz="0" w:space="0" w:color="auto"/>
            <w:bottom w:val="none" w:sz="0" w:space="0" w:color="auto"/>
            <w:right w:val="none" w:sz="0" w:space="0" w:color="auto"/>
          </w:divBdr>
        </w:div>
        <w:div w:id="1171798576">
          <w:marLeft w:val="0"/>
          <w:marRight w:val="0"/>
          <w:marTop w:val="0"/>
          <w:marBottom w:val="0"/>
          <w:divBdr>
            <w:top w:val="none" w:sz="0" w:space="0" w:color="auto"/>
            <w:left w:val="none" w:sz="0" w:space="0" w:color="auto"/>
            <w:bottom w:val="none" w:sz="0" w:space="0" w:color="auto"/>
            <w:right w:val="none" w:sz="0" w:space="0" w:color="auto"/>
          </w:divBdr>
        </w:div>
        <w:div w:id="1276987062">
          <w:marLeft w:val="0"/>
          <w:marRight w:val="0"/>
          <w:marTop w:val="0"/>
          <w:marBottom w:val="0"/>
          <w:divBdr>
            <w:top w:val="none" w:sz="0" w:space="0" w:color="auto"/>
            <w:left w:val="none" w:sz="0" w:space="0" w:color="auto"/>
            <w:bottom w:val="none" w:sz="0" w:space="0" w:color="auto"/>
            <w:right w:val="none" w:sz="0" w:space="0" w:color="auto"/>
          </w:divBdr>
        </w:div>
        <w:div w:id="1319260794">
          <w:marLeft w:val="0"/>
          <w:marRight w:val="0"/>
          <w:marTop w:val="0"/>
          <w:marBottom w:val="0"/>
          <w:divBdr>
            <w:top w:val="none" w:sz="0" w:space="0" w:color="auto"/>
            <w:left w:val="none" w:sz="0" w:space="0" w:color="auto"/>
            <w:bottom w:val="none" w:sz="0" w:space="0" w:color="auto"/>
            <w:right w:val="none" w:sz="0" w:space="0" w:color="auto"/>
          </w:divBdr>
        </w:div>
        <w:div w:id="1578782573">
          <w:marLeft w:val="0"/>
          <w:marRight w:val="0"/>
          <w:marTop w:val="0"/>
          <w:marBottom w:val="0"/>
          <w:divBdr>
            <w:top w:val="none" w:sz="0" w:space="0" w:color="auto"/>
            <w:left w:val="none" w:sz="0" w:space="0" w:color="auto"/>
            <w:bottom w:val="none" w:sz="0" w:space="0" w:color="auto"/>
            <w:right w:val="none" w:sz="0" w:space="0" w:color="auto"/>
          </w:divBdr>
        </w:div>
        <w:div w:id="1585531658">
          <w:marLeft w:val="0"/>
          <w:marRight w:val="0"/>
          <w:marTop w:val="0"/>
          <w:marBottom w:val="0"/>
          <w:divBdr>
            <w:top w:val="none" w:sz="0" w:space="0" w:color="auto"/>
            <w:left w:val="none" w:sz="0" w:space="0" w:color="auto"/>
            <w:bottom w:val="none" w:sz="0" w:space="0" w:color="auto"/>
            <w:right w:val="none" w:sz="0" w:space="0" w:color="auto"/>
          </w:divBdr>
        </w:div>
        <w:div w:id="1658414059">
          <w:marLeft w:val="0"/>
          <w:marRight w:val="0"/>
          <w:marTop w:val="0"/>
          <w:marBottom w:val="0"/>
          <w:divBdr>
            <w:top w:val="none" w:sz="0" w:space="0" w:color="auto"/>
            <w:left w:val="none" w:sz="0" w:space="0" w:color="auto"/>
            <w:bottom w:val="none" w:sz="0" w:space="0" w:color="auto"/>
            <w:right w:val="none" w:sz="0" w:space="0" w:color="auto"/>
          </w:divBdr>
        </w:div>
        <w:div w:id="1690832177">
          <w:marLeft w:val="0"/>
          <w:marRight w:val="0"/>
          <w:marTop w:val="0"/>
          <w:marBottom w:val="0"/>
          <w:divBdr>
            <w:top w:val="none" w:sz="0" w:space="0" w:color="auto"/>
            <w:left w:val="none" w:sz="0" w:space="0" w:color="auto"/>
            <w:bottom w:val="none" w:sz="0" w:space="0" w:color="auto"/>
            <w:right w:val="none" w:sz="0" w:space="0" w:color="auto"/>
          </w:divBdr>
        </w:div>
        <w:div w:id="1710764211">
          <w:marLeft w:val="0"/>
          <w:marRight w:val="0"/>
          <w:marTop w:val="0"/>
          <w:marBottom w:val="0"/>
          <w:divBdr>
            <w:top w:val="none" w:sz="0" w:space="0" w:color="auto"/>
            <w:left w:val="none" w:sz="0" w:space="0" w:color="auto"/>
            <w:bottom w:val="none" w:sz="0" w:space="0" w:color="auto"/>
            <w:right w:val="none" w:sz="0" w:space="0" w:color="auto"/>
          </w:divBdr>
        </w:div>
        <w:div w:id="1759906146">
          <w:marLeft w:val="0"/>
          <w:marRight w:val="0"/>
          <w:marTop w:val="0"/>
          <w:marBottom w:val="0"/>
          <w:divBdr>
            <w:top w:val="none" w:sz="0" w:space="0" w:color="auto"/>
            <w:left w:val="none" w:sz="0" w:space="0" w:color="auto"/>
            <w:bottom w:val="none" w:sz="0" w:space="0" w:color="auto"/>
            <w:right w:val="none" w:sz="0" w:space="0" w:color="auto"/>
          </w:divBdr>
        </w:div>
        <w:div w:id="1878662702">
          <w:marLeft w:val="0"/>
          <w:marRight w:val="0"/>
          <w:marTop w:val="0"/>
          <w:marBottom w:val="0"/>
          <w:divBdr>
            <w:top w:val="none" w:sz="0" w:space="0" w:color="auto"/>
            <w:left w:val="none" w:sz="0" w:space="0" w:color="auto"/>
            <w:bottom w:val="none" w:sz="0" w:space="0" w:color="auto"/>
            <w:right w:val="none" w:sz="0" w:space="0" w:color="auto"/>
          </w:divBdr>
        </w:div>
      </w:divsChild>
    </w:div>
    <w:div w:id="1081562153">
      <w:bodyDiv w:val="1"/>
      <w:marLeft w:val="0"/>
      <w:marRight w:val="0"/>
      <w:marTop w:val="0"/>
      <w:marBottom w:val="0"/>
      <w:divBdr>
        <w:top w:val="none" w:sz="0" w:space="0" w:color="auto"/>
        <w:left w:val="none" w:sz="0" w:space="0" w:color="auto"/>
        <w:bottom w:val="none" w:sz="0" w:space="0" w:color="auto"/>
        <w:right w:val="none" w:sz="0" w:space="0" w:color="auto"/>
      </w:divBdr>
      <w:divsChild>
        <w:div w:id="48117160">
          <w:marLeft w:val="0"/>
          <w:marRight w:val="0"/>
          <w:marTop w:val="0"/>
          <w:marBottom w:val="0"/>
          <w:divBdr>
            <w:top w:val="none" w:sz="0" w:space="0" w:color="auto"/>
            <w:left w:val="none" w:sz="0" w:space="0" w:color="auto"/>
            <w:bottom w:val="none" w:sz="0" w:space="0" w:color="auto"/>
            <w:right w:val="none" w:sz="0" w:space="0" w:color="auto"/>
          </w:divBdr>
        </w:div>
        <w:div w:id="74674211">
          <w:marLeft w:val="0"/>
          <w:marRight w:val="0"/>
          <w:marTop w:val="0"/>
          <w:marBottom w:val="0"/>
          <w:divBdr>
            <w:top w:val="none" w:sz="0" w:space="0" w:color="auto"/>
            <w:left w:val="none" w:sz="0" w:space="0" w:color="auto"/>
            <w:bottom w:val="none" w:sz="0" w:space="0" w:color="auto"/>
            <w:right w:val="none" w:sz="0" w:space="0" w:color="auto"/>
          </w:divBdr>
        </w:div>
        <w:div w:id="137117188">
          <w:marLeft w:val="0"/>
          <w:marRight w:val="0"/>
          <w:marTop w:val="0"/>
          <w:marBottom w:val="0"/>
          <w:divBdr>
            <w:top w:val="none" w:sz="0" w:space="0" w:color="auto"/>
            <w:left w:val="none" w:sz="0" w:space="0" w:color="auto"/>
            <w:bottom w:val="none" w:sz="0" w:space="0" w:color="auto"/>
            <w:right w:val="none" w:sz="0" w:space="0" w:color="auto"/>
          </w:divBdr>
        </w:div>
        <w:div w:id="283080008">
          <w:marLeft w:val="0"/>
          <w:marRight w:val="0"/>
          <w:marTop w:val="0"/>
          <w:marBottom w:val="0"/>
          <w:divBdr>
            <w:top w:val="none" w:sz="0" w:space="0" w:color="auto"/>
            <w:left w:val="none" w:sz="0" w:space="0" w:color="auto"/>
            <w:bottom w:val="none" w:sz="0" w:space="0" w:color="auto"/>
            <w:right w:val="none" w:sz="0" w:space="0" w:color="auto"/>
          </w:divBdr>
        </w:div>
        <w:div w:id="343287518">
          <w:marLeft w:val="0"/>
          <w:marRight w:val="0"/>
          <w:marTop w:val="0"/>
          <w:marBottom w:val="0"/>
          <w:divBdr>
            <w:top w:val="none" w:sz="0" w:space="0" w:color="auto"/>
            <w:left w:val="none" w:sz="0" w:space="0" w:color="auto"/>
            <w:bottom w:val="none" w:sz="0" w:space="0" w:color="auto"/>
            <w:right w:val="none" w:sz="0" w:space="0" w:color="auto"/>
          </w:divBdr>
        </w:div>
        <w:div w:id="495001526">
          <w:marLeft w:val="0"/>
          <w:marRight w:val="0"/>
          <w:marTop w:val="0"/>
          <w:marBottom w:val="0"/>
          <w:divBdr>
            <w:top w:val="none" w:sz="0" w:space="0" w:color="auto"/>
            <w:left w:val="none" w:sz="0" w:space="0" w:color="auto"/>
            <w:bottom w:val="none" w:sz="0" w:space="0" w:color="auto"/>
            <w:right w:val="none" w:sz="0" w:space="0" w:color="auto"/>
          </w:divBdr>
        </w:div>
        <w:div w:id="564876749">
          <w:marLeft w:val="0"/>
          <w:marRight w:val="0"/>
          <w:marTop w:val="0"/>
          <w:marBottom w:val="0"/>
          <w:divBdr>
            <w:top w:val="none" w:sz="0" w:space="0" w:color="auto"/>
            <w:left w:val="none" w:sz="0" w:space="0" w:color="auto"/>
            <w:bottom w:val="none" w:sz="0" w:space="0" w:color="auto"/>
            <w:right w:val="none" w:sz="0" w:space="0" w:color="auto"/>
          </w:divBdr>
        </w:div>
        <w:div w:id="603658236">
          <w:marLeft w:val="0"/>
          <w:marRight w:val="0"/>
          <w:marTop w:val="0"/>
          <w:marBottom w:val="0"/>
          <w:divBdr>
            <w:top w:val="none" w:sz="0" w:space="0" w:color="auto"/>
            <w:left w:val="none" w:sz="0" w:space="0" w:color="auto"/>
            <w:bottom w:val="none" w:sz="0" w:space="0" w:color="auto"/>
            <w:right w:val="none" w:sz="0" w:space="0" w:color="auto"/>
          </w:divBdr>
        </w:div>
        <w:div w:id="664210320">
          <w:marLeft w:val="0"/>
          <w:marRight w:val="0"/>
          <w:marTop w:val="0"/>
          <w:marBottom w:val="0"/>
          <w:divBdr>
            <w:top w:val="none" w:sz="0" w:space="0" w:color="auto"/>
            <w:left w:val="none" w:sz="0" w:space="0" w:color="auto"/>
            <w:bottom w:val="none" w:sz="0" w:space="0" w:color="auto"/>
            <w:right w:val="none" w:sz="0" w:space="0" w:color="auto"/>
          </w:divBdr>
        </w:div>
        <w:div w:id="689600540">
          <w:marLeft w:val="0"/>
          <w:marRight w:val="0"/>
          <w:marTop w:val="0"/>
          <w:marBottom w:val="0"/>
          <w:divBdr>
            <w:top w:val="none" w:sz="0" w:space="0" w:color="auto"/>
            <w:left w:val="none" w:sz="0" w:space="0" w:color="auto"/>
            <w:bottom w:val="none" w:sz="0" w:space="0" w:color="auto"/>
            <w:right w:val="none" w:sz="0" w:space="0" w:color="auto"/>
          </w:divBdr>
        </w:div>
        <w:div w:id="783236317">
          <w:marLeft w:val="0"/>
          <w:marRight w:val="0"/>
          <w:marTop w:val="0"/>
          <w:marBottom w:val="0"/>
          <w:divBdr>
            <w:top w:val="none" w:sz="0" w:space="0" w:color="auto"/>
            <w:left w:val="none" w:sz="0" w:space="0" w:color="auto"/>
            <w:bottom w:val="none" w:sz="0" w:space="0" w:color="auto"/>
            <w:right w:val="none" w:sz="0" w:space="0" w:color="auto"/>
          </w:divBdr>
        </w:div>
        <w:div w:id="807011683">
          <w:marLeft w:val="0"/>
          <w:marRight w:val="0"/>
          <w:marTop w:val="0"/>
          <w:marBottom w:val="0"/>
          <w:divBdr>
            <w:top w:val="none" w:sz="0" w:space="0" w:color="auto"/>
            <w:left w:val="none" w:sz="0" w:space="0" w:color="auto"/>
            <w:bottom w:val="none" w:sz="0" w:space="0" w:color="auto"/>
            <w:right w:val="none" w:sz="0" w:space="0" w:color="auto"/>
          </w:divBdr>
        </w:div>
        <w:div w:id="884104108">
          <w:marLeft w:val="0"/>
          <w:marRight w:val="0"/>
          <w:marTop w:val="0"/>
          <w:marBottom w:val="0"/>
          <w:divBdr>
            <w:top w:val="none" w:sz="0" w:space="0" w:color="auto"/>
            <w:left w:val="none" w:sz="0" w:space="0" w:color="auto"/>
            <w:bottom w:val="none" w:sz="0" w:space="0" w:color="auto"/>
            <w:right w:val="none" w:sz="0" w:space="0" w:color="auto"/>
          </w:divBdr>
        </w:div>
        <w:div w:id="979918296">
          <w:marLeft w:val="0"/>
          <w:marRight w:val="0"/>
          <w:marTop w:val="0"/>
          <w:marBottom w:val="0"/>
          <w:divBdr>
            <w:top w:val="none" w:sz="0" w:space="0" w:color="auto"/>
            <w:left w:val="none" w:sz="0" w:space="0" w:color="auto"/>
            <w:bottom w:val="none" w:sz="0" w:space="0" w:color="auto"/>
            <w:right w:val="none" w:sz="0" w:space="0" w:color="auto"/>
          </w:divBdr>
        </w:div>
        <w:div w:id="1012953267">
          <w:marLeft w:val="0"/>
          <w:marRight w:val="0"/>
          <w:marTop w:val="0"/>
          <w:marBottom w:val="0"/>
          <w:divBdr>
            <w:top w:val="none" w:sz="0" w:space="0" w:color="auto"/>
            <w:left w:val="none" w:sz="0" w:space="0" w:color="auto"/>
            <w:bottom w:val="none" w:sz="0" w:space="0" w:color="auto"/>
            <w:right w:val="none" w:sz="0" w:space="0" w:color="auto"/>
          </w:divBdr>
        </w:div>
        <w:div w:id="1046179612">
          <w:marLeft w:val="0"/>
          <w:marRight w:val="0"/>
          <w:marTop w:val="0"/>
          <w:marBottom w:val="0"/>
          <w:divBdr>
            <w:top w:val="none" w:sz="0" w:space="0" w:color="auto"/>
            <w:left w:val="none" w:sz="0" w:space="0" w:color="auto"/>
            <w:bottom w:val="none" w:sz="0" w:space="0" w:color="auto"/>
            <w:right w:val="none" w:sz="0" w:space="0" w:color="auto"/>
          </w:divBdr>
        </w:div>
        <w:div w:id="1052653936">
          <w:marLeft w:val="0"/>
          <w:marRight w:val="0"/>
          <w:marTop w:val="0"/>
          <w:marBottom w:val="0"/>
          <w:divBdr>
            <w:top w:val="none" w:sz="0" w:space="0" w:color="auto"/>
            <w:left w:val="none" w:sz="0" w:space="0" w:color="auto"/>
            <w:bottom w:val="none" w:sz="0" w:space="0" w:color="auto"/>
            <w:right w:val="none" w:sz="0" w:space="0" w:color="auto"/>
          </w:divBdr>
        </w:div>
        <w:div w:id="1053046385">
          <w:marLeft w:val="0"/>
          <w:marRight w:val="0"/>
          <w:marTop w:val="0"/>
          <w:marBottom w:val="0"/>
          <w:divBdr>
            <w:top w:val="none" w:sz="0" w:space="0" w:color="auto"/>
            <w:left w:val="none" w:sz="0" w:space="0" w:color="auto"/>
            <w:bottom w:val="none" w:sz="0" w:space="0" w:color="auto"/>
            <w:right w:val="none" w:sz="0" w:space="0" w:color="auto"/>
          </w:divBdr>
        </w:div>
        <w:div w:id="1094738794">
          <w:marLeft w:val="0"/>
          <w:marRight w:val="0"/>
          <w:marTop w:val="0"/>
          <w:marBottom w:val="0"/>
          <w:divBdr>
            <w:top w:val="none" w:sz="0" w:space="0" w:color="auto"/>
            <w:left w:val="none" w:sz="0" w:space="0" w:color="auto"/>
            <w:bottom w:val="none" w:sz="0" w:space="0" w:color="auto"/>
            <w:right w:val="none" w:sz="0" w:space="0" w:color="auto"/>
          </w:divBdr>
        </w:div>
        <w:div w:id="1120882602">
          <w:marLeft w:val="0"/>
          <w:marRight w:val="0"/>
          <w:marTop w:val="0"/>
          <w:marBottom w:val="0"/>
          <w:divBdr>
            <w:top w:val="none" w:sz="0" w:space="0" w:color="auto"/>
            <w:left w:val="none" w:sz="0" w:space="0" w:color="auto"/>
            <w:bottom w:val="none" w:sz="0" w:space="0" w:color="auto"/>
            <w:right w:val="none" w:sz="0" w:space="0" w:color="auto"/>
          </w:divBdr>
        </w:div>
        <w:div w:id="1146513392">
          <w:marLeft w:val="0"/>
          <w:marRight w:val="0"/>
          <w:marTop w:val="0"/>
          <w:marBottom w:val="0"/>
          <w:divBdr>
            <w:top w:val="none" w:sz="0" w:space="0" w:color="auto"/>
            <w:left w:val="none" w:sz="0" w:space="0" w:color="auto"/>
            <w:bottom w:val="none" w:sz="0" w:space="0" w:color="auto"/>
            <w:right w:val="none" w:sz="0" w:space="0" w:color="auto"/>
          </w:divBdr>
        </w:div>
        <w:div w:id="1222909078">
          <w:marLeft w:val="0"/>
          <w:marRight w:val="0"/>
          <w:marTop w:val="0"/>
          <w:marBottom w:val="0"/>
          <w:divBdr>
            <w:top w:val="none" w:sz="0" w:space="0" w:color="auto"/>
            <w:left w:val="none" w:sz="0" w:space="0" w:color="auto"/>
            <w:bottom w:val="none" w:sz="0" w:space="0" w:color="auto"/>
            <w:right w:val="none" w:sz="0" w:space="0" w:color="auto"/>
          </w:divBdr>
        </w:div>
        <w:div w:id="1298414244">
          <w:marLeft w:val="0"/>
          <w:marRight w:val="0"/>
          <w:marTop w:val="0"/>
          <w:marBottom w:val="0"/>
          <w:divBdr>
            <w:top w:val="none" w:sz="0" w:space="0" w:color="auto"/>
            <w:left w:val="none" w:sz="0" w:space="0" w:color="auto"/>
            <w:bottom w:val="none" w:sz="0" w:space="0" w:color="auto"/>
            <w:right w:val="none" w:sz="0" w:space="0" w:color="auto"/>
          </w:divBdr>
        </w:div>
        <w:div w:id="1908611655">
          <w:marLeft w:val="0"/>
          <w:marRight w:val="0"/>
          <w:marTop w:val="0"/>
          <w:marBottom w:val="0"/>
          <w:divBdr>
            <w:top w:val="none" w:sz="0" w:space="0" w:color="auto"/>
            <w:left w:val="none" w:sz="0" w:space="0" w:color="auto"/>
            <w:bottom w:val="none" w:sz="0" w:space="0" w:color="auto"/>
            <w:right w:val="none" w:sz="0" w:space="0" w:color="auto"/>
          </w:divBdr>
        </w:div>
        <w:div w:id="1911228329">
          <w:marLeft w:val="0"/>
          <w:marRight w:val="0"/>
          <w:marTop w:val="0"/>
          <w:marBottom w:val="0"/>
          <w:divBdr>
            <w:top w:val="none" w:sz="0" w:space="0" w:color="auto"/>
            <w:left w:val="none" w:sz="0" w:space="0" w:color="auto"/>
            <w:bottom w:val="none" w:sz="0" w:space="0" w:color="auto"/>
            <w:right w:val="none" w:sz="0" w:space="0" w:color="auto"/>
          </w:divBdr>
        </w:div>
        <w:div w:id="1920363397">
          <w:marLeft w:val="0"/>
          <w:marRight w:val="0"/>
          <w:marTop w:val="0"/>
          <w:marBottom w:val="0"/>
          <w:divBdr>
            <w:top w:val="none" w:sz="0" w:space="0" w:color="auto"/>
            <w:left w:val="none" w:sz="0" w:space="0" w:color="auto"/>
            <w:bottom w:val="none" w:sz="0" w:space="0" w:color="auto"/>
            <w:right w:val="none" w:sz="0" w:space="0" w:color="auto"/>
          </w:divBdr>
        </w:div>
        <w:div w:id="2011984495">
          <w:marLeft w:val="0"/>
          <w:marRight w:val="0"/>
          <w:marTop w:val="0"/>
          <w:marBottom w:val="0"/>
          <w:divBdr>
            <w:top w:val="none" w:sz="0" w:space="0" w:color="auto"/>
            <w:left w:val="none" w:sz="0" w:space="0" w:color="auto"/>
            <w:bottom w:val="none" w:sz="0" w:space="0" w:color="auto"/>
            <w:right w:val="none" w:sz="0" w:space="0" w:color="auto"/>
          </w:divBdr>
        </w:div>
        <w:div w:id="2019497116">
          <w:marLeft w:val="0"/>
          <w:marRight w:val="0"/>
          <w:marTop w:val="0"/>
          <w:marBottom w:val="0"/>
          <w:divBdr>
            <w:top w:val="none" w:sz="0" w:space="0" w:color="auto"/>
            <w:left w:val="none" w:sz="0" w:space="0" w:color="auto"/>
            <w:bottom w:val="none" w:sz="0" w:space="0" w:color="auto"/>
            <w:right w:val="none" w:sz="0" w:space="0" w:color="auto"/>
          </w:divBdr>
        </w:div>
        <w:div w:id="2028100078">
          <w:marLeft w:val="0"/>
          <w:marRight w:val="0"/>
          <w:marTop w:val="0"/>
          <w:marBottom w:val="0"/>
          <w:divBdr>
            <w:top w:val="none" w:sz="0" w:space="0" w:color="auto"/>
            <w:left w:val="none" w:sz="0" w:space="0" w:color="auto"/>
            <w:bottom w:val="none" w:sz="0" w:space="0" w:color="auto"/>
            <w:right w:val="none" w:sz="0" w:space="0" w:color="auto"/>
          </w:divBdr>
        </w:div>
        <w:div w:id="2037849733">
          <w:marLeft w:val="0"/>
          <w:marRight w:val="0"/>
          <w:marTop w:val="0"/>
          <w:marBottom w:val="0"/>
          <w:divBdr>
            <w:top w:val="none" w:sz="0" w:space="0" w:color="auto"/>
            <w:left w:val="none" w:sz="0" w:space="0" w:color="auto"/>
            <w:bottom w:val="none" w:sz="0" w:space="0" w:color="auto"/>
            <w:right w:val="none" w:sz="0" w:space="0" w:color="auto"/>
          </w:divBdr>
        </w:div>
      </w:divsChild>
    </w:div>
    <w:div w:id="1118140929">
      <w:bodyDiv w:val="1"/>
      <w:marLeft w:val="0"/>
      <w:marRight w:val="0"/>
      <w:marTop w:val="0"/>
      <w:marBottom w:val="0"/>
      <w:divBdr>
        <w:top w:val="none" w:sz="0" w:space="0" w:color="auto"/>
        <w:left w:val="none" w:sz="0" w:space="0" w:color="auto"/>
        <w:bottom w:val="none" w:sz="0" w:space="0" w:color="auto"/>
        <w:right w:val="none" w:sz="0" w:space="0" w:color="auto"/>
      </w:divBdr>
      <w:divsChild>
        <w:div w:id="310869338">
          <w:marLeft w:val="0"/>
          <w:marRight w:val="0"/>
          <w:marTop w:val="0"/>
          <w:marBottom w:val="0"/>
          <w:divBdr>
            <w:top w:val="none" w:sz="0" w:space="0" w:color="auto"/>
            <w:left w:val="none" w:sz="0" w:space="0" w:color="auto"/>
            <w:bottom w:val="none" w:sz="0" w:space="0" w:color="auto"/>
            <w:right w:val="none" w:sz="0" w:space="0" w:color="auto"/>
          </w:divBdr>
        </w:div>
        <w:div w:id="419569891">
          <w:marLeft w:val="0"/>
          <w:marRight w:val="0"/>
          <w:marTop w:val="0"/>
          <w:marBottom w:val="0"/>
          <w:divBdr>
            <w:top w:val="none" w:sz="0" w:space="0" w:color="auto"/>
            <w:left w:val="none" w:sz="0" w:space="0" w:color="auto"/>
            <w:bottom w:val="none" w:sz="0" w:space="0" w:color="auto"/>
            <w:right w:val="none" w:sz="0" w:space="0" w:color="auto"/>
          </w:divBdr>
        </w:div>
      </w:divsChild>
    </w:div>
    <w:div w:id="1138035407">
      <w:bodyDiv w:val="1"/>
      <w:marLeft w:val="0"/>
      <w:marRight w:val="0"/>
      <w:marTop w:val="0"/>
      <w:marBottom w:val="0"/>
      <w:divBdr>
        <w:top w:val="none" w:sz="0" w:space="0" w:color="auto"/>
        <w:left w:val="none" w:sz="0" w:space="0" w:color="auto"/>
        <w:bottom w:val="none" w:sz="0" w:space="0" w:color="auto"/>
        <w:right w:val="none" w:sz="0" w:space="0" w:color="auto"/>
      </w:divBdr>
      <w:divsChild>
        <w:div w:id="17513001">
          <w:marLeft w:val="0"/>
          <w:marRight w:val="0"/>
          <w:marTop w:val="0"/>
          <w:marBottom w:val="0"/>
          <w:divBdr>
            <w:top w:val="none" w:sz="0" w:space="0" w:color="auto"/>
            <w:left w:val="none" w:sz="0" w:space="0" w:color="auto"/>
            <w:bottom w:val="none" w:sz="0" w:space="0" w:color="auto"/>
            <w:right w:val="none" w:sz="0" w:space="0" w:color="auto"/>
          </w:divBdr>
        </w:div>
        <w:div w:id="211619519">
          <w:marLeft w:val="0"/>
          <w:marRight w:val="0"/>
          <w:marTop w:val="0"/>
          <w:marBottom w:val="0"/>
          <w:divBdr>
            <w:top w:val="none" w:sz="0" w:space="0" w:color="auto"/>
            <w:left w:val="none" w:sz="0" w:space="0" w:color="auto"/>
            <w:bottom w:val="none" w:sz="0" w:space="0" w:color="auto"/>
            <w:right w:val="none" w:sz="0" w:space="0" w:color="auto"/>
          </w:divBdr>
        </w:div>
        <w:div w:id="424961327">
          <w:marLeft w:val="0"/>
          <w:marRight w:val="0"/>
          <w:marTop w:val="0"/>
          <w:marBottom w:val="0"/>
          <w:divBdr>
            <w:top w:val="none" w:sz="0" w:space="0" w:color="auto"/>
            <w:left w:val="none" w:sz="0" w:space="0" w:color="auto"/>
            <w:bottom w:val="none" w:sz="0" w:space="0" w:color="auto"/>
            <w:right w:val="none" w:sz="0" w:space="0" w:color="auto"/>
          </w:divBdr>
        </w:div>
        <w:div w:id="915827064">
          <w:marLeft w:val="0"/>
          <w:marRight w:val="0"/>
          <w:marTop w:val="0"/>
          <w:marBottom w:val="0"/>
          <w:divBdr>
            <w:top w:val="none" w:sz="0" w:space="0" w:color="auto"/>
            <w:left w:val="none" w:sz="0" w:space="0" w:color="auto"/>
            <w:bottom w:val="none" w:sz="0" w:space="0" w:color="auto"/>
            <w:right w:val="none" w:sz="0" w:space="0" w:color="auto"/>
          </w:divBdr>
        </w:div>
        <w:div w:id="1289359660">
          <w:marLeft w:val="0"/>
          <w:marRight w:val="0"/>
          <w:marTop w:val="0"/>
          <w:marBottom w:val="0"/>
          <w:divBdr>
            <w:top w:val="none" w:sz="0" w:space="0" w:color="auto"/>
            <w:left w:val="none" w:sz="0" w:space="0" w:color="auto"/>
            <w:bottom w:val="none" w:sz="0" w:space="0" w:color="auto"/>
            <w:right w:val="none" w:sz="0" w:space="0" w:color="auto"/>
          </w:divBdr>
        </w:div>
        <w:div w:id="1297876719">
          <w:marLeft w:val="0"/>
          <w:marRight w:val="0"/>
          <w:marTop w:val="0"/>
          <w:marBottom w:val="0"/>
          <w:divBdr>
            <w:top w:val="none" w:sz="0" w:space="0" w:color="auto"/>
            <w:left w:val="none" w:sz="0" w:space="0" w:color="auto"/>
            <w:bottom w:val="none" w:sz="0" w:space="0" w:color="auto"/>
            <w:right w:val="none" w:sz="0" w:space="0" w:color="auto"/>
          </w:divBdr>
        </w:div>
        <w:div w:id="1299073082">
          <w:marLeft w:val="0"/>
          <w:marRight w:val="0"/>
          <w:marTop w:val="0"/>
          <w:marBottom w:val="0"/>
          <w:divBdr>
            <w:top w:val="none" w:sz="0" w:space="0" w:color="auto"/>
            <w:left w:val="none" w:sz="0" w:space="0" w:color="auto"/>
            <w:bottom w:val="none" w:sz="0" w:space="0" w:color="auto"/>
            <w:right w:val="none" w:sz="0" w:space="0" w:color="auto"/>
          </w:divBdr>
        </w:div>
        <w:div w:id="1312636868">
          <w:marLeft w:val="0"/>
          <w:marRight w:val="0"/>
          <w:marTop w:val="0"/>
          <w:marBottom w:val="0"/>
          <w:divBdr>
            <w:top w:val="none" w:sz="0" w:space="0" w:color="auto"/>
            <w:left w:val="none" w:sz="0" w:space="0" w:color="auto"/>
            <w:bottom w:val="none" w:sz="0" w:space="0" w:color="auto"/>
            <w:right w:val="none" w:sz="0" w:space="0" w:color="auto"/>
          </w:divBdr>
        </w:div>
        <w:div w:id="1381053128">
          <w:marLeft w:val="0"/>
          <w:marRight w:val="0"/>
          <w:marTop w:val="0"/>
          <w:marBottom w:val="0"/>
          <w:divBdr>
            <w:top w:val="none" w:sz="0" w:space="0" w:color="auto"/>
            <w:left w:val="none" w:sz="0" w:space="0" w:color="auto"/>
            <w:bottom w:val="none" w:sz="0" w:space="0" w:color="auto"/>
            <w:right w:val="none" w:sz="0" w:space="0" w:color="auto"/>
          </w:divBdr>
        </w:div>
        <w:div w:id="1525747568">
          <w:marLeft w:val="0"/>
          <w:marRight w:val="0"/>
          <w:marTop w:val="0"/>
          <w:marBottom w:val="0"/>
          <w:divBdr>
            <w:top w:val="none" w:sz="0" w:space="0" w:color="auto"/>
            <w:left w:val="none" w:sz="0" w:space="0" w:color="auto"/>
            <w:bottom w:val="none" w:sz="0" w:space="0" w:color="auto"/>
            <w:right w:val="none" w:sz="0" w:space="0" w:color="auto"/>
          </w:divBdr>
        </w:div>
        <w:div w:id="1569921059">
          <w:marLeft w:val="0"/>
          <w:marRight w:val="0"/>
          <w:marTop w:val="0"/>
          <w:marBottom w:val="0"/>
          <w:divBdr>
            <w:top w:val="none" w:sz="0" w:space="0" w:color="auto"/>
            <w:left w:val="none" w:sz="0" w:space="0" w:color="auto"/>
            <w:bottom w:val="none" w:sz="0" w:space="0" w:color="auto"/>
            <w:right w:val="none" w:sz="0" w:space="0" w:color="auto"/>
          </w:divBdr>
        </w:div>
        <w:div w:id="1782720697">
          <w:marLeft w:val="0"/>
          <w:marRight w:val="0"/>
          <w:marTop w:val="0"/>
          <w:marBottom w:val="0"/>
          <w:divBdr>
            <w:top w:val="none" w:sz="0" w:space="0" w:color="auto"/>
            <w:left w:val="none" w:sz="0" w:space="0" w:color="auto"/>
            <w:bottom w:val="none" w:sz="0" w:space="0" w:color="auto"/>
            <w:right w:val="none" w:sz="0" w:space="0" w:color="auto"/>
          </w:divBdr>
        </w:div>
      </w:divsChild>
    </w:div>
    <w:div w:id="1140072216">
      <w:bodyDiv w:val="1"/>
      <w:marLeft w:val="0"/>
      <w:marRight w:val="0"/>
      <w:marTop w:val="0"/>
      <w:marBottom w:val="0"/>
      <w:divBdr>
        <w:top w:val="none" w:sz="0" w:space="0" w:color="auto"/>
        <w:left w:val="none" w:sz="0" w:space="0" w:color="auto"/>
        <w:bottom w:val="none" w:sz="0" w:space="0" w:color="auto"/>
        <w:right w:val="none" w:sz="0" w:space="0" w:color="auto"/>
      </w:divBdr>
      <w:divsChild>
        <w:div w:id="494301061">
          <w:marLeft w:val="0"/>
          <w:marRight w:val="0"/>
          <w:marTop w:val="0"/>
          <w:marBottom w:val="0"/>
          <w:divBdr>
            <w:top w:val="none" w:sz="0" w:space="0" w:color="auto"/>
            <w:left w:val="none" w:sz="0" w:space="0" w:color="auto"/>
            <w:bottom w:val="none" w:sz="0" w:space="0" w:color="auto"/>
            <w:right w:val="none" w:sz="0" w:space="0" w:color="auto"/>
          </w:divBdr>
        </w:div>
        <w:div w:id="720713254">
          <w:marLeft w:val="0"/>
          <w:marRight w:val="0"/>
          <w:marTop w:val="0"/>
          <w:marBottom w:val="0"/>
          <w:divBdr>
            <w:top w:val="none" w:sz="0" w:space="0" w:color="auto"/>
            <w:left w:val="none" w:sz="0" w:space="0" w:color="auto"/>
            <w:bottom w:val="none" w:sz="0" w:space="0" w:color="auto"/>
            <w:right w:val="none" w:sz="0" w:space="0" w:color="auto"/>
          </w:divBdr>
        </w:div>
        <w:div w:id="791628620">
          <w:marLeft w:val="0"/>
          <w:marRight w:val="0"/>
          <w:marTop w:val="0"/>
          <w:marBottom w:val="0"/>
          <w:divBdr>
            <w:top w:val="none" w:sz="0" w:space="0" w:color="auto"/>
            <w:left w:val="none" w:sz="0" w:space="0" w:color="auto"/>
            <w:bottom w:val="none" w:sz="0" w:space="0" w:color="auto"/>
            <w:right w:val="none" w:sz="0" w:space="0" w:color="auto"/>
          </w:divBdr>
        </w:div>
        <w:div w:id="892349008">
          <w:marLeft w:val="0"/>
          <w:marRight w:val="0"/>
          <w:marTop w:val="0"/>
          <w:marBottom w:val="0"/>
          <w:divBdr>
            <w:top w:val="none" w:sz="0" w:space="0" w:color="auto"/>
            <w:left w:val="none" w:sz="0" w:space="0" w:color="auto"/>
            <w:bottom w:val="none" w:sz="0" w:space="0" w:color="auto"/>
            <w:right w:val="none" w:sz="0" w:space="0" w:color="auto"/>
          </w:divBdr>
        </w:div>
        <w:div w:id="1082801691">
          <w:marLeft w:val="0"/>
          <w:marRight w:val="0"/>
          <w:marTop w:val="0"/>
          <w:marBottom w:val="0"/>
          <w:divBdr>
            <w:top w:val="none" w:sz="0" w:space="0" w:color="auto"/>
            <w:left w:val="none" w:sz="0" w:space="0" w:color="auto"/>
            <w:bottom w:val="none" w:sz="0" w:space="0" w:color="auto"/>
            <w:right w:val="none" w:sz="0" w:space="0" w:color="auto"/>
          </w:divBdr>
        </w:div>
        <w:div w:id="1113862859">
          <w:marLeft w:val="0"/>
          <w:marRight w:val="0"/>
          <w:marTop w:val="0"/>
          <w:marBottom w:val="0"/>
          <w:divBdr>
            <w:top w:val="none" w:sz="0" w:space="0" w:color="auto"/>
            <w:left w:val="none" w:sz="0" w:space="0" w:color="auto"/>
            <w:bottom w:val="none" w:sz="0" w:space="0" w:color="auto"/>
            <w:right w:val="none" w:sz="0" w:space="0" w:color="auto"/>
          </w:divBdr>
        </w:div>
        <w:div w:id="1165129832">
          <w:marLeft w:val="0"/>
          <w:marRight w:val="0"/>
          <w:marTop w:val="0"/>
          <w:marBottom w:val="0"/>
          <w:divBdr>
            <w:top w:val="none" w:sz="0" w:space="0" w:color="auto"/>
            <w:left w:val="none" w:sz="0" w:space="0" w:color="auto"/>
            <w:bottom w:val="none" w:sz="0" w:space="0" w:color="auto"/>
            <w:right w:val="none" w:sz="0" w:space="0" w:color="auto"/>
          </w:divBdr>
        </w:div>
        <w:div w:id="1434016212">
          <w:marLeft w:val="0"/>
          <w:marRight w:val="0"/>
          <w:marTop w:val="0"/>
          <w:marBottom w:val="0"/>
          <w:divBdr>
            <w:top w:val="none" w:sz="0" w:space="0" w:color="auto"/>
            <w:left w:val="none" w:sz="0" w:space="0" w:color="auto"/>
            <w:bottom w:val="none" w:sz="0" w:space="0" w:color="auto"/>
            <w:right w:val="none" w:sz="0" w:space="0" w:color="auto"/>
          </w:divBdr>
        </w:div>
        <w:div w:id="1451822046">
          <w:marLeft w:val="0"/>
          <w:marRight w:val="0"/>
          <w:marTop w:val="0"/>
          <w:marBottom w:val="0"/>
          <w:divBdr>
            <w:top w:val="none" w:sz="0" w:space="0" w:color="auto"/>
            <w:left w:val="none" w:sz="0" w:space="0" w:color="auto"/>
            <w:bottom w:val="none" w:sz="0" w:space="0" w:color="auto"/>
            <w:right w:val="none" w:sz="0" w:space="0" w:color="auto"/>
          </w:divBdr>
        </w:div>
        <w:div w:id="1453011338">
          <w:marLeft w:val="0"/>
          <w:marRight w:val="0"/>
          <w:marTop w:val="0"/>
          <w:marBottom w:val="0"/>
          <w:divBdr>
            <w:top w:val="none" w:sz="0" w:space="0" w:color="auto"/>
            <w:left w:val="none" w:sz="0" w:space="0" w:color="auto"/>
            <w:bottom w:val="none" w:sz="0" w:space="0" w:color="auto"/>
            <w:right w:val="none" w:sz="0" w:space="0" w:color="auto"/>
          </w:divBdr>
        </w:div>
        <w:div w:id="1499271214">
          <w:marLeft w:val="0"/>
          <w:marRight w:val="0"/>
          <w:marTop w:val="0"/>
          <w:marBottom w:val="0"/>
          <w:divBdr>
            <w:top w:val="none" w:sz="0" w:space="0" w:color="auto"/>
            <w:left w:val="none" w:sz="0" w:space="0" w:color="auto"/>
            <w:bottom w:val="none" w:sz="0" w:space="0" w:color="auto"/>
            <w:right w:val="none" w:sz="0" w:space="0" w:color="auto"/>
          </w:divBdr>
        </w:div>
      </w:divsChild>
    </w:div>
    <w:div w:id="1160270372">
      <w:bodyDiv w:val="1"/>
      <w:marLeft w:val="0"/>
      <w:marRight w:val="0"/>
      <w:marTop w:val="0"/>
      <w:marBottom w:val="0"/>
      <w:divBdr>
        <w:top w:val="none" w:sz="0" w:space="0" w:color="auto"/>
        <w:left w:val="none" w:sz="0" w:space="0" w:color="auto"/>
        <w:bottom w:val="none" w:sz="0" w:space="0" w:color="auto"/>
        <w:right w:val="none" w:sz="0" w:space="0" w:color="auto"/>
      </w:divBdr>
    </w:div>
    <w:div w:id="1264262629">
      <w:bodyDiv w:val="1"/>
      <w:marLeft w:val="0"/>
      <w:marRight w:val="0"/>
      <w:marTop w:val="0"/>
      <w:marBottom w:val="0"/>
      <w:divBdr>
        <w:top w:val="none" w:sz="0" w:space="0" w:color="auto"/>
        <w:left w:val="none" w:sz="0" w:space="0" w:color="auto"/>
        <w:bottom w:val="none" w:sz="0" w:space="0" w:color="auto"/>
        <w:right w:val="none" w:sz="0" w:space="0" w:color="auto"/>
      </w:divBdr>
      <w:divsChild>
        <w:div w:id="87117498">
          <w:marLeft w:val="0"/>
          <w:marRight w:val="0"/>
          <w:marTop w:val="0"/>
          <w:marBottom w:val="0"/>
          <w:divBdr>
            <w:top w:val="none" w:sz="0" w:space="0" w:color="auto"/>
            <w:left w:val="none" w:sz="0" w:space="0" w:color="auto"/>
            <w:bottom w:val="none" w:sz="0" w:space="0" w:color="auto"/>
            <w:right w:val="none" w:sz="0" w:space="0" w:color="auto"/>
          </w:divBdr>
        </w:div>
        <w:div w:id="193617398">
          <w:marLeft w:val="0"/>
          <w:marRight w:val="0"/>
          <w:marTop w:val="0"/>
          <w:marBottom w:val="0"/>
          <w:divBdr>
            <w:top w:val="none" w:sz="0" w:space="0" w:color="auto"/>
            <w:left w:val="none" w:sz="0" w:space="0" w:color="auto"/>
            <w:bottom w:val="none" w:sz="0" w:space="0" w:color="auto"/>
            <w:right w:val="none" w:sz="0" w:space="0" w:color="auto"/>
          </w:divBdr>
        </w:div>
        <w:div w:id="423569737">
          <w:marLeft w:val="0"/>
          <w:marRight w:val="0"/>
          <w:marTop w:val="0"/>
          <w:marBottom w:val="0"/>
          <w:divBdr>
            <w:top w:val="none" w:sz="0" w:space="0" w:color="auto"/>
            <w:left w:val="none" w:sz="0" w:space="0" w:color="auto"/>
            <w:bottom w:val="none" w:sz="0" w:space="0" w:color="auto"/>
            <w:right w:val="none" w:sz="0" w:space="0" w:color="auto"/>
          </w:divBdr>
        </w:div>
        <w:div w:id="495145922">
          <w:marLeft w:val="0"/>
          <w:marRight w:val="0"/>
          <w:marTop w:val="0"/>
          <w:marBottom w:val="0"/>
          <w:divBdr>
            <w:top w:val="none" w:sz="0" w:space="0" w:color="auto"/>
            <w:left w:val="none" w:sz="0" w:space="0" w:color="auto"/>
            <w:bottom w:val="none" w:sz="0" w:space="0" w:color="auto"/>
            <w:right w:val="none" w:sz="0" w:space="0" w:color="auto"/>
          </w:divBdr>
        </w:div>
        <w:div w:id="798189336">
          <w:marLeft w:val="0"/>
          <w:marRight w:val="0"/>
          <w:marTop w:val="0"/>
          <w:marBottom w:val="0"/>
          <w:divBdr>
            <w:top w:val="none" w:sz="0" w:space="0" w:color="auto"/>
            <w:left w:val="none" w:sz="0" w:space="0" w:color="auto"/>
            <w:bottom w:val="none" w:sz="0" w:space="0" w:color="auto"/>
            <w:right w:val="none" w:sz="0" w:space="0" w:color="auto"/>
          </w:divBdr>
        </w:div>
        <w:div w:id="892498779">
          <w:marLeft w:val="0"/>
          <w:marRight w:val="0"/>
          <w:marTop w:val="0"/>
          <w:marBottom w:val="0"/>
          <w:divBdr>
            <w:top w:val="none" w:sz="0" w:space="0" w:color="auto"/>
            <w:left w:val="none" w:sz="0" w:space="0" w:color="auto"/>
            <w:bottom w:val="none" w:sz="0" w:space="0" w:color="auto"/>
            <w:right w:val="none" w:sz="0" w:space="0" w:color="auto"/>
          </w:divBdr>
        </w:div>
        <w:div w:id="944340605">
          <w:marLeft w:val="0"/>
          <w:marRight w:val="0"/>
          <w:marTop w:val="0"/>
          <w:marBottom w:val="0"/>
          <w:divBdr>
            <w:top w:val="none" w:sz="0" w:space="0" w:color="auto"/>
            <w:left w:val="none" w:sz="0" w:space="0" w:color="auto"/>
            <w:bottom w:val="none" w:sz="0" w:space="0" w:color="auto"/>
            <w:right w:val="none" w:sz="0" w:space="0" w:color="auto"/>
          </w:divBdr>
        </w:div>
        <w:div w:id="1012226401">
          <w:marLeft w:val="0"/>
          <w:marRight w:val="0"/>
          <w:marTop w:val="0"/>
          <w:marBottom w:val="0"/>
          <w:divBdr>
            <w:top w:val="none" w:sz="0" w:space="0" w:color="auto"/>
            <w:left w:val="none" w:sz="0" w:space="0" w:color="auto"/>
            <w:bottom w:val="none" w:sz="0" w:space="0" w:color="auto"/>
            <w:right w:val="none" w:sz="0" w:space="0" w:color="auto"/>
          </w:divBdr>
        </w:div>
        <w:div w:id="1110273156">
          <w:marLeft w:val="0"/>
          <w:marRight w:val="0"/>
          <w:marTop w:val="0"/>
          <w:marBottom w:val="0"/>
          <w:divBdr>
            <w:top w:val="none" w:sz="0" w:space="0" w:color="auto"/>
            <w:left w:val="none" w:sz="0" w:space="0" w:color="auto"/>
            <w:bottom w:val="none" w:sz="0" w:space="0" w:color="auto"/>
            <w:right w:val="none" w:sz="0" w:space="0" w:color="auto"/>
          </w:divBdr>
        </w:div>
        <w:div w:id="1121456809">
          <w:marLeft w:val="0"/>
          <w:marRight w:val="0"/>
          <w:marTop w:val="0"/>
          <w:marBottom w:val="0"/>
          <w:divBdr>
            <w:top w:val="none" w:sz="0" w:space="0" w:color="auto"/>
            <w:left w:val="none" w:sz="0" w:space="0" w:color="auto"/>
            <w:bottom w:val="none" w:sz="0" w:space="0" w:color="auto"/>
            <w:right w:val="none" w:sz="0" w:space="0" w:color="auto"/>
          </w:divBdr>
        </w:div>
        <w:div w:id="1262180276">
          <w:marLeft w:val="0"/>
          <w:marRight w:val="0"/>
          <w:marTop w:val="0"/>
          <w:marBottom w:val="0"/>
          <w:divBdr>
            <w:top w:val="none" w:sz="0" w:space="0" w:color="auto"/>
            <w:left w:val="none" w:sz="0" w:space="0" w:color="auto"/>
            <w:bottom w:val="none" w:sz="0" w:space="0" w:color="auto"/>
            <w:right w:val="none" w:sz="0" w:space="0" w:color="auto"/>
          </w:divBdr>
        </w:div>
        <w:div w:id="1459908365">
          <w:marLeft w:val="0"/>
          <w:marRight w:val="0"/>
          <w:marTop w:val="0"/>
          <w:marBottom w:val="0"/>
          <w:divBdr>
            <w:top w:val="none" w:sz="0" w:space="0" w:color="auto"/>
            <w:left w:val="none" w:sz="0" w:space="0" w:color="auto"/>
            <w:bottom w:val="none" w:sz="0" w:space="0" w:color="auto"/>
            <w:right w:val="none" w:sz="0" w:space="0" w:color="auto"/>
          </w:divBdr>
        </w:div>
        <w:div w:id="1488085630">
          <w:marLeft w:val="0"/>
          <w:marRight w:val="0"/>
          <w:marTop w:val="0"/>
          <w:marBottom w:val="0"/>
          <w:divBdr>
            <w:top w:val="none" w:sz="0" w:space="0" w:color="auto"/>
            <w:left w:val="none" w:sz="0" w:space="0" w:color="auto"/>
            <w:bottom w:val="none" w:sz="0" w:space="0" w:color="auto"/>
            <w:right w:val="none" w:sz="0" w:space="0" w:color="auto"/>
          </w:divBdr>
        </w:div>
        <w:div w:id="1701778425">
          <w:marLeft w:val="0"/>
          <w:marRight w:val="0"/>
          <w:marTop w:val="0"/>
          <w:marBottom w:val="0"/>
          <w:divBdr>
            <w:top w:val="none" w:sz="0" w:space="0" w:color="auto"/>
            <w:left w:val="none" w:sz="0" w:space="0" w:color="auto"/>
            <w:bottom w:val="none" w:sz="0" w:space="0" w:color="auto"/>
            <w:right w:val="none" w:sz="0" w:space="0" w:color="auto"/>
          </w:divBdr>
        </w:div>
        <w:div w:id="1784886711">
          <w:marLeft w:val="0"/>
          <w:marRight w:val="0"/>
          <w:marTop w:val="0"/>
          <w:marBottom w:val="0"/>
          <w:divBdr>
            <w:top w:val="none" w:sz="0" w:space="0" w:color="auto"/>
            <w:left w:val="none" w:sz="0" w:space="0" w:color="auto"/>
            <w:bottom w:val="none" w:sz="0" w:space="0" w:color="auto"/>
            <w:right w:val="none" w:sz="0" w:space="0" w:color="auto"/>
          </w:divBdr>
        </w:div>
        <w:div w:id="1857496186">
          <w:marLeft w:val="0"/>
          <w:marRight w:val="0"/>
          <w:marTop w:val="0"/>
          <w:marBottom w:val="0"/>
          <w:divBdr>
            <w:top w:val="none" w:sz="0" w:space="0" w:color="auto"/>
            <w:left w:val="none" w:sz="0" w:space="0" w:color="auto"/>
            <w:bottom w:val="none" w:sz="0" w:space="0" w:color="auto"/>
            <w:right w:val="none" w:sz="0" w:space="0" w:color="auto"/>
          </w:divBdr>
        </w:div>
        <w:div w:id="1881282687">
          <w:marLeft w:val="0"/>
          <w:marRight w:val="0"/>
          <w:marTop w:val="0"/>
          <w:marBottom w:val="0"/>
          <w:divBdr>
            <w:top w:val="none" w:sz="0" w:space="0" w:color="auto"/>
            <w:left w:val="none" w:sz="0" w:space="0" w:color="auto"/>
            <w:bottom w:val="none" w:sz="0" w:space="0" w:color="auto"/>
            <w:right w:val="none" w:sz="0" w:space="0" w:color="auto"/>
          </w:divBdr>
        </w:div>
        <w:div w:id="1885480833">
          <w:marLeft w:val="0"/>
          <w:marRight w:val="0"/>
          <w:marTop w:val="0"/>
          <w:marBottom w:val="0"/>
          <w:divBdr>
            <w:top w:val="none" w:sz="0" w:space="0" w:color="auto"/>
            <w:left w:val="none" w:sz="0" w:space="0" w:color="auto"/>
            <w:bottom w:val="none" w:sz="0" w:space="0" w:color="auto"/>
            <w:right w:val="none" w:sz="0" w:space="0" w:color="auto"/>
          </w:divBdr>
        </w:div>
        <w:div w:id="2142503565">
          <w:marLeft w:val="0"/>
          <w:marRight w:val="0"/>
          <w:marTop w:val="0"/>
          <w:marBottom w:val="0"/>
          <w:divBdr>
            <w:top w:val="none" w:sz="0" w:space="0" w:color="auto"/>
            <w:left w:val="none" w:sz="0" w:space="0" w:color="auto"/>
            <w:bottom w:val="none" w:sz="0" w:space="0" w:color="auto"/>
            <w:right w:val="none" w:sz="0" w:space="0" w:color="auto"/>
          </w:divBdr>
        </w:div>
      </w:divsChild>
    </w:div>
    <w:div w:id="1361932697">
      <w:bodyDiv w:val="1"/>
      <w:marLeft w:val="0"/>
      <w:marRight w:val="0"/>
      <w:marTop w:val="0"/>
      <w:marBottom w:val="0"/>
      <w:divBdr>
        <w:top w:val="none" w:sz="0" w:space="0" w:color="auto"/>
        <w:left w:val="none" w:sz="0" w:space="0" w:color="auto"/>
        <w:bottom w:val="none" w:sz="0" w:space="0" w:color="auto"/>
        <w:right w:val="none" w:sz="0" w:space="0" w:color="auto"/>
      </w:divBdr>
      <w:divsChild>
        <w:div w:id="29770295">
          <w:marLeft w:val="0"/>
          <w:marRight w:val="0"/>
          <w:marTop w:val="0"/>
          <w:marBottom w:val="0"/>
          <w:divBdr>
            <w:top w:val="none" w:sz="0" w:space="0" w:color="auto"/>
            <w:left w:val="none" w:sz="0" w:space="0" w:color="auto"/>
            <w:bottom w:val="none" w:sz="0" w:space="0" w:color="auto"/>
            <w:right w:val="none" w:sz="0" w:space="0" w:color="auto"/>
          </w:divBdr>
        </w:div>
        <w:div w:id="67267625">
          <w:marLeft w:val="0"/>
          <w:marRight w:val="0"/>
          <w:marTop w:val="0"/>
          <w:marBottom w:val="0"/>
          <w:divBdr>
            <w:top w:val="none" w:sz="0" w:space="0" w:color="auto"/>
            <w:left w:val="none" w:sz="0" w:space="0" w:color="auto"/>
            <w:bottom w:val="none" w:sz="0" w:space="0" w:color="auto"/>
            <w:right w:val="none" w:sz="0" w:space="0" w:color="auto"/>
          </w:divBdr>
        </w:div>
        <w:div w:id="136848059">
          <w:marLeft w:val="0"/>
          <w:marRight w:val="0"/>
          <w:marTop w:val="0"/>
          <w:marBottom w:val="0"/>
          <w:divBdr>
            <w:top w:val="none" w:sz="0" w:space="0" w:color="auto"/>
            <w:left w:val="none" w:sz="0" w:space="0" w:color="auto"/>
            <w:bottom w:val="none" w:sz="0" w:space="0" w:color="auto"/>
            <w:right w:val="none" w:sz="0" w:space="0" w:color="auto"/>
          </w:divBdr>
        </w:div>
        <w:div w:id="137496714">
          <w:marLeft w:val="0"/>
          <w:marRight w:val="0"/>
          <w:marTop w:val="0"/>
          <w:marBottom w:val="0"/>
          <w:divBdr>
            <w:top w:val="none" w:sz="0" w:space="0" w:color="auto"/>
            <w:left w:val="none" w:sz="0" w:space="0" w:color="auto"/>
            <w:bottom w:val="none" w:sz="0" w:space="0" w:color="auto"/>
            <w:right w:val="none" w:sz="0" w:space="0" w:color="auto"/>
          </w:divBdr>
        </w:div>
        <w:div w:id="140540314">
          <w:marLeft w:val="0"/>
          <w:marRight w:val="0"/>
          <w:marTop w:val="0"/>
          <w:marBottom w:val="0"/>
          <w:divBdr>
            <w:top w:val="none" w:sz="0" w:space="0" w:color="auto"/>
            <w:left w:val="none" w:sz="0" w:space="0" w:color="auto"/>
            <w:bottom w:val="none" w:sz="0" w:space="0" w:color="auto"/>
            <w:right w:val="none" w:sz="0" w:space="0" w:color="auto"/>
          </w:divBdr>
        </w:div>
        <w:div w:id="232391754">
          <w:marLeft w:val="0"/>
          <w:marRight w:val="0"/>
          <w:marTop w:val="0"/>
          <w:marBottom w:val="0"/>
          <w:divBdr>
            <w:top w:val="none" w:sz="0" w:space="0" w:color="auto"/>
            <w:left w:val="none" w:sz="0" w:space="0" w:color="auto"/>
            <w:bottom w:val="none" w:sz="0" w:space="0" w:color="auto"/>
            <w:right w:val="none" w:sz="0" w:space="0" w:color="auto"/>
          </w:divBdr>
        </w:div>
        <w:div w:id="376667953">
          <w:marLeft w:val="0"/>
          <w:marRight w:val="0"/>
          <w:marTop w:val="0"/>
          <w:marBottom w:val="0"/>
          <w:divBdr>
            <w:top w:val="none" w:sz="0" w:space="0" w:color="auto"/>
            <w:left w:val="none" w:sz="0" w:space="0" w:color="auto"/>
            <w:bottom w:val="none" w:sz="0" w:space="0" w:color="auto"/>
            <w:right w:val="none" w:sz="0" w:space="0" w:color="auto"/>
          </w:divBdr>
        </w:div>
        <w:div w:id="411394293">
          <w:marLeft w:val="0"/>
          <w:marRight w:val="0"/>
          <w:marTop w:val="0"/>
          <w:marBottom w:val="0"/>
          <w:divBdr>
            <w:top w:val="none" w:sz="0" w:space="0" w:color="auto"/>
            <w:left w:val="none" w:sz="0" w:space="0" w:color="auto"/>
            <w:bottom w:val="none" w:sz="0" w:space="0" w:color="auto"/>
            <w:right w:val="none" w:sz="0" w:space="0" w:color="auto"/>
          </w:divBdr>
        </w:div>
        <w:div w:id="421878487">
          <w:marLeft w:val="0"/>
          <w:marRight w:val="0"/>
          <w:marTop w:val="0"/>
          <w:marBottom w:val="0"/>
          <w:divBdr>
            <w:top w:val="none" w:sz="0" w:space="0" w:color="auto"/>
            <w:left w:val="none" w:sz="0" w:space="0" w:color="auto"/>
            <w:bottom w:val="none" w:sz="0" w:space="0" w:color="auto"/>
            <w:right w:val="none" w:sz="0" w:space="0" w:color="auto"/>
          </w:divBdr>
        </w:div>
        <w:div w:id="445928273">
          <w:marLeft w:val="0"/>
          <w:marRight w:val="0"/>
          <w:marTop w:val="0"/>
          <w:marBottom w:val="0"/>
          <w:divBdr>
            <w:top w:val="none" w:sz="0" w:space="0" w:color="auto"/>
            <w:left w:val="none" w:sz="0" w:space="0" w:color="auto"/>
            <w:bottom w:val="none" w:sz="0" w:space="0" w:color="auto"/>
            <w:right w:val="none" w:sz="0" w:space="0" w:color="auto"/>
          </w:divBdr>
        </w:div>
        <w:div w:id="637955710">
          <w:marLeft w:val="0"/>
          <w:marRight w:val="0"/>
          <w:marTop w:val="0"/>
          <w:marBottom w:val="0"/>
          <w:divBdr>
            <w:top w:val="none" w:sz="0" w:space="0" w:color="auto"/>
            <w:left w:val="none" w:sz="0" w:space="0" w:color="auto"/>
            <w:bottom w:val="none" w:sz="0" w:space="0" w:color="auto"/>
            <w:right w:val="none" w:sz="0" w:space="0" w:color="auto"/>
          </w:divBdr>
        </w:div>
        <w:div w:id="654919801">
          <w:marLeft w:val="0"/>
          <w:marRight w:val="0"/>
          <w:marTop w:val="0"/>
          <w:marBottom w:val="0"/>
          <w:divBdr>
            <w:top w:val="none" w:sz="0" w:space="0" w:color="auto"/>
            <w:left w:val="none" w:sz="0" w:space="0" w:color="auto"/>
            <w:bottom w:val="none" w:sz="0" w:space="0" w:color="auto"/>
            <w:right w:val="none" w:sz="0" w:space="0" w:color="auto"/>
          </w:divBdr>
        </w:div>
        <w:div w:id="853150055">
          <w:marLeft w:val="0"/>
          <w:marRight w:val="0"/>
          <w:marTop w:val="0"/>
          <w:marBottom w:val="0"/>
          <w:divBdr>
            <w:top w:val="none" w:sz="0" w:space="0" w:color="auto"/>
            <w:left w:val="none" w:sz="0" w:space="0" w:color="auto"/>
            <w:bottom w:val="none" w:sz="0" w:space="0" w:color="auto"/>
            <w:right w:val="none" w:sz="0" w:space="0" w:color="auto"/>
          </w:divBdr>
        </w:div>
        <w:div w:id="881480659">
          <w:marLeft w:val="0"/>
          <w:marRight w:val="0"/>
          <w:marTop w:val="0"/>
          <w:marBottom w:val="0"/>
          <w:divBdr>
            <w:top w:val="none" w:sz="0" w:space="0" w:color="auto"/>
            <w:left w:val="none" w:sz="0" w:space="0" w:color="auto"/>
            <w:bottom w:val="none" w:sz="0" w:space="0" w:color="auto"/>
            <w:right w:val="none" w:sz="0" w:space="0" w:color="auto"/>
          </w:divBdr>
        </w:div>
        <w:div w:id="959190955">
          <w:marLeft w:val="0"/>
          <w:marRight w:val="0"/>
          <w:marTop w:val="0"/>
          <w:marBottom w:val="0"/>
          <w:divBdr>
            <w:top w:val="none" w:sz="0" w:space="0" w:color="auto"/>
            <w:left w:val="none" w:sz="0" w:space="0" w:color="auto"/>
            <w:bottom w:val="none" w:sz="0" w:space="0" w:color="auto"/>
            <w:right w:val="none" w:sz="0" w:space="0" w:color="auto"/>
          </w:divBdr>
        </w:div>
        <w:div w:id="1060250757">
          <w:marLeft w:val="0"/>
          <w:marRight w:val="0"/>
          <w:marTop w:val="0"/>
          <w:marBottom w:val="0"/>
          <w:divBdr>
            <w:top w:val="none" w:sz="0" w:space="0" w:color="auto"/>
            <w:left w:val="none" w:sz="0" w:space="0" w:color="auto"/>
            <w:bottom w:val="none" w:sz="0" w:space="0" w:color="auto"/>
            <w:right w:val="none" w:sz="0" w:space="0" w:color="auto"/>
          </w:divBdr>
        </w:div>
        <w:div w:id="1075279206">
          <w:marLeft w:val="0"/>
          <w:marRight w:val="0"/>
          <w:marTop w:val="0"/>
          <w:marBottom w:val="0"/>
          <w:divBdr>
            <w:top w:val="none" w:sz="0" w:space="0" w:color="auto"/>
            <w:left w:val="none" w:sz="0" w:space="0" w:color="auto"/>
            <w:bottom w:val="none" w:sz="0" w:space="0" w:color="auto"/>
            <w:right w:val="none" w:sz="0" w:space="0" w:color="auto"/>
          </w:divBdr>
        </w:div>
        <w:div w:id="1085495547">
          <w:marLeft w:val="0"/>
          <w:marRight w:val="0"/>
          <w:marTop w:val="0"/>
          <w:marBottom w:val="0"/>
          <w:divBdr>
            <w:top w:val="none" w:sz="0" w:space="0" w:color="auto"/>
            <w:left w:val="none" w:sz="0" w:space="0" w:color="auto"/>
            <w:bottom w:val="none" w:sz="0" w:space="0" w:color="auto"/>
            <w:right w:val="none" w:sz="0" w:space="0" w:color="auto"/>
          </w:divBdr>
        </w:div>
        <w:div w:id="1144541051">
          <w:marLeft w:val="0"/>
          <w:marRight w:val="0"/>
          <w:marTop w:val="0"/>
          <w:marBottom w:val="0"/>
          <w:divBdr>
            <w:top w:val="none" w:sz="0" w:space="0" w:color="auto"/>
            <w:left w:val="none" w:sz="0" w:space="0" w:color="auto"/>
            <w:bottom w:val="none" w:sz="0" w:space="0" w:color="auto"/>
            <w:right w:val="none" w:sz="0" w:space="0" w:color="auto"/>
          </w:divBdr>
        </w:div>
        <w:div w:id="1208908269">
          <w:marLeft w:val="0"/>
          <w:marRight w:val="0"/>
          <w:marTop w:val="0"/>
          <w:marBottom w:val="0"/>
          <w:divBdr>
            <w:top w:val="none" w:sz="0" w:space="0" w:color="auto"/>
            <w:left w:val="none" w:sz="0" w:space="0" w:color="auto"/>
            <w:bottom w:val="none" w:sz="0" w:space="0" w:color="auto"/>
            <w:right w:val="none" w:sz="0" w:space="0" w:color="auto"/>
          </w:divBdr>
        </w:div>
        <w:div w:id="1297830983">
          <w:marLeft w:val="0"/>
          <w:marRight w:val="0"/>
          <w:marTop w:val="0"/>
          <w:marBottom w:val="0"/>
          <w:divBdr>
            <w:top w:val="none" w:sz="0" w:space="0" w:color="auto"/>
            <w:left w:val="none" w:sz="0" w:space="0" w:color="auto"/>
            <w:bottom w:val="none" w:sz="0" w:space="0" w:color="auto"/>
            <w:right w:val="none" w:sz="0" w:space="0" w:color="auto"/>
          </w:divBdr>
        </w:div>
        <w:div w:id="1318221022">
          <w:marLeft w:val="0"/>
          <w:marRight w:val="0"/>
          <w:marTop w:val="0"/>
          <w:marBottom w:val="0"/>
          <w:divBdr>
            <w:top w:val="none" w:sz="0" w:space="0" w:color="auto"/>
            <w:left w:val="none" w:sz="0" w:space="0" w:color="auto"/>
            <w:bottom w:val="none" w:sz="0" w:space="0" w:color="auto"/>
            <w:right w:val="none" w:sz="0" w:space="0" w:color="auto"/>
          </w:divBdr>
        </w:div>
        <w:div w:id="1340616962">
          <w:marLeft w:val="0"/>
          <w:marRight w:val="0"/>
          <w:marTop w:val="0"/>
          <w:marBottom w:val="0"/>
          <w:divBdr>
            <w:top w:val="none" w:sz="0" w:space="0" w:color="auto"/>
            <w:left w:val="none" w:sz="0" w:space="0" w:color="auto"/>
            <w:bottom w:val="none" w:sz="0" w:space="0" w:color="auto"/>
            <w:right w:val="none" w:sz="0" w:space="0" w:color="auto"/>
          </w:divBdr>
        </w:div>
        <w:div w:id="1407338991">
          <w:marLeft w:val="0"/>
          <w:marRight w:val="0"/>
          <w:marTop w:val="0"/>
          <w:marBottom w:val="0"/>
          <w:divBdr>
            <w:top w:val="none" w:sz="0" w:space="0" w:color="auto"/>
            <w:left w:val="none" w:sz="0" w:space="0" w:color="auto"/>
            <w:bottom w:val="none" w:sz="0" w:space="0" w:color="auto"/>
            <w:right w:val="none" w:sz="0" w:space="0" w:color="auto"/>
          </w:divBdr>
        </w:div>
        <w:div w:id="1522553395">
          <w:marLeft w:val="0"/>
          <w:marRight w:val="0"/>
          <w:marTop w:val="0"/>
          <w:marBottom w:val="0"/>
          <w:divBdr>
            <w:top w:val="none" w:sz="0" w:space="0" w:color="auto"/>
            <w:left w:val="none" w:sz="0" w:space="0" w:color="auto"/>
            <w:bottom w:val="none" w:sz="0" w:space="0" w:color="auto"/>
            <w:right w:val="none" w:sz="0" w:space="0" w:color="auto"/>
          </w:divBdr>
        </w:div>
        <w:div w:id="1564489876">
          <w:marLeft w:val="0"/>
          <w:marRight w:val="0"/>
          <w:marTop w:val="0"/>
          <w:marBottom w:val="0"/>
          <w:divBdr>
            <w:top w:val="none" w:sz="0" w:space="0" w:color="auto"/>
            <w:left w:val="none" w:sz="0" w:space="0" w:color="auto"/>
            <w:bottom w:val="none" w:sz="0" w:space="0" w:color="auto"/>
            <w:right w:val="none" w:sz="0" w:space="0" w:color="auto"/>
          </w:divBdr>
        </w:div>
        <w:div w:id="1661805825">
          <w:marLeft w:val="0"/>
          <w:marRight w:val="0"/>
          <w:marTop w:val="0"/>
          <w:marBottom w:val="0"/>
          <w:divBdr>
            <w:top w:val="none" w:sz="0" w:space="0" w:color="auto"/>
            <w:left w:val="none" w:sz="0" w:space="0" w:color="auto"/>
            <w:bottom w:val="none" w:sz="0" w:space="0" w:color="auto"/>
            <w:right w:val="none" w:sz="0" w:space="0" w:color="auto"/>
          </w:divBdr>
        </w:div>
        <w:div w:id="1683893961">
          <w:marLeft w:val="0"/>
          <w:marRight w:val="0"/>
          <w:marTop w:val="0"/>
          <w:marBottom w:val="0"/>
          <w:divBdr>
            <w:top w:val="none" w:sz="0" w:space="0" w:color="auto"/>
            <w:left w:val="none" w:sz="0" w:space="0" w:color="auto"/>
            <w:bottom w:val="none" w:sz="0" w:space="0" w:color="auto"/>
            <w:right w:val="none" w:sz="0" w:space="0" w:color="auto"/>
          </w:divBdr>
        </w:div>
        <w:div w:id="1775594500">
          <w:marLeft w:val="0"/>
          <w:marRight w:val="0"/>
          <w:marTop w:val="0"/>
          <w:marBottom w:val="0"/>
          <w:divBdr>
            <w:top w:val="none" w:sz="0" w:space="0" w:color="auto"/>
            <w:left w:val="none" w:sz="0" w:space="0" w:color="auto"/>
            <w:bottom w:val="none" w:sz="0" w:space="0" w:color="auto"/>
            <w:right w:val="none" w:sz="0" w:space="0" w:color="auto"/>
          </w:divBdr>
        </w:div>
        <w:div w:id="1963686245">
          <w:marLeft w:val="0"/>
          <w:marRight w:val="0"/>
          <w:marTop w:val="0"/>
          <w:marBottom w:val="0"/>
          <w:divBdr>
            <w:top w:val="none" w:sz="0" w:space="0" w:color="auto"/>
            <w:left w:val="none" w:sz="0" w:space="0" w:color="auto"/>
            <w:bottom w:val="none" w:sz="0" w:space="0" w:color="auto"/>
            <w:right w:val="none" w:sz="0" w:space="0" w:color="auto"/>
          </w:divBdr>
        </w:div>
        <w:div w:id="2014255521">
          <w:marLeft w:val="0"/>
          <w:marRight w:val="0"/>
          <w:marTop w:val="0"/>
          <w:marBottom w:val="0"/>
          <w:divBdr>
            <w:top w:val="none" w:sz="0" w:space="0" w:color="auto"/>
            <w:left w:val="none" w:sz="0" w:space="0" w:color="auto"/>
            <w:bottom w:val="none" w:sz="0" w:space="0" w:color="auto"/>
            <w:right w:val="none" w:sz="0" w:space="0" w:color="auto"/>
          </w:divBdr>
        </w:div>
        <w:div w:id="2081556736">
          <w:marLeft w:val="0"/>
          <w:marRight w:val="0"/>
          <w:marTop w:val="0"/>
          <w:marBottom w:val="0"/>
          <w:divBdr>
            <w:top w:val="none" w:sz="0" w:space="0" w:color="auto"/>
            <w:left w:val="none" w:sz="0" w:space="0" w:color="auto"/>
            <w:bottom w:val="none" w:sz="0" w:space="0" w:color="auto"/>
            <w:right w:val="none" w:sz="0" w:space="0" w:color="auto"/>
          </w:divBdr>
        </w:div>
      </w:divsChild>
    </w:div>
    <w:div w:id="1432704082">
      <w:bodyDiv w:val="1"/>
      <w:marLeft w:val="0"/>
      <w:marRight w:val="0"/>
      <w:marTop w:val="0"/>
      <w:marBottom w:val="0"/>
      <w:divBdr>
        <w:top w:val="none" w:sz="0" w:space="0" w:color="auto"/>
        <w:left w:val="none" w:sz="0" w:space="0" w:color="auto"/>
        <w:bottom w:val="none" w:sz="0" w:space="0" w:color="auto"/>
        <w:right w:val="none" w:sz="0" w:space="0" w:color="auto"/>
      </w:divBdr>
      <w:divsChild>
        <w:div w:id="66920186">
          <w:marLeft w:val="0"/>
          <w:marRight w:val="0"/>
          <w:marTop w:val="0"/>
          <w:marBottom w:val="0"/>
          <w:divBdr>
            <w:top w:val="none" w:sz="0" w:space="0" w:color="auto"/>
            <w:left w:val="none" w:sz="0" w:space="0" w:color="auto"/>
            <w:bottom w:val="none" w:sz="0" w:space="0" w:color="auto"/>
            <w:right w:val="none" w:sz="0" w:space="0" w:color="auto"/>
          </w:divBdr>
        </w:div>
        <w:div w:id="530266247">
          <w:marLeft w:val="0"/>
          <w:marRight w:val="0"/>
          <w:marTop w:val="0"/>
          <w:marBottom w:val="0"/>
          <w:divBdr>
            <w:top w:val="none" w:sz="0" w:space="0" w:color="auto"/>
            <w:left w:val="none" w:sz="0" w:space="0" w:color="auto"/>
            <w:bottom w:val="none" w:sz="0" w:space="0" w:color="auto"/>
            <w:right w:val="none" w:sz="0" w:space="0" w:color="auto"/>
          </w:divBdr>
        </w:div>
        <w:div w:id="676808335">
          <w:marLeft w:val="0"/>
          <w:marRight w:val="0"/>
          <w:marTop w:val="0"/>
          <w:marBottom w:val="0"/>
          <w:divBdr>
            <w:top w:val="none" w:sz="0" w:space="0" w:color="auto"/>
            <w:left w:val="none" w:sz="0" w:space="0" w:color="auto"/>
            <w:bottom w:val="none" w:sz="0" w:space="0" w:color="auto"/>
            <w:right w:val="none" w:sz="0" w:space="0" w:color="auto"/>
          </w:divBdr>
        </w:div>
        <w:div w:id="693187416">
          <w:marLeft w:val="0"/>
          <w:marRight w:val="0"/>
          <w:marTop w:val="0"/>
          <w:marBottom w:val="0"/>
          <w:divBdr>
            <w:top w:val="none" w:sz="0" w:space="0" w:color="auto"/>
            <w:left w:val="none" w:sz="0" w:space="0" w:color="auto"/>
            <w:bottom w:val="none" w:sz="0" w:space="0" w:color="auto"/>
            <w:right w:val="none" w:sz="0" w:space="0" w:color="auto"/>
          </w:divBdr>
        </w:div>
        <w:div w:id="897861895">
          <w:marLeft w:val="0"/>
          <w:marRight w:val="0"/>
          <w:marTop w:val="0"/>
          <w:marBottom w:val="0"/>
          <w:divBdr>
            <w:top w:val="none" w:sz="0" w:space="0" w:color="auto"/>
            <w:left w:val="none" w:sz="0" w:space="0" w:color="auto"/>
            <w:bottom w:val="none" w:sz="0" w:space="0" w:color="auto"/>
            <w:right w:val="none" w:sz="0" w:space="0" w:color="auto"/>
          </w:divBdr>
        </w:div>
        <w:div w:id="973485919">
          <w:marLeft w:val="0"/>
          <w:marRight w:val="0"/>
          <w:marTop w:val="0"/>
          <w:marBottom w:val="0"/>
          <w:divBdr>
            <w:top w:val="none" w:sz="0" w:space="0" w:color="auto"/>
            <w:left w:val="none" w:sz="0" w:space="0" w:color="auto"/>
            <w:bottom w:val="none" w:sz="0" w:space="0" w:color="auto"/>
            <w:right w:val="none" w:sz="0" w:space="0" w:color="auto"/>
          </w:divBdr>
        </w:div>
        <w:div w:id="1441023580">
          <w:marLeft w:val="0"/>
          <w:marRight w:val="0"/>
          <w:marTop w:val="0"/>
          <w:marBottom w:val="0"/>
          <w:divBdr>
            <w:top w:val="none" w:sz="0" w:space="0" w:color="auto"/>
            <w:left w:val="none" w:sz="0" w:space="0" w:color="auto"/>
            <w:bottom w:val="none" w:sz="0" w:space="0" w:color="auto"/>
            <w:right w:val="none" w:sz="0" w:space="0" w:color="auto"/>
          </w:divBdr>
        </w:div>
        <w:div w:id="1534926945">
          <w:marLeft w:val="0"/>
          <w:marRight w:val="0"/>
          <w:marTop w:val="0"/>
          <w:marBottom w:val="0"/>
          <w:divBdr>
            <w:top w:val="none" w:sz="0" w:space="0" w:color="auto"/>
            <w:left w:val="none" w:sz="0" w:space="0" w:color="auto"/>
            <w:bottom w:val="none" w:sz="0" w:space="0" w:color="auto"/>
            <w:right w:val="none" w:sz="0" w:space="0" w:color="auto"/>
          </w:divBdr>
        </w:div>
        <w:div w:id="1642079116">
          <w:marLeft w:val="0"/>
          <w:marRight w:val="0"/>
          <w:marTop w:val="0"/>
          <w:marBottom w:val="0"/>
          <w:divBdr>
            <w:top w:val="none" w:sz="0" w:space="0" w:color="auto"/>
            <w:left w:val="none" w:sz="0" w:space="0" w:color="auto"/>
            <w:bottom w:val="none" w:sz="0" w:space="0" w:color="auto"/>
            <w:right w:val="none" w:sz="0" w:space="0" w:color="auto"/>
          </w:divBdr>
        </w:div>
        <w:div w:id="1877695040">
          <w:marLeft w:val="0"/>
          <w:marRight w:val="0"/>
          <w:marTop w:val="0"/>
          <w:marBottom w:val="0"/>
          <w:divBdr>
            <w:top w:val="none" w:sz="0" w:space="0" w:color="auto"/>
            <w:left w:val="none" w:sz="0" w:space="0" w:color="auto"/>
            <w:bottom w:val="none" w:sz="0" w:space="0" w:color="auto"/>
            <w:right w:val="none" w:sz="0" w:space="0" w:color="auto"/>
          </w:divBdr>
        </w:div>
        <w:div w:id="1916043258">
          <w:marLeft w:val="0"/>
          <w:marRight w:val="0"/>
          <w:marTop w:val="0"/>
          <w:marBottom w:val="0"/>
          <w:divBdr>
            <w:top w:val="none" w:sz="0" w:space="0" w:color="auto"/>
            <w:left w:val="none" w:sz="0" w:space="0" w:color="auto"/>
            <w:bottom w:val="none" w:sz="0" w:space="0" w:color="auto"/>
            <w:right w:val="none" w:sz="0" w:space="0" w:color="auto"/>
          </w:divBdr>
        </w:div>
      </w:divsChild>
    </w:div>
    <w:div w:id="1473400416">
      <w:bodyDiv w:val="1"/>
      <w:marLeft w:val="0"/>
      <w:marRight w:val="0"/>
      <w:marTop w:val="0"/>
      <w:marBottom w:val="0"/>
      <w:divBdr>
        <w:top w:val="none" w:sz="0" w:space="0" w:color="auto"/>
        <w:left w:val="none" w:sz="0" w:space="0" w:color="auto"/>
        <w:bottom w:val="none" w:sz="0" w:space="0" w:color="auto"/>
        <w:right w:val="none" w:sz="0" w:space="0" w:color="auto"/>
      </w:divBdr>
      <w:divsChild>
        <w:div w:id="1281840563">
          <w:marLeft w:val="0"/>
          <w:marRight w:val="0"/>
          <w:marTop w:val="0"/>
          <w:marBottom w:val="0"/>
          <w:divBdr>
            <w:top w:val="none" w:sz="0" w:space="0" w:color="auto"/>
            <w:left w:val="none" w:sz="0" w:space="0" w:color="auto"/>
            <w:bottom w:val="none" w:sz="0" w:space="0" w:color="auto"/>
            <w:right w:val="none" w:sz="0" w:space="0" w:color="auto"/>
          </w:divBdr>
        </w:div>
        <w:div w:id="1658416652">
          <w:marLeft w:val="0"/>
          <w:marRight w:val="0"/>
          <w:marTop w:val="0"/>
          <w:marBottom w:val="0"/>
          <w:divBdr>
            <w:top w:val="none" w:sz="0" w:space="0" w:color="auto"/>
            <w:left w:val="none" w:sz="0" w:space="0" w:color="auto"/>
            <w:bottom w:val="none" w:sz="0" w:space="0" w:color="auto"/>
            <w:right w:val="none" w:sz="0" w:space="0" w:color="auto"/>
          </w:divBdr>
        </w:div>
        <w:div w:id="1912887251">
          <w:marLeft w:val="0"/>
          <w:marRight w:val="0"/>
          <w:marTop w:val="0"/>
          <w:marBottom w:val="0"/>
          <w:divBdr>
            <w:top w:val="none" w:sz="0" w:space="0" w:color="auto"/>
            <w:left w:val="none" w:sz="0" w:space="0" w:color="auto"/>
            <w:bottom w:val="none" w:sz="0" w:space="0" w:color="auto"/>
            <w:right w:val="none" w:sz="0" w:space="0" w:color="auto"/>
          </w:divBdr>
        </w:div>
      </w:divsChild>
    </w:div>
    <w:div w:id="1522087196">
      <w:bodyDiv w:val="1"/>
      <w:marLeft w:val="0"/>
      <w:marRight w:val="0"/>
      <w:marTop w:val="0"/>
      <w:marBottom w:val="0"/>
      <w:divBdr>
        <w:top w:val="none" w:sz="0" w:space="0" w:color="auto"/>
        <w:left w:val="none" w:sz="0" w:space="0" w:color="auto"/>
        <w:bottom w:val="none" w:sz="0" w:space="0" w:color="auto"/>
        <w:right w:val="none" w:sz="0" w:space="0" w:color="auto"/>
      </w:divBdr>
      <w:divsChild>
        <w:div w:id="108089929">
          <w:marLeft w:val="0"/>
          <w:marRight w:val="0"/>
          <w:marTop w:val="0"/>
          <w:marBottom w:val="0"/>
          <w:divBdr>
            <w:top w:val="none" w:sz="0" w:space="0" w:color="auto"/>
            <w:left w:val="none" w:sz="0" w:space="0" w:color="auto"/>
            <w:bottom w:val="none" w:sz="0" w:space="0" w:color="auto"/>
            <w:right w:val="none" w:sz="0" w:space="0" w:color="auto"/>
          </w:divBdr>
        </w:div>
        <w:div w:id="245964033">
          <w:marLeft w:val="0"/>
          <w:marRight w:val="0"/>
          <w:marTop w:val="0"/>
          <w:marBottom w:val="0"/>
          <w:divBdr>
            <w:top w:val="none" w:sz="0" w:space="0" w:color="auto"/>
            <w:left w:val="none" w:sz="0" w:space="0" w:color="auto"/>
            <w:bottom w:val="none" w:sz="0" w:space="0" w:color="auto"/>
            <w:right w:val="none" w:sz="0" w:space="0" w:color="auto"/>
          </w:divBdr>
        </w:div>
        <w:div w:id="441925857">
          <w:marLeft w:val="0"/>
          <w:marRight w:val="0"/>
          <w:marTop w:val="0"/>
          <w:marBottom w:val="0"/>
          <w:divBdr>
            <w:top w:val="none" w:sz="0" w:space="0" w:color="auto"/>
            <w:left w:val="none" w:sz="0" w:space="0" w:color="auto"/>
            <w:bottom w:val="none" w:sz="0" w:space="0" w:color="auto"/>
            <w:right w:val="none" w:sz="0" w:space="0" w:color="auto"/>
          </w:divBdr>
        </w:div>
        <w:div w:id="561138474">
          <w:marLeft w:val="0"/>
          <w:marRight w:val="0"/>
          <w:marTop w:val="0"/>
          <w:marBottom w:val="0"/>
          <w:divBdr>
            <w:top w:val="none" w:sz="0" w:space="0" w:color="auto"/>
            <w:left w:val="none" w:sz="0" w:space="0" w:color="auto"/>
            <w:bottom w:val="none" w:sz="0" w:space="0" w:color="auto"/>
            <w:right w:val="none" w:sz="0" w:space="0" w:color="auto"/>
          </w:divBdr>
        </w:div>
        <w:div w:id="575212529">
          <w:marLeft w:val="0"/>
          <w:marRight w:val="0"/>
          <w:marTop w:val="0"/>
          <w:marBottom w:val="0"/>
          <w:divBdr>
            <w:top w:val="none" w:sz="0" w:space="0" w:color="auto"/>
            <w:left w:val="none" w:sz="0" w:space="0" w:color="auto"/>
            <w:bottom w:val="none" w:sz="0" w:space="0" w:color="auto"/>
            <w:right w:val="none" w:sz="0" w:space="0" w:color="auto"/>
          </w:divBdr>
        </w:div>
        <w:div w:id="601691079">
          <w:marLeft w:val="0"/>
          <w:marRight w:val="0"/>
          <w:marTop w:val="0"/>
          <w:marBottom w:val="0"/>
          <w:divBdr>
            <w:top w:val="none" w:sz="0" w:space="0" w:color="auto"/>
            <w:left w:val="none" w:sz="0" w:space="0" w:color="auto"/>
            <w:bottom w:val="none" w:sz="0" w:space="0" w:color="auto"/>
            <w:right w:val="none" w:sz="0" w:space="0" w:color="auto"/>
          </w:divBdr>
        </w:div>
        <w:div w:id="716591922">
          <w:marLeft w:val="0"/>
          <w:marRight w:val="0"/>
          <w:marTop w:val="0"/>
          <w:marBottom w:val="0"/>
          <w:divBdr>
            <w:top w:val="none" w:sz="0" w:space="0" w:color="auto"/>
            <w:left w:val="none" w:sz="0" w:space="0" w:color="auto"/>
            <w:bottom w:val="none" w:sz="0" w:space="0" w:color="auto"/>
            <w:right w:val="none" w:sz="0" w:space="0" w:color="auto"/>
          </w:divBdr>
        </w:div>
        <w:div w:id="918099753">
          <w:marLeft w:val="0"/>
          <w:marRight w:val="0"/>
          <w:marTop w:val="0"/>
          <w:marBottom w:val="0"/>
          <w:divBdr>
            <w:top w:val="none" w:sz="0" w:space="0" w:color="auto"/>
            <w:left w:val="none" w:sz="0" w:space="0" w:color="auto"/>
            <w:bottom w:val="none" w:sz="0" w:space="0" w:color="auto"/>
            <w:right w:val="none" w:sz="0" w:space="0" w:color="auto"/>
          </w:divBdr>
        </w:div>
        <w:div w:id="925504130">
          <w:marLeft w:val="0"/>
          <w:marRight w:val="0"/>
          <w:marTop w:val="0"/>
          <w:marBottom w:val="0"/>
          <w:divBdr>
            <w:top w:val="none" w:sz="0" w:space="0" w:color="auto"/>
            <w:left w:val="none" w:sz="0" w:space="0" w:color="auto"/>
            <w:bottom w:val="none" w:sz="0" w:space="0" w:color="auto"/>
            <w:right w:val="none" w:sz="0" w:space="0" w:color="auto"/>
          </w:divBdr>
        </w:div>
        <w:div w:id="968167727">
          <w:marLeft w:val="0"/>
          <w:marRight w:val="0"/>
          <w:marTop w:val="0"/>
          <w:marBottom w:val="0"/>
          <w:divBdr>
            <w:top w:val="none" w:sz="0" w:space="0" w:color="auto"/>
            <w:left w:val="none" w:sz="0" w:space="0" w:color="auto"/>
            <w:bottom w:val="none" w:sz="0" w:space="0" w:color="auto"/>
            <w:right w:val="none" w:sz="0" w:space="0" w:color="auto"/>
          </w:divBdr>
        </w:div>
        <w:div w:id="1055159230">
          <w:marLeft w:val="0"/>
          <w:marRight w:val="0"/>
          <w:marTop w:val="0"/>
          <w:marBottom w:val="0"/>
          <w:divBdr>
            <w:top w:val="none" w:sz="0" w:space="0" w:color="auto"/>
            <w:left w:val="none" w:sz="0" w:space="0" w:color="auto"/>
            <w:bottom w:val="none" w:sz="0" w:space="0" w:color="auto"/>
            <w:right w:val="none" w:sz="0" w:space="0" w:color="auto"/>
          </w:divBdr>
        </w:div>
        <w:div w:id="1075667284">
          <w:marLeft w:val="0"/>
          <w:marRight w:val="0"/>
          <w:marTop w:val="0"/>
          <w:marBottom w:val="0"/>
          <w:divBdr>
            <w:top w:val="none" w:sz="0" w:space="0" w:color="auto"/>
            <w:left w:val="none" w:sz="0" w:space="0" w:color="auto"/>
            <w:bottom w:val="none" w:sz="0" w:space="0" w:color="auto"/>
            <w:right w:val="none" w:sz="0" w:space="0" w:color="auto"/>
          </w:divBdr>
        </w:div>
        <w:div w:id="1183863795">
          <w:marLeft w:val="0"/>
          <w:marRight w:val="0"/>
          <w:marTop w:val="0"/>
          <w:marBottom w:val="0"/>
          <w:divBdr>
            <w:top w:val="none" w:sz="0" w:space="0" w:color="auto"/>
            <w:left w:val="none" w:sz="0" w:space="0" w:color="auto"/>
            <w:bottom w:val="none" w:sz="0" w:space="0" w:color="auto"/>
            <w:right w:val="none" w:sz="0" w:space="0" w:color="auto"/>
          </w:divBdr>
        </w:div>
        <w:div w:id="1335300682">
          <w:marLeft w:val="0"/>
          <w:marRight w:val="0"/>
          <w:marTop w:val="0"/>
          <w:marBottom w:val="0"/>
          <w:divBdr>
            <w:top w:val="none" w:sz="0" w:space="0" w:color="auto"/>
            <w:left w:val="none" w:sz="0" w:space="0" w:color="auto"/>
            <w:bottom w:val="none" w:sz="0" w:space="0" w:color="auto"/>
            <w:right w:val="none" w:sz="0" w:space="0" w:color="auto"/>
          </w:divBdr>
        </w:div>
        <w:div w:id="1393306461">
          <w:marLeft w:val="0"/>
          <w:marRight w:val="0"/>
          <w:marTop w:val="0"/>
          <w:marBottom w:val="0"/>
          <w:divBdr>
            <w:top w:val="none" w:sz="0" w:space="0" w:color="auto"/>
            <w:left w:val="none" w:sz="0" w:space="0" w:color="auto"/>
            <w:bottom w:val="none" w:sz="0" w:space="0" w:color="auto"/>
            <w:right w:val="none" w:sz="0" w:space="0" w:color="auto"/>
          </w:divBdr>
        </w:div>
        <w:div w:id="1966882437">
          <w:marLeft w:val="0"/>
          <w:marRight w:val="0"/>
          <w:marTop w:val="0"/>
          <w:marBottom w:val="0"/>
          <w:divBdr>
            <w:top w:val="none" w:sz="0" w:space="0" w:color="auto"/>
            <w:left w:val="none" w:sz="0" w:space="0" w:color="auto"/>
            <w:bottom w:val="none" w:sz="0" w:space="0" w:color="auto"/>
            <w:right w:val="none" w:sz="0" w:space="0" w:color="auto"/>
          </w:divBdr>
        </w:div>
        <w:div w:id="2005931916">
          <w:marLeft w:val="0"/>
          <w:marRight w:val="0"/>
          <w:marTop w:val="0"/>
          <w:marBottom w:val="0"/>
          <w:divBdr>
            <w:top w:val="none" w:sz="0" w:space="0" w:color="auto"/>
            <w:left w:val="none" w:sz="0" w:space="0" w:color="auto"/>
            <w:bottom w:val="none" w:sz="0" w:space="0" w:color="auto"/>
            <w:right w:val="none" w:sz="0" w:space="0" w:color="auto"/>
          </w:divBdr>
        </w:div>
        <w:div w:id="2060282182">
          <w:marLeft w:val="0"/>
          <w:marRight w:val="0"/>
          <w:marTop w:val="0"/>
          <w:marBottom w:val="0"/>
          <w:divBdr>
            <w:top w:val="none" w:sz="0" w:space="0" w:color="auto"/>
            <w:left w:val="none" w:sz="0" w:space="0" w:color="auto"/>
            <w:bottom w:val="none" w:sz="0" w:space="0" w:color="auto"/>
            <w:right w:val="none" w:sz="0" w:space="0" w:color="auto"/>
          </w:divBdr>
        </w:div>
      </w:divsChild>
    </w:div>
    <w:div w:id="1563637736">
      <w:bodyDiv w:val="1"/>
      <w:marLeft w:val="0"/>
      <w:marRight w:val="0"/>
      <w:marTop w:val="0"/>
      <w:marBottom w:val="0"/>
      <w:divBdr>
        <w:top w:val="none" w:sz="0" w:space="0" w:color="auto"/>
        <w:left w:val="none" w:sz="0" w:space="0" w:color="auto"/>
        <w:bottom w:val="none" w:sz="0" w:space="0" w:color="auto"/>
        <w:right w:val="none" w:sz="0" w:space="0" w:color="auto"/>
      </w:divBdr>
      <w:divsChild>
        <w:div w:id="259336654">
          <w:marLeft w:val="0"/>
          <w:marRight w:val="0"/>
          <w:marTop w:val="0"/>
          <w:marBottom w:val="0"/>
          <w:divBdr>
            <w:top w:val="none" w:sz="0" w:space="0" w:color="auto"/>
            <w:left w:val="none" w:sz="0" w:space="0" w:color="auto"/>
            <w:bottom w:val="none" w:sz="0" w:space="0" w:color="auto"/>
            <w:right w:val="none" w:sz="0" w:space="0" w:color="auto"/>
          </w:divBdr>
        </w:div>
        <w:div w:id="1639067141">
          <w:marLeft w:val="0"/>
          <w:marRight w:val="0"/>
          <w:marTop w:val="0"/>
          <w:marBottom w:val="0"/>
          <w:divBdr>
            <w:top w:val="none" w:sz="0" w:space="0" w:color="auto"/>
            <w:left w:val="none" w:sz="0" w:space="0" w:color="auto"/>
            <w:bottom w:val="none" w:sz="0" w:space="0" w:color="auto"/>
            <w:right w:val="none" w:sz="0" w:space="0" w:color="auto"/>
          </w:divBdr>
        </w:div>
      </w:divsChild>
    </w:div>
    <w:div w:id="1568608808">
      <w:bodyDiv w:val="1"/>
      <w:marLeft w:val="0"/>
      <w:marRight w:val="0"/>
      <w:marTop w:val="0"/>
      <w:marBottom w:val="0"/>
      <w:divBdr>
        <w:top w:val="none" w:sz="0" w:space="0" w:color="auto"/>
        <w:left w:val="none" w:sz="0" w:space="0" w:color="auto"/>
        <w:bottom w:val="none" w:sz="0" w:space="0" w:color="auto"/>
        <w:right w:val="none" w:sz="0" w:space="0" w:color="auto"/>
      </w:divBdr>
      <w:divsChild>
        <w:div w:id="42023989">
          <w:marLeft w:val="0"/>
          <w:marRight w:val="0"/>
          <w:marTop w:val="0"/>
          <w:marBottom w:val="0"/>
          <w:divBdr>
            <w:top w:val="none" w:sz="0" w:space="0" w:color="auto"/>
            <w:left w:val="none" w:sz="0" w:space="0" w:color="auto"/>
            <w:bottom w:val="none" w:sz="0" w:space="0" w:color="auto"/>
            <w:right w:val="none" w:sz="0" w:space="0" w:color="auto"/>
          </w:divBdr>
        </w:div>
        <w:div w:id="346950268">
          <w:marLeft w:val="0"/>
          <w:marRight w:val="0"/>
          <w:marTop w:val="0"/>
          <w:marBottom w:val="0"/>
          <w:divBdr>
            <w:top w:val="none" w:sz="0" w:space="0" w:color="auto"/>
            <w:left w:val="none" w:sz="0" w:space="0" w:color="auto"/>
            <w:bottom w:val="none" w:sz="0" w:space="0" w:color="auto"/>
            <w:right w:val="none" w:sz="0" w:space="0" w:color="auto"/>
          </w:divBdr>
        </w:div>
        <w:div w:id="433137366">
          <w:marLeft w:val="0"/>
          <w:marRight w:val="0"/>
          <w:marTop w:val="0"/>
          <w:marBottom w:val="0"/>
          <w:divBdr>
            <w:top w:val="none" w:sz="0" w:space="0" w:color="auto"/>
            <w:left w:val="none" w:sz="0" w:space="0" w:color="auto"/>
            <w:bottom w:val="none" w:sz="0" w:space="0" w:color="auto"/>
            <w:right w:val="none" w:sz="0" w:space="0" w:color="auto"/>
          </w:divBdr>
        </w:div>
        <w:div w:id="493107358">
          <w:marLeft w:val="0"/>
          <w:marRight w:val="0"/>
          <w:marTop w:val="0"/>
          <w:marBottom w:val="0"/>
          <w:divBdr>
            <w:top w:val="none" w:sz="0" w:space="0" w:color="auto"/>
            <w:left w:val="none" w:sz="0" w:space="0" w:color="auto"/>
            <w:bottom w:val="none" w:sz="0" w:space="0" w:color="auto"/>
            <w:right w:val="none" w:sz="0" w:space="0" w:color="auto"/>
          </w:divBdr>
        </w:div>
        <w:div w:id="533887000">
          <w:marLeft w:val="0"/>
          <w:marRight w:val="0"/>
          <w:marTop w:val="0"/>
          <w:marBottom w:val="0"/>
          <w:divBdr>
            <w:top w:val="none" w:sz="0" w:space="0" w:color="auto"/>
            <w:left w:val="none" w:sz="0" w:space="0" w:color="auto"/>
            <w:bottom w:val="none" w:sz="0" w:space="0" w:color="auto"/>
            <w:right w:val="none" w:sz="0" w:space="0" w:color="auto"/>
          </w:divBdr>
        </w:div>
        <w:div w:id="639579865">
          <w:marLeft w:val="0"/>
          <w:marRight w:val="0"/>
          <w:marTop w:val="0"/>
          <w:marBottom w:val="0"/>
          <w:divBdr>
            <w:top w:val="none" w:sz="0" w:space="0" w:color="auto"/>
            <w:left w:val="none" w:sz="0" w:space="0" w:color="auto"/>
            <w:bottom w:val="none" w:sz="0" w:space="0" w:color="auto"/>
            <w:right w:val="none" w:sz="0" w:space="0" w:color="auto"/>
          </w:divBdr>
        </w:div>
        <w:div w:id="876282240">
          <w:marLeft w:val="0"/>
          <w:marRight w:val="0"/>
          <w:marTop w:val="0"/>
          <w:marBottom w:val="0"/>
          <w:divBdr>
            <w:top w:val="none" w:sz="0" w:space="0" w:color="auto"/>
            <w:left w:val="none" w:sz="0" w:space="0" w:color="auto"/>
            <w:bottom w:val="none" w:sz="0" w:space="0" w:color="auto"/>
            <w:right w:val="none" w:sz="0" w:space="0" w:color="auto"/>
          </w:divBdr>
        </w:div>
        <w:div w:id="889533235">
          <w:marLeft w:val="0"/>
          <w:marRight w:val="0"/>
          <w:marTop w:val="0"/>
          <w:marBottom w:val="0"/>
          <w:divBdr>
            <w:top w:val="none" w:sz="0" w:space="0" w:color="auto"/>
            <w:left w:val="none" w:sz="0" w:space="0" w:color="auto"/>
            <w:bottom w:val="none" w:sz="0" w:space="0" w:color="auto"/>
            <w:right w:val="none" w:sz="0" w:space="0" w:color="auto"/>
          </w:divBdr>
        </w:div>
        <w:div w:id="1004893950">
          <w:marLeft w:val="0"/>
          <w:marRight w:val="0"/>
          <w:marTop w:val="0"/>
          <w:marBottom w:val="0"/>
          <w:divBdr>
            <w:top w:val="none" w:sz="0" w:space="0" w:color="auto"/>
            <w:left w:val="none" w:sz="0" w:space="0" w:color="auto"/>
            <w:bottom w:val="none" w:sz="0" w:space="0" w:color="auto"/>
            <w:right w:val="none" w:sz="0" w:space="0" w:color="auto"/>
          </w:divBdr>
        </w:div>
        <w:div w:id="1069230792">
          <w:marLeft w:val="0"/>
          <w:marRight w:val="0"/>
          <w:marTop w:val="0"/>
          <w:marBottom w:val="0"/>
          <w:divBdr>
            <w:top w:val="none" w:sz="0" w:space="0" w:color="auto"/>
            <w:left w:val="none" w:sz="0" w:space="0" w:color="auto"/>
            <w:bottom w:val="none" w:sz="0" w:space="0" w:color="auto"/>
            <w:right w:val="none" w:sz="0" w:space="0" w:color="auto"/>
          </w:divBdr>
        </w:div>
        <w:div w:id="1092552367">
          <w:marLeft w:val="0"/>
          <w:marRight w:val="0"/>
          <w:marTop w:val="0"/>
          <w:marBottom w:val="0"/>
          <w:divBdr>
            <w:top w:val="none" w:sz="0" w:space="0" w:color="auto"/>
            <w:left w:val="none" w:sz="0" w:space="0" w:color="auto"/>
            <w:bottom w:val="none" w:sz="0" w:space="0" w:color="auto"/>
            <w:right w:val="none" w:sz="0" w:space="0" w:color="auto"/>
          </w:divBdr>
        </w:div>
        <w:div w:id="1193953985">
          <w:marLeft w:val="0"/>
          <w:marRight w:val="0"/>
          <w:marTop w:val="0"/>
          <w:marBottom w:val="0"/>
          <w:divBdr>
            <w:top w:val="none" w:sz="0" w:space="0" w:color="auto"/>
            <w:left w:val="none" w:sz="0" w:space="0" w:color="auto"/>
            <w:bottom w:val="none" w:sz="0" w:space="0" w:color="auto"/>
            <w:right w:val="none" w:sz="0" w:space="0" w:color="auto"/>
          </w:divBdr>
        </w:div>
        <w:div w:id="1206066374">
          <w:marLeft w:val="0"/>
          <w:marRight w:val="0"/>
          <w:marTop w:val="0"/>
          <w:marBottom w:val="0"/>
          <w:divBdr>
            <w:top w:val="none" w:sz="0" w:space="0" w:color="auto"/>
            <w:left w:val="none" w:sz="0" w:space="0" w:color="auto"/>
            <w:bottom w:val="none" w:sz="0" w:space="0" w:color="auto"/>
            <w:right w:val="none" w:sz="0" w:space="0" w:color="auto"/>
          </w:divBdr>
        </w:div>
        <w:div w:id="1221558071">
          <w:marLeft w:val="0"/>
          <w:marRight w:val="0"/>
          <w:marTop w:val="0"/>
          <w:marBottom w:val="0"/>
          <w:divBdr>
            <w:top w:val="none" w:sz="0" w:space="0" w:color="auto"/>
            <w:left w:val="none" w:sz="0" w:space="0" w:color="auto"/>
            <w:bottom w:val="none" w:sz="0" w:space="0" w:color="auto"/>
            <w:right w:val="none" w:sz="0" w:space="0" w:color="auto"/>
          </w:divBdr>
        </w:div>
        <w:div w:id="1307974803">
          <w:marLeft w:val="0"/>
          <w:marRight w:val="0"/>
          <w:marTop w:val="0"/>
          <w:marBottom w:val="0"/>
          <w:divBdr>
            <w:top w:val="none" w:sz="0" w:space="0" w:color="auto"/>
            <w:left w:val="none" w:sz="0" w:space="0" w:color="auto"/>
            <w:bottom w:val="none" w:sz="0" w:space="0" w:color="auto"/>
            <w:right w:val="none" w:sz="0" w:space="0" w:color="auto"/>
          </w:divBdr>
        </w:div>
        <w:div w:id="1346176916">
          <w:marLeft w:val="0"/>
          <w:marRight w:val="0"/>
          <w:marTop w:val="0"/>
          <w:marBottom w:val="0"/>
          <w:divBdr>
            <w:top w:val="none" w:sz="0" w:space="0" w:color="auto"/>
            <w:left w:val="none" w:sz="0" w:space="0" w:color="auto"/>
            <w:bottom w:val="none" w:sz="0" w:space="0" w:color="auto"/>
            <w:right w:val="none" w:sz="0" w:space="0" w:color="auto"/>
          </w:divBdr>
        </w:div>
        <w:div w:id="1623883164">
          <w:marLeft w:val="0"/>
          <w:marRight w:val="0"/>
          <w:marTop w:val="0"/>
          <w:marBottom w:val="0"/>
          <w:divBdr>
            <w:top w:val="none" w:sz="0" w:space="0" w:color="auto"/>
            <w:left w:val="none" w:sz="0" w:space="0" w:color="auto"/>
            <w:bottom w:val="none" w:sz="0" w:space="0" w:color="auto"/>
            <w:right w:val="none" w:sz="0" w:space="0" w:color="auto"/>
          </w:divBdr>
        </w:div>
        <w:div w:id="1629967034">
          <w:marLeft w:val="0"/>
          <w:marRight w:val="0"/>
          <w:marTop w:val="0"/>
          <w:marBottom w:val="0"/>
          <w:divBdr>
            <w:top w:val="none" w:sz="0" w:space="0" w:color="auto"/>
            <w:left w:val="none" w:sz="0" w:space="0" w:color="auto"/>
            <w:bottom w:val="none" w:sz="0" w:space="0" w:color="auto"/>
            <w:right w:val="none" w:sz="0" w:space="0" w:color="auto"/>
          </w:divBdr>
        </w:div>
        <w:div w:id="1671786033">
          <w:marLeft w:val="0"/>
          <w:marRight w:val="0"/>
          <w:marTop w:val="0"/>
          <w:marBottom w:val="0"/>
          <w:divBdr>
            <w:top w:val="none" w:sz="0" w:space="0" w:color="auto"/>
            <w:left w:val="none" w:sz="0" w:space="0" w:color="auto"/>
            <w:bottom w:val="none" w:sz="0" w:space="0" w:color="auto"/>
            <w:right w:val="none" w:sz="0" w:space="0" w:color="auto"/>
          </w:divBdr>
        </w:div>
        <w:div w:id="1715304839">
          <w:marLeft w:val="0"/>
          <w:marRight w:val="0"/>
          <w:marTop w:val="0"/>
          <w:marBottom w:val="0"/>
          <w:divBdr>
            <w:top w:val="none" w:sz="0" w:space="0" w:color="auto"/>
            <w:left w:val="none" w:sz="0" w:space="0" w:color="auto"/>
            <w:bottom w:val="none" w:sz="0" w:space="0" w:color="auto"/>
            <w:right w:val="none" w:sz="0" w:space="0" w:color="auto"/>
          </w:divBdr>
        </w:div>
        <w:div w:id="1767143389">
          <w:marLeft w:val="0"/>
          <w:marRight w:val="0"/>
          <w:marTop w:val="0"/>
          <w:marBottom w:val="0"/>
          <w:divBdr>
            <w:top w:val="none" w:sz="0" w:space="0" w:color="auto"/>
            <w:left w:val="none" w:sz="0" w:space="0" w:color="auto"/>
            <w:bottom w:val="none" w:sz="0" w:space="0" w:color="auto"/>
            <w:right w:val="none" w:sz="0" w:space="0" w:color="auto"/>
          </w:divBdr>
        </w:div>
        <w:div w:id="1807431921">
          <w:marLeft w:val="0"/>
          <w:marRight w:val="0"/>
          <w:marTop w:val="0"/>
          <w:marBottom w:val="0"/>
          <w:divBdr>
            <w:top w:val="none" w:sz="0" w:space="0" w:color="auto"/>
            <w:left w:val="none" w:sz="0" w:space="0" w:color="auto"/>
            <w:bottom w:val="none" w:sz="0" w:space="0" w:color="auto"/>
            <w:right w:val="none" w:sz="0" w:space="0" w:color="auto"/>
          </w:divBdr>
        </w:div>
        <w:div w:id="1849634078">
          <w:marLeft w:val="0"/>
          <w:marRight w:val="0"/>
          <w:marTop w:val="0"/>
          <w:marBottom w:val="0"/>
          <w:divBdr>
            <w:top w:val="none" w:sz="0" w:space="0" w:color="auto"/>
            <w:left w:val="none" w:sz="0" w:space="0" w:color="auto"/>
            <w:bottom w:val="none" w:sz="0" w:space="0" w:color="auto"/>
            <w:right w:val="none" w:sz="0" w:space="0" w:color="auto"/>
          </w:divBdr>
        </w:div>
        <w:div w:id="1976639322">
          <w:marLeft w:val="0"/>
          <w:marRight w:val="0"/>
          <w:marTop w:val="0"/>
          <w:marBottom w:val="0"/>
          <w:divBdr>
            <w:top w:val="none" w:sz="0" w:space="0" w:color="auto"/>
            <w:left w:val="none" w:sz="0" w:space="0" w:color="auto"/>
            <w:bottom w:val="none" w:sz="0" w:space="0" w:color="auto"/>
            <w:right w:val="none" w:sz="0" w:space="0" w:color="auto"/>
          </w:divBdr>
        </w:div>
        <w:div w:id="1984046772">
          <w:marLeft w:val="0"/>
          <w:marRight w:val="0"/>
          <w:marTop w:val="0"/>
          <w:marBottom w:val="0"/>
          <w:divBdr>
            <w:top w:val="none" w:sz="0" w:space="0" w:color="auto"/>
            <w:left w:val="none" w:sz="0" w:space="0" w:color="auto"/>
            <w:bottom w:val="none" w:sz="0" w:space="0" w:color="auto"/>
            <w:right w:val="none" w:sz="0" w:space="0" w:color="auto"/>
          </w:divBdr>
        </w:div>
        <w:div w:id="2010519018">
          <w:marLeft w:val="0"/>
          <w:marRight w:val="0"/>
          <w:marTop w:val="0"/>
          <w:marBottom w:val="0"/>
          <w:divBdr>
            <w:top w:val="none" w:sz="0" w:space="0" w:color="auto"/>
            <w:left w:val="none" w:sz="0" w:space="0" w:color="auto"/>
            <w:bottom w:val="none" w:sz="0" w:space="0" w:color="auto"/>
            <w:right w:val="none" w:sz="0" w:space="0" w:color="auto"/>
          </w:divBdr>
        </w:div>
        <w:div w:id="2025134308">
          <w:marLeft w:val="0"/>
          <w:marRight w:val="0"/>
          <w:marTop w:val="0"/>
          <w:marBottom w:val="0"/>
          <w:divBdr>
            <w:top w:val="none" w:sz="0" w:space="0" w:color="auto"/>
            <w:left w:val="none" w:sz="0" w:space="0" w:color="auto"/>
            <w:bottom w:val="none" w:sz="0" w:space="0" w:color="auto"/>
            <w:right w:val="none" w:sz="0" w:space="0" w:color="auto"/>
          </w:divBdr>
        </w:div>
      </w:divsChild>
    </w:div>
    <w:div w:id="1580165468">
      <w:bodyDiv w:val="1"/>
      <w:marLeft w:val="0"/>
      <w:marRight w:val="0"/>
      <w:marTop w:val="0"/>
      <w:marBottom w:val="0"/>
      <w:divBdr>
        <w:top w:val="none" w:sz="0" w:space="0" w:color="auto"/>
        <w:left w:val="none" w:sz="0" w:space="0" w:color="auto"/>
        <w:bottom w:val="none" w:sz="0" w:space="0" w:color="auto"/>
        <w:right w:val="none" w:sz="0" w:space="0" w:color="auto"/>
      </w:divBdr>
      <w:divsChild>
        <w:div w:id="1713460854">
          <w:marLeft w:val="0"/>
          <w:marRight w:val="0"/>
          <w:marTop w:val="0"/>
          <w:marBottom w:val="0"/>
          <w:divBdr>
            <w:top w:val="none" w:sz="0" w:space="0" w:color="auto"/>
            <w:left w:val="none" w:sz="0" w:space="0" w:color="auto"/>
            <w:bottom w:val="none" w:sz="0" w:space="0" w:color="auto"/>
            <w:right w:val="none" w:sz="0" w:space="0" w:color="auto"/>
          </w:divBdr>
        </w:div>
        <w:div w:id="1834487174">
          <w:marLeft w:val="0"/>
          <w:marRight w:val="0"/>
          <w:marTop w:val="0"/>
          <w:marBottom w:val="0"/>
          <w:divBdr>
            <w:top w:val="none" w:sz="0" w:space="0" w:color="auto"/>
            <w:left w:val="none" w:sz="0" w:space="0" w:color="auto"/>
            <w:bottom w:val="none" w:sz="0" w:space="0" w:color="auto"/>
            <w:right w:val="none" w:sz="0" w:space="0" w:color="auto"/>
          </w:divBdr>
        </w:div>
        <w:div w:id="2083216830">
          <w:marLeft w:val="0"/>
          <w:marRight w:val="0"/>
          <w:marTop w:val="0"/>
          <w:marBottom w:val="0"/>
          <w:divBdr>
            <w:top w:val="none" w:sz="0" w:space="0" w:color="auto"/>
            <w:left w:val="none" w:sz="0" w:space="0" w:color="auto"/>
            <w:bottom w:val="none" w:sz="0" w:space="0" w:color="auto"/>
            <w:right w:val="none" w:sz="0" w:space="0" w:color="auto"/>
          </w:divBdr>
        </w:div>
      </w:divsChild>
    </w:div>
    <w:div w:id="1595741424">
      <w:bodyDiv w:val="1"/>
      <w:marLeft w:val="0"/>
      <w:marRight w:val="0"/>
      <w:marTop w:val="0"/>
      <w:marBottom w:val="0"/>
      <w:divBdr>
        <w:top w:val="none" w:sz="0" w:space="0" w:color="auto"/>
        <w:left w:val="none" w:sz="0" w:space="0" w:color="auto"/>
        <w:bottom w:val="none" w:sz="0" w:space="0" w:color="auto"/>
        <w:right w:val="none" w:sz="0" w:space="0" w:color="auto"/>
      </w:divBdr>
      <w:divsChild>
        <w:div w:id="45299735">
          <w:marLeft w:val="0"/>
          <w:marRight w:val="0"/>
          <w:marTop w:val="0"/>
          <w:marBottom w:val="0"/>
          <w:divBdr>
            <w:top w:val="none" w:sz="0" w:space="0" w:color="auto"/>
            <w:left w:val="none" w:sz="0" w:space="0" w:color="auto"/>
            <w:bottom w:val="none" w:sz="0" w:space="0" w:color="auto"/>
            <w:right w:val="none" w:sz="0" w:space="0" w:color="auto"/>
          </w:divBdr>
        </w:div>
        <w:div w:id="98719402">
          <w:marLeft w:val="0"/>
          <w:marRight w:val="0"/>
          <w:marTop w:val="0"/>
          <w:marBottom w:val="0"/>
          <w:divBdr>
            <w:top w:val="none" w:sz="0" w:space="0" w:color="auto"/>
            <w:left w:val="none" w:sz="0" w:space="0" w:color="auto"/>
            <w:bottom w:val="none" w:sz="0" w:space="0" w:color="auto"/>
            <w:right w:val="none" w:sz="0" w:space="0" w:color="auto"/>
          </w:divBdr>
        </w:div>
        <w:div w:id="846529263">
          <w:marLeft w:val="0"/>
          <w:marRight w:val="0"/>
          <w:marTop w:val="0"/>
          <w:marBottom w:val="0"/>
          <w:divBdr>
            <w:top w:val="none" w:sz="0" w:space="0" w:color="auto"/>
            <w:left w:val="none" w:sz="0" w:space="0" w:color="auto"/>
            <w:bottom w:val="none" w:sz="0" w:space="0" w:color="auto"/>
            <w:right w:val="none" w:sz="0" w:space="0" w:color="auto"/>
          </w:divBdr>
        </w:div>
        <w:div w:id="1000160558">
          <w:marLeft w:val="0"/>
          <w:marRight w:val="0"/>
          <w:marTop w:val="0"/>
          <w:marBottom w:val="0"/>
          <w:divBdr>
            <w:top w:val="none" w:sz="0" w:space="0" w:color="auto"/>
            <w:left w:val="none" w:sz="0" w:space="0" w:color="auto"/>
            <w:bottom w:val="none" w:sz="0" w:space="0" w:color="auto"/>
            <w:right w:val="none" w:sz="0" w:space="0" w:color="auto"/>
          </w:divBdr>
        </w:div>
        <w:div w:id="1760324295">
          <w:marLeft w:val="0"/>
          <w:marRight w:val="0"/>
          <w:marTop w:val="0"/>
          <w:marBottom w:val="0"/>
          <w:divBdr>
            <w:top w:val="none" w:sz="0" w:space="0" w:color="auto"/>
            <w:left w:val="none" w:sz="0" w:space="0" w:color="auto"/>
            <w:bottom w:val="none" w:sz="0" w:space="0" w:color="auto"/>
            <w:right w:val="none" w:sz="0" w:space="0" w:color="auto"/>
          </w:divBdr>
        </w:div>
      </w:divsChild>
    </w:div>
    <w:div w:id="1607735488">
      <w:bodyDiv w:val="1"/>
      <w:marLeft w:val="0"/>
      <w:marRight w:val="0"/>
      <w:marTop w:val="0"/>
      <w:marBottom w:val="0"/>
      <w:divBdr>
        <w:top w:val="none" w:sz="0" w:space="0" w:color="auto"/>
        <w:left w:val="none" w:sz="0" w:space="0" w:color="auto"/>
        <w:bottom w:val="none" w:sz="0" w:space="0" w:color="auto"/>
        <w:right w:val="none" w:sz="0" w:space="0" w:color="auto"/>
      </w:divBdr>
      <w:divsChild>
        <w:div w:id="195629883">
          <w:marLeft w:val="0"/>
          <w:marRight w:val="0"/>
          <w:marTop w:val="0"/>
          <w:marBottom w:val="0"/>
          <w:divBdr>
            <w:top w:val="none" w:sz="0" w:space="0" w:color="auto"/>
            <w:left w:val="none" w:sz="0" w:space="0" w:color="auto"/>
            <w:bottom w:val="none" w:sz="0" w:space="0" w:color="auto"/>
            <w:right w:val="none" w:sz="0" w:space="0" w:color="auto"/>
          </w:divBdr>
        </w:div>
        <w:div w:id="306907131">
          <w:marLeft w:val="0"/>
          <w:marRight w:val="0"/>
          <w:marTop w:val="0"/>
          <w:marBottom w:val="0"/>
          <w:divBdr>
            <w:top w:val="none" w:sz="0" w:space="0" w:color="auto"/>
            <w:left w:val="none" w:sz="0" w:space="0" w:color="auto"/>
            <w:bottom w:val="none" w:sz="0" w:space="0" w:color="auto"/>
            <w:right w:val="none" w:sz="0" w:space="0" w:color="auto"/>
          </w:divBdr>
        </w:div>
        <w:div w:id="571041194">
          <w:marLeft w:val="0"/>
          <w:marRight w:val="0"/>
          <w:marTop w:val="0"/>
          <w:marBottom w:val="0"/>
          <w:divBdr>
            <w:top w:val="none" w:sz="0" w:space="0" w:color="auto"/>
            <w:left w:val="none" w:sz="0" w:space="0" w:color="auto"/>
            <w:bottom w:val="none" w:sz="0" w:space="0" w:color="auto"/>
            <w:right w:val="none" w:sz="0" w:space="0" w:color="auto"/>
          </w:divBdr>
        </w:div>
        <w:div w:id="620839903">
          <w:marLeft w:val="0"/>
          <w:marRight w:val="0"/>
          <w:marTop w:val="0"/>
          <w:marBottom w:val="0"/>
          <w:divBdr>
            <w:top w:val="none" w:sz="0" w:space="0" w:color="auto"/>
            <w:left w:val="none" w:sz="0" w:space="0" w:color="auto"/>
            <w:bottom w:val="none" w:sz="0" w:space="0" w:color="auto"/>
            <w:right w:val="none" w:sz="0" w:space="0" w:color="auto"/>
          </w:divBdr>
        </w:div>
        <w:div w:id="843403069">
          <w:marLeft w:val="0"/>
          <w:marRight w:val="0"/>
          <w:marTop w:val="0"/>
          <w:marBottom w:val="0"/>
          <w:divBdr>
            <w:top w:val="none" w:sz="0" w:space="0" w:color="auto"/>
            <w:left w:val="none" w:sz="0" w:space="0" w:color="auto"/>
            <w:bottom w:val="none" w:sz="0" w:space="0" w:color="auto"/>
            <w:right w:val="none" w:sz="0" w:space="0" w:color="auto"/>
          </w:divBdr>
        </w:div>
        <w:div w:id="849175790">
          <w:marLeft w:val="0"/>
          <w:marRight w:val="0"/>
          <w:marTop w:val="0"/>
          <w:marBottom w:val="0"/>
          <w:divBdr>
            <w:top w:val="none" w:sz="0" w:space="0" w:color="auto"/>
            <w:left w:val="none" w:sz="0" w:space="0" w:color="auto"/>
            <w:bottom w:val="none" w:sz="0" w:space="0" w:color="auto"/>
            <w:right w:val="none" w:sz="0" w:space="0" w:color="auto"/>
          </w:divBdr>
        </w:div>
        <w:div w:id="1022977923">
          <w:marLeft w:val="0"/>
          <w:marRight w:val="0"/>
          <w:marTop w:val="0"/>
          <w:marBottom w:val="0"/>
          <w:divBdr>
            <w:top w:val="none" w:sz="0" w:space="0" w:color="auto"/>
            <w:left w:val="none" w:sz="0" w:space="0" w:color="auto"/>
            <w:bottom w:val="none" w:sz="0" w:space="0" w:color="auto"/>
            <w:right w:val="none" w:sz="0" w:space="0" w:color="auto"/>
          </w:divBdr>
        </w:div>
        <w:div w:id="1111363274">
          <w:marLeft w:val="0"/>
          <w:marRight w:val="0"/>
          <w:marTop w:val="0"/>
          <w:marBottom w:val="0"/>
          <w:divBdr>
            <w:top w:val="none" w:sz="0" w:space="0" w:color="auto"/>
            <w:left w:val="none" w:sz="0" w:space="0" w:color="auto"/>
            <w:bottom w:val="none" w:sz="0" w:space="0" w:color="auto"/>
            <w:right w:val="none" w:sz="0" w:space="0" w:color="auto"/>
          </w:divBdr>
        </w:div>
        <w:div w:id="1164512548">
          <w:marLeft w:val="0"/>
          <w:marRight w:val="0"/>
          <w:marTop w:val="0"/>
          <w:marBottom w:val="0"/>
          <w:divBdr>
            <w:top w:val="none" w:sz="0" w:space="0" w:color="auto"/>
            <w:left w:val="none" w:sz="0" w:space="0" w:color="auto"/>
            <w:bottom w:val="none" w:sz="0" w:space="0" w:color="auto"/>
            <w:right w:val="none" w:sz="0" w:space="0" w:color="auto"/>
          </w:divBdr>
        </w:div>
        <w:div w:id="1260211542">
          <w:marLeft w:val="0"/>
          <w:marRight w:val="0"/>
          <w:marTop w:val="0"/>
          <w:marBottom w:val="0"/>
          <w:divBdr>
            <w:top w:val="none" w:sz="0" w:space="0" w:color="auto"/>
            <w:left w:val="none" w:sz="0" w:space="0" w:color="auto"/>
            <w:bottom w:val="none" w:sz="0" w:space="0" w:color="auto"/>
            <w:right w:val="none" w:sz="0" w:space="0" w:color="auto"/>
          </w:divBdr>
        </w:div>
        <w:div w:id="1487016502">
          <w:marLeft w:val="0"/>
          <w:marRight w:val="0"/>
          <w:marTop w:val="0"/>
          <w:marBottom w:val="0"/>
          <w:divBdr>
            <w:top w:val="none" w:sz="0" w:space="0" w:color="auto"/>
            <w:left w:val="none" w:sz="0" w:space="0" w:color="auto"/>
            <w:bottom w:val="none" w:sz="0" w:space="0" w:color="auto"/>
            <w:right w:val="none" w:sz="0" w:space="0" w:color="auto"/>
          </w:divBdr>
        </w:div>
        <w:div w:id="1738700236">
          <w:marLeft w:val="0"/>
          <w:marRight w:val="0"/>
          <w:marTop w:val="0"/>
          <w:marBottom w:val="0"/>
          <w:divBdr>
            <w:top w:val="none" w:sz="0" w:space="0" w:color="auto"/>
            <w:left w:val="none" w:sz="0" w:space="0" w:color="auto"/>
            <w:bottom w:val="none" w:sz="0" w:space="0" w:color="auto"/>
            <w:right w:val="none" w:sz="0" w:space="0" w:color="auto"/>
          </w:divBdr>
        </w:div>
        <w:div w:id="1829469900">
          <w:marLeft w:val="0"/>
          <w:marRight w:val="0"/>
          <w:marTop w:val="0"/>
          <w:marBottom w:val="0"/>
          <w:divBdr>
            <w:top w:val="none" w:sz="0" w:space="0" w:color="auto"/>
            <w:left w:val="none" w:sz="0" w:space="0" w:color="auto"/>
            <w:bottom w:val="none" w:sz="0" w:space="0" w:color="auto"/>
            <w:right w:val="none" w:sz="0" w:space="0" w:color="auto"/>
          </w:divBdr>
        </w:div>
        <w:div w:id="1993871959">
          <w:marLeft w:val="0"/>
          <w:marRight w:val="0"/>
          <w:marTop w:val="0"/>
          <w:marBottom w:val="0"/>
          <w:divBdr>
            <w:top w:val="none" w:sz="0" w:space="0" w:color="auto"/>
            <w:left w:val="none" w:sz="0" w:space="0" w:color="auto"/>
            <w:bottom w:val="none" w:sz="0" w:space="0" w:color="auto"/>
            <w:right w:val="none" w:sz="0" w:space="0" w:color="auto"/>
          </w:divBdr>
        </w:div>
        <w:div w:id="2019430541">
          <w:marLeft w:val="0"/>
          <w:marRight w:val="0"/>
          <w:marTop w:val="0"/>
          <w:marBottom w:val="0"/>
          <w:divBdr>
            <w:top w:val="none" w:sz="0" w:space="0" w:color="auto"/>
            <w:left w:val="none" w:sz="0" w:space="0" w:color="auto"/>
            <w:bottom w:val="none" w:sz="0" w:space="0" w:color="auto"/>
            <w:right w:val="none" w:sz="0" w:space="0" w:color="auto"/>
          </w:divBdr>
        </w:div>
      </w:divsChild>
    </w:div>
    <w:div w:id="1640063572">
      <w:bodyDiv w:val="1"/>
      <w:marLeft w:val="0"/>
      <w:marRight w:val="0"/>
      <w:marTop w:val="0"/>
      <w:marBottom w:val="0"/>
      <w:divBdr>
        <w:top w:val="none" w:sz="0" w:space="0" w:color="auto"/>
        <w:left w:val="none" w:sz="0" w:space="0" w:color="auto"/>
        <w:bottom w:val="none" w:sz="0" w:space="0" w:color="auto"/>
        <w:right w:val="none" w:sz="0" w:space="0" w:color="auto"/>
      </w:divBdr>
      <w:divsChild>
        <w:div w:id="605120522">
          <w:marLeft w:val="0"/>
          <w:marRight w:val="0"/>
          <w:marTop w:val="0"/>
          <w:marBottom w:val="0"/>
          <w:divBdr>
            <w:top w:val="none" w:sz="0" w:space="0" w:color="auto"/>
            <w:left w:val="none" w:sz="0" w:space="0" w:color="auto"/>
            <w:bottom w:val="none" w:sz="0" w:space="0" w:color="auto"/>
            <w:right w:val="none" w:sz="0" w:space="0" w:color="auto"/>
          </w:divBdr>
        </w:div>
        <w:div w:id="1114252506">
          <w:marLeft w:val="0"/>
          <w:marRight w:val="0"/>
          <w:marTop w:val="0"/>
          <w:marBottom w:val="0"/>
          <w:divBdr>
            <w:top w:val="none" w:sz="0" w:space="0" w:color="auto"/>
            <w:left w:val="none" w:sz="0" w:space="0" w:color="auto"/>
            <w:bottom w:val="none" w:sz="0" w:space="0" w:color="auto"/>
            <w:right w:val="none" w:sz="0" w:space="0" w:color="auto"/>
          </w:divBdr>
        </w:div>
        <w:div w:id="1344014710">
          <w:marLeft w:val="0"/>
          <w:marRight w:val="0"/>
          <w:marTop w:val="0"/>
          <w:marBottom w:val="0"/>
          <w:divBdr>
            <w:top w:val="none" w:sz="0" w:space="0" w:color="auto"/>
            <w:left w:val="none" w:sz="0" w:space="0" w:color="auto"/>
            <w:bottom w:val="none" w:sz="0" w:space="0" w:color="auto"/>
            <w:right w:val="none" w:sz="0" w:space="0" w:color="auto"/>
          </w:divBdr>
        </w:div>
        <w:div w:id="1400441542">
          <w:marLeft w:val="0"/>
          <w:marRight w:val="0"/>
          <w:marTop w:val="0"/>
          <w:marBottom w:val="0"/>
          <w:divBdr>
            <w:top w:val="none" w:sz="0" w:space="0" w:color="auto"/>
            <w:left w:val="none" w:sz="0" w:space="0" w:color="auto"/>
            <w:bottom w:val="none" w:sz="0" w:space="0" w:color="auto"/>
            <w:right w:val="none" w:sz="0" w:space="0" w:color="auto"/>
          </w:divBdr>
        </w:div>
        <w:div w:id="1607730285">
          <w:marLeft w:val="0"/>
          <w:marRight w:val="0"/>
          <w:marTop w:val="0"/>
          <w:marBottom w:val="0"/>
          <w:divBdr>
            <w:top w:val="none" w:sz="0" w:space="0" w:color="auto"/>
            <w:left w:val="none" w:sz="0" w:space="0" w:color="auto"/>
            <w:bottom w:val="none" w:sz="0" w:space="0" w:color="auto"/>
            <w:right w:val="none" w:sz="0" w:space="0" w:color="auto"/>
          </w:divBdr>
        </w:div>
        <w:div w:id="1645506215">
          <w:marLeft w:val="0"/>
          <w:marRight w:val="0"/>
          <w:marTop w:val="0"/>
          <w:marBottom w:val="0"/>
          <w:divBdr>
            <w:top w:val="none" w:sz="0" w:space="0" w:color="auto"/>
            <w:left w:val="none" w:sz="0" w:space="0" w:color="auto"/>
            <w:bottom w:val="none" w:sz="0" w:space="0" w:color="auto"/>
            <w:right w:val="none" w:sz="0" w:space="0" w:color="auto"/>
          </w:divBdr>
        </w:div>
        <w:div w:id="1886335963">
          <w:marLeft w:val="0"/>
          <w:marRight w:val="0"/>
          <w:marTop w:val="0"/>
          <w:marBottom w:val="0"/>
          <w:divBdr>
            <w:top w:val="none" w:sz="0" w:space="0" w:color="auto"/>
            <w:left w:val="none" w:sz="0" w:space="0" w:color="auto"/>
            <w:bottom w:val="none" w:sz="0" w:space="0" w:color="auto"/>
            <w:right w:val="none" w:sz="0" w:space="0" w:color="auto"/>
          </w:divBdr>
        </w:div>
      </w:divsChild>
    </w:div>
    <w:div w:id="1650550250">
      <w:bodyDiv w:val="1"/>
      <w:marLeft w:val="0"/>
      <w:marRight w:val="0"/>
      <w:marTop w:val="0"/>
      <w:marBottom w:val="0"/>
      <w:divBdr>
        <w:top w:val="none" w:sz="0" w:space="0" w:color="auto"/>
        <w:left w:val="none" w:sz="0" w:space="0" w:color="auto"/>
        <w:bottom w:val="none" w:sz="0" w:space="0" w:color="auto"/>
        <w:right w:val="none" w:sz="0" w:space="0" w:color="auto"/>
      </w:divBdr>
    </w:div>
    <w:div w:id="1656756902">
      <w:bodyDiv w:val="1"/>
      <w:marLeft w:val="0"/>
      <w:marRight w:val="0"/>
      <w:marTop w:val="0"/>
      <w:marBottom w:val="0"/>
      <w:divBdr>
        <w:top w:val="none" w:sz="0" w:space="0" w:color="auto"/>
        <w:left w:val="none" w:sz="0" w:space="0" w:color="auto"/>
        <w:bottom w:val="none" w:sz="0" w:space="0" w:color="auto"/>
        <w:right w:val="none" w:sz="0" w:space="0" w:color="auto"/>
      </w:divBdr>
      <w:divsChild>
        <w:div w:id="47415035">
          <w:marLeft w:val="0"/>
          <w:marRight w:val="0"/>
          <w:marTop w:val="0"/>
          <w:marBottom w:val="0"/>
          <w:divBdr>
            <w:top w:val="none" w:sz="0" w:space="0" w:color="auto"/>
            <w:left w:val="none" w:sz="0" w:space="0" w:color="auto"/>
            <w:bottom w:val="none" w:sz="0" w:space="0" w:color="auto"/>
            <w:right w:val="none" w:sz="0" w:space="0" w:color="auto"/>
          </w:divBdr>
        </w:div>
        <w:div w:id="172766135">
          <w:marLeft w:val="0"/>
          <w:marRight w:val="0"/>
          <w:marTop w:val="0"/>
          <w:marBottom w:val="0"/>
          <w:divBdr>
            <w:top w:val="none" w:sz="0" w:space="0" w:color="auto"/>
            <w:left w:val="none" w:sz="0" w:space="0" w:color="auto"/>
            <w:bottom w:val="none" w:sz="0" w:space="0" w:color="auto"/>
            <w:right w:val="none" w:sz="0" w:space="0" w:color="auto"/>
          </w:divBdr>
        </w:div>
        <w:div w:id="344409113">
          <w:marLeft w:val="0"/>
          <w:marRight w:val="0"/>
          <w:marTop w:val="0"/>
          <w:marBottom w:val="0"/>
          <w:divBdr>
            <w:top w:val="none" w:sz="0" w:space="0" w:color="auto"/>
            <w:left w:val="none" w:sz="0" w:space="0" w:color="auto"/>
            <w:bottom w:val="none" w:sz="0" w:space="0" w:color="auto"/>
            <w:right w:val="none" w:sz="0" w:space="0" w:color="auto"/>
          </w:divBdr>
        </w:div>
        <w:div w:id="364448041">
          <w:marLeft w:val="0"/>
          <w:marRight w:val="0"/>
          <w:marTop w:val="0"/>
          <w:marBottom w:val="0"/>
          <w:divBdr>
            <w:top w:val="none" w:sz="0" w:space="0" w:color="auto"/>
            <w:left w:val="none" w:sz="0" w:space="0" w:color="auto"/>
            <w:bottom w:val="none" w:sz="0" w:space="0" w:color="auto"/>
            <w:right w:val="none" w:sz="0" w:space="0" w:color="auto"/>
          </w:divBdr>
        </w:div>
        <w:div w:id="1317300154">
          <w:marLeft w:val="0"/>
          <w:marRight w:val="0"/>
          <w:marTop w:val="0"/>
          <w:marBottom w:val="0"/>
          <w:divBdr>
            <w:top w:val="none" w:sz="0" w:space="0" w:color="auto"/>
            <w:left w:val="none" w:sz="0" w:space="0" w:color="auto"/>
            <w:bottom w:val="none" w:sz="0" w:space="0" w:color="auto"/>
            <w:right w:val="none" w:sz="0" w:space="0" w:color="auto"/>
          </w:divBdr>
        </w:div>
        <w:div w:id="1510295146">
          <w:marLeft w:val="0"/>
          <w:marRight w:val="0"/>
          <w:marTop w:val="0"/>
          <w:marBottom w:val="0"/>
          <w:divBdr>
            <w:top w:val="none" w:sz="0" w:space="0" w:color="auto"/>
            <w:left w:val="none" w:sz="0" w:space="0" w:color="auto"/>
            <w:bottom w:val="none" w:sz="0" w:space="0" w:color="auto"/>
            <w:right w:val="none" w:sz="0" w:space="0" w:color="auto"/>
          </w:divBdr>
        </w:div>
        <w:div w:id="1582837096">
          <w:marLeft w:val="0"/>
          <w:marRight w:val="0"/>
          <w:marTop w:val="0"/>
          <w:marBottom w:val="0"/>
          <w:divBdr>
            <w:top w:val="none" w:sz="0" w:space="0" w:color="auto"/>
            <w:left w:val="none" w:sz="0" w:space="0" w:color="auto"/>
            <w:bottom w:val="none" w:sz="0" w:space="0" w:color="auto"/>
            <w:right w:val="none" w:sz="0" w:space="0" w:color="auto"/>
          </w:divBdr>
        </w:div>
        <w:div w:id="1651978629">
          <w:marLeft w:val="0"/>
          <w:marRight w:val="0"/>
          <w:marTop w:val="0"/>
          <w:marBottom w:val="0"/>
          <w:divBdr>
            <w:top w:val="none" w:sz="0" w:space="0" w:color="auto"/>
            <w:left w:val="none" w:sz="0" w:space="0" w:color="auto"/>
            <w:bottom w:val="none" w:sz="0" w:space="0" w:color="auto"/>
            <w:right w:val="none" w:sz="0" w:space="0" w:color="auto"/>
          </w:divBdr>
        </w:div>
        <w:div w:id="1893105385">
          <w:marLeft w:val="0"/>
          <w:marRight w:val="0"/>
          <w:marTop w:val="0"/>
          <w:marBottom w:val="0"/>
          <w:divBdr>
            <w:top w:val="none" w:sz="0" w:space="0" w:color="auto"/>
            <w:left w:val="none" w:sz="0" w:space="0" w:color="auto"/>
            <w:bottom w:val="none" w:sz="0" w:space="0" w:color="auto"/>
            <w:right w:val="none" w:sz="0" w:space="0" w:color="auto"/>
          </w:divBdr>
        </w:div>
        <w:div w:id="1997032309">
          <w:marLeft w:val="0"/>
          <w:marRight w:val="0"/>
          <w:marTop w:val="0"/>
          <w:marBottom w:val="0"/>
          <w:divBdr>
            <w:top w:val="none" w:sz="0" w:space="0" w:color="auto"/>
            <w:left w:val="none" w:sz="0" w:space="0" w:color="auto"/>
            <w:bottom w:val="none" w:sz="0" w:space="0" w:color="auto"/>
            <w:right w:val="none" w:sz="0" w:space="0" w:color="auto"/>
          </w:divBdr>
        </w:div>
        <w:div w:id="2051345362">
          <w:marLeft w:val="0"/>
          <w:marRight w:val="0"/>
          <w:marTop w:val="0"/>
          <w:marBottom w:val="0"/>
          <w:divBdr>
            <w:top w:val="none" w:sz="0" w:space="0" w:color="auto"/>
            <w:left w:val="none" w:sz="0" w:space="0" w:color="auto"/>
            <w:bottom w:val="none" w:sz="0" w:space="0" w:color="auto"/>
            <w:right w:val="none" w:sz="0" w:space="0" w:color="auto"/>
          </w:divBdr>
        </w:div>
        <w:div w:id="2133090500">
          <w:marLeft w:val="0"/>
          <w:marRight w:val="0"/>
          <w:marTop w:val="0"/>
          <w:marBottom w:val="0"/>
          <w:divBdr>
            <w:top w:val="none" w:sz="0" w:space="0" w:color="auto"/>
            <w:left w:val="none" w:sz="0" w:space="0" w:color="auto"/>
            <w:bottom w:val="none" w:sz="0" w:space="0" w:color="auto"/>
            <w:right w:val="none" w:sz="0" w:space="0" w:color="auto"/>
          </w:divBdr>
        </w:div>
      </w:divsChild>
    </w:div>
    <w:div w:id="1668627988">
      <w:bodyDiv w:val="1"/>
      <w:marLeft w:val="0"/>
      <w:marRight w:val="0"/>
      <w:marTop w:val="0"/>
      <w:marBottom w:val="0"/>
      <w:divBdr>
        <w:top w:val="none" w:sz="0" w:space="0" w:color="auto"/>
        <w:left w:val="none" w:sz="0" w:space="0" w:color="auto"/>
        <w:bottom w:val="none" w:sz="0" w:space="0" w:color="auto"/>
        <w:right w:val="none" w:sz="0" w:space="0" w:color="auto"/>
      </w:divBdr>
    </w:div>
    <w:div w:id="1692798716">
      <w:bodyDiv w:val="1"/>
      <w:marLeft w:val="0"/>
      <w:marRight w:val="0"/>
      <w:marTop w:val="0"/>
      <w:marBottom w:val="0"/>
      <w:divBdr>
        <w:top w:val="none" w:sz="0" w:space="0" w:color="auto"/>
        <w:left w:val="none" w:sz="0" w:space="0" w:color="auto"/>
        <w:bottom w:val="none" w:sz="0" w:space="0" w:color="auto"/>
        <w:right w:val="none" w:sz="0" w:space="0" w:color="auto"/>
      </w:divBdr>
      <w:divsChild>
        <w:div w:id="15692321">
          <w:marLeft w:val="0"/>
          <w:marRight w:val="0"/>
          <w:marTop w:val="0"/>
          <w:marBottom w:val="0"/>
          <w:divBdr>
            <w:top w:val="none" w:sz="0" w:space="0" w:color="auto"/>
            <w:left w:val="none" w:sz="0" w:space="0" w:color="auto"/>
            <w:bottom w:val="none" w:sz="0" w:space="0" w:color="auto"/>
            <w:right w:val="none" w:sz="0" w:space="0" w:color="auto"/>
          </w:divBdr>
        </w:div>
        <w:div w:id="50887470">
          <w:marLeft w:val="0"/>
          <w:marRight w:val="0"/>
          <w:marTop w:val="0"/>
          <w:marBottom w:val="0"/>
          <w:divBdr>
            <w:top w:val="none" w:sz="0" w:space="0" w:color="auto"/>
            <w:left w:val="none" w:sz="0" w:space="0" w:color="auto"/>
            <w:bottom w:val="none" w:sz="0" w:space="0" w:color="auto"/>
            <w:right w:val="none" w:sz="0" w:space="0" w:color="auto"/>
          </w:divBdr>
        </w:div>
        <w:div w:id="173963026">
          <w:marLeft w:val="0"/>
          <w:marRight w:val="0"/>
          <w:marTop w:val="0"/>
          <w:marBottom w:val="0"/>
          <w:divBdr>
            <w:top w:val="none" w:sz="0" w:space="0" w:color="auto"/>
            <w:left w:val="none" w:sz="0" w:space="0" w:color="auto"/>
            <w:bottom w:val="none" w:sz="0" w:space="0" w:color="auto"/>
            <w:right w:val="none" w:sz="0" w:space="0" w:color="auto"/>
          </w:divBdr>
        </w:div>
        <w:div w:id="224947955">
          <w:marLeft w:val="0"/>
          <w:marRight w:val="0"/>
          <w:marTop w:val="0"/>
          <w:marBottom w:val="0"/>
          <w:divBdr>
            <w:top w:val="none" w:sz="0" w:space="0" w:color="auto"/>
            <w:left w:val="none" w:sz="0" w:space="0" w:color="auto"/>
            <w:bottom w:val="none" w:sz="0" w:space="0" w:color="auto"/>
            <w:right w:val="none" w:sz="0" w:space="0" w:color="auto"/>
          </w:divBdr>
        </w:div>
        <w:div w:id="243491628">
          <w:marLeft w:val="0"/>
          <w:marRight w:val="0"/>
          <w:marTop w:val="0"/>
          <w:marBottom w:val="0"/>
          <w:divBdr>
            <w:top w:val="none" w:sz="0" w:space="0" w:color="auto"/>
            <w:left w:val="none" w:sz="0" w:space="0" w:color="auto"/>
            <w:bottom w:val="none" w:sz="0" w:space="0" w:color="auto"/>
            <w:right w:val="none" w:sz="0" w:space="0" w:color="auto"/>
          </w:divBdr>
        </w:div>
        <w:div w:id="276836173">
          <w:marLeft w:val="0"/>
          <w:marRight w:val="0"/>
          <w:marTop w:val="0"/>
          <w:marBottom w:val="0"/>
          <w:divBdr>
            <w:top w:val="none" w:sz="0" w:space="0" w:color="auto"/>
            <w:left w:val="none" w:sz="0" w:space="0" w:color="auto"/>
            <w:bottom w:val="none" w:sz="0" w:space="0" w:color="auto"/>
            <w:right w:val="none" w:sz="0" w:space="0" w:color="auto"/>
          </w:divBdr>
        </w:div>
        <w:div w:id="481504674">
          <w:marLeft w:val="0"/>
          <w:marRight w:val="0"/>
          <w:marTop w:val="0"/>
          <w:marBottom w:val="0"/>
          <w:divBdr>
            <w:top w:val="none" w:sz="0" w:space="0" w:color="auto"/>
            <w:left w:val="none" w:sz="0" w:space="0" w:color="auto"/>
            <w:bottom w:val="none" w:sz="0" w:space="0" w:color="auto"/>
            <w:right w:val="none" w:sz="0" w:space="0" w:color="auto"/>
          </w:divBdr>
        </w:div>
        <w:div w:id="584917690">
          <w:marLeft w:val="0"/>
          <w:marRight w:val="0"/>
          <w:marTop w:val="0"/>
          <w:marBottom w:val="0"/>
          <w:divBdr>
            <w:top w:val="none" w:sz="0" w:space="0" w:color="auto"/>
            <w:left w:val="none" w:sz="0" w:space="0" w:color="auto"/>
            <w:bottom w:val="none" w:sz="0" w:space="0" w:color="auto"/>
            <w:right w:val="none" w:sz="0" w:space="0" w:color="auto"/>
          </w:divBdr>
        </w:div>
        <w:div w:id="601110134">
          <w:marLeft w:val="0"/>
          <w:marRight w:val="0"/>
          <w:marTop w:val="0"/>
          <w:marBottom w:val="0"/>
          <w:divBdr>
            <w:top w:val="none" w:sz="0" w:space="0" w:color="auto"/>
            <w:left w:val="none" w:sz="0" w:space="0" w:color="auto"/>
            <w:bottom w:val="none" w:sz="0" w:space="0" w:color="auto"/>
            <w:right w:val="none" w:sz="0" w:space="0" w:color="auto"/>
          </w:divBdr>
        </w:div>
        <w:div w:id="775246860">
          <w:marLeft w:val="0"/>
          <w:marRight w:val="0"/>
          <w:marTop w:val="0"/>
          <w:marBottom w:val="0"/>
          <w:divBdr>
            <w:top w:val="none" w:sz="0" w:space="0" w:color="auto"/>
            <w:left w:val="none" w:sz="0" w:space="0" w:color="auto"/>
            <w:bottom w:val="none" w:sz="0" w:space="0" w:color="auto"/>
            <w:right w:val="none" w:sz="0" w:space="0" w:color="auto"/>
          </w:divBdr>
        </w:div>
        <w:div w:id="872958846">
          <w:marLeft w:val="0"/>
          <w:marRight w:val="0"/>
          <w:marTop w:val="0"/>
          <w:marBottom w:val="0"/>
          <w:divBdr>
            <w:top w:val="none" w:sz="0" w:space="0" w:color="auto"/>
            <w:left w:val="none" w:sz="0" w:space="0" w:color="auto"/>
            <w:bottom w:val="none" w:sz="0" w:space="0" w:color="auto"/>
            <w:right w:val="none" w:sz="0" w:space="0" w:color="auto"/>
          </w:divBdr>
        </w:div>
        <w:div w:id="988901033">
          <w:marLeft w:val="0"/>
          <w:marRight w:val="0"/>
          <w:marTop w:val="0"/>
          <w:marBottom w:val="0"/>
          <w:divBdr>
            <w:top w:val="none" w:sz="0" w:space="0" w:color="auto"/>
            <w:left w:val="none" w:sz="0" w:space="0" w:color="auto"/>
            <w:bottom w:val="none" w:sz="0" w:space="0" w:color="auto"/>
            <w:right w:val="none" w:sz="0" w:space="0" w:color="auto"/>
          </w:divBdr>
        </w:div>
        <w:div w:id="1010529461">
          <w:marLeft w:val="0"/>
          <w:marRight w:val="0"/>
          <w:marTop w:val="0"/>
          <w:marBottom w:val="0"/>
          <w:divBdr>
            <w:top w:val="none" w:sz="0" w:space="0" w:color="auto"/>
            <w:left w:val="none" w:sz="0" w:space="0" w:color="auto"/>
            <w:bottom w:val="none" w:sz="0" w:space="0" w:color="auto"/>
            <w:right w:val="none" w:sz="0" w:space="0" w:color="auto"/>
          </w:divBdr>
        </w:div>
        <w:div w:id="1026709363">
          <w:marLeft w:val="0"/>
          <w:marRight w:val="0"/>
          <w:marTop w:val="0"/>
          <w:marBottom w:val="0"/>
          <w:divBdr>
            <w:top w:val="none" w:sz="0" w:space="0" w:color="auto"/>
            <w:left w:val="none" w:sz="0" w:space="0" w:color="auto"/>
            <w:bottom w:val="none" w:sz="0" w:space="0" w:color="auto"/>
            <w:right w:val="none" w:sz="0" w:space="0" w:color="auto"/>
          </w:divBdr>
        </w:div>
        <w:div w:id="1049571941">
          <w:marLeft w:val="0"/>
          <w:marRight w:val="0"/>
          <w:marTop w:val="0"/>
          <w:marBottom w:val="0"/>
          <w:divBdr>
            <w:top w:val="none" w:sz="0" w:space="0" w:color="auto"/>
            <w:left w:val="none" w:sz="0" w:space="0" w:color="auto"/>
            <w:bottom w:val="none" w:sz="0" w:space="0" w:color="auto"/>
            <w:right w:val="none" w:sz="0" w:space="0" w:color="auto"/>
          </w:divBdr>
        </w:div>
        <w:div w:id="1106387209">
          <w:marLeft w:val="0"/>
          <w:marRight w:val="0"/>
          <w:marTop w:val="0"/>
          <w:marBottom w:val="0"/>
          <w:divBdr>
            <w:top w:val="none" w:sz="0" w:space="0" w:color="auto"/>
            <w:left w:val="none" w:sz="0" w:space="0" w:color="auto"/>
            <w:bottom w:val="none" w:sz="0" w:space="0" w:color="auto"/>
            <w:right w:val="none" w:sz="0" w:space="0" w:color="auto"/>
          </w:divBdr>
        </w:div>
        <w:div w:id="1199195133">
          <w:marLeft w:val="0"/>
          <w:marRight w:val="0"/>
          <w:marTop w:val="0"/>
          <w:marBottom w:val="0"/>
          <w:divBdr>
            <w:top w:val="none" w:sz="0" w:space="0" w:color="auto"/>
            <w:left w:val="none" w:sz="0" w:space="0" w:color="auto"/>
            <w:bottom w:val="none" w:sz="0" w:space="0" w:color="auto"/>
            <w:right w:val="none" w:sz="0" w:space="0" w:color="auto"/>
          </w:divBdr>
        </w:div>
        <w:div w:id="1329751962">
          <w:marLeft w:val="0"/>
          <w:marRight w:val="0"/>
          <w:marTop w:val="0"/>
          <w:marBottom w:val="0"/>
          <w:divBdr>
            <w:top w:val="none" w:sz="0" w:space="0" w:color="auto"/>
            <w:left w:val="none" w:sz="0" w:space="0" w:color="auto"/>
            <w:bottom w:val="none" w:sz="0" w:space="0" w:color="auto"/>
            <w:right w:val="none" w:sz="0" w:space="0" w:color="auto"/>
          </w:divBdr>
        </w:div>
        <w:div w:id="1377043007">
          <w:marLeft w:val="0"/>
          <w:marRight w:val="0"/>
          <w:marTop w:val="0"/>
          <w:marBottom w:val="0"/>
          <w:divBdr>
            <w:top w:val="none" w:sz="0" w:space="0" w:color="auto"/>
            <w:left w:val="none" w:sz="0" w:space="0" w:color="auto"/>
            <w:bottom w:val="none" w:sz="0" w:space="0" w:color="auto"/>
            <w:right w:val="none" w:sz="0" w:space="0" w:color="auto"/>
          </w:divBdr>
        </w:div>
        <w:div w:id="1442526595">
          <w:marLeft w:val="0"/>
          <w:marRight w:val="0"/>
          <w:marTop w:val="0"/>
          <w:marBottom w:val="0"/>
          <w:divBdr>
            <w:top w:val="none" w:sz="0" w:space="0" w:color="auto"/>
            <w:left w:val="none" w:sz="0" w:space="0" w:color="auto"/>
            <w:bottom w:val="none" w:sz="0" w:space="0" w:color="auto"/>
            <w:right w:val="none" w:sz="0" w:space="0" w:color="auto"/>
          </w:divBdr>
        </w:div>
        <w:div w:id="1601644980">
          <w:marLeft w:val="0"/>
          <w:marRight w:val="0"/>
          <w:marTop w:val="0"/>
          <w:marBottom w:val="0"/>
          <w:divBdr>
            <w:top w:val="none" w:sz="0" w:space="0" w:color="auto"/>
            <w:left w:val="none" w:sz="0" w:space="0" w:color="auto"/>
            <w:bottom w:val="none" w:sz="0" w:space="0" w:color="auto"/>
            <w:right w:val="none" w:sz="0" w:space="0" w:color="auto"/>
          </w:divBdr>
        </w:div>
        <w:div w:id="1690178969">
          <w:marLeft w:val="0"/>
          <w:marRight w:val="0"/>
          <w:marTop w:val="0"/>
          <w:marBottom w:val="0"/>
          <w:divBdr>
            <w:top w:val="none" w:sz="0" w:space="0" w:color="auto"/>
            <w:left w:val="none" w:sz="0" w:space="0" w:color="auto"/>
            <w:bottom w:val="none" w:sz="0" w:space="0" w:color="auto"/>
            <w:right w:val="none" w:sz="0" w:space="0" w:color="auto"/>
          </w:divBdr>
        </w:div>
        <w:div w:id="1706983275">
          <w:marLeft w:val="0"/>
          <w:marRight w:val="0"/>
          <w:marTop w:val="0"/>
          <w:marBottom w:val="0"/>
          <w:divBdr>
            <w:top w:val="none" w:sz="0" w:space="0" w:color="auto"/>
            <w:left w:val="none" w:sz="0" w:space="0" w:color="auto"/>
            <w:bottom w:val="none" w:sz="0" w:space="0" w:color="auto"/>
            <w:right w:val="none" w:sz="0" w:space="0" w:color="auto"/>
          </w:divBdr>
        </w:div>
        <w:div w:id="1890024361">
          <w:marLeft w:val="0"/>
          <w:marRight w:val="0"/>
          <w:marTop w:val="0"/>
          <w:marBottom w:val="0"/>
          <w:divBdr>
            <w:top w:val="none" w:sz="0" w:space="0" w:color="auto"/>
            <w:left w:val="none" w:sz="0" w:space="0" w:color="auto"/>
            <w:bottom w:val="none" w:sz="0" w:space="0" w:color="auto"/>
            <w:right w:val="none" w:sz="0" w:space="0" w:color="auto"/>
          </w:divBdr>
        </w:div>
        <w:div w:id="1936816170">
          <w:marLeft w:val="0"/>
          <w:marRight w:val="0"/>
          <w:marTop w:val="0"/>
          <w:marBottom w:val="0"/>
          <w:divBdr>
            <w:top w:val="none" w:sz="0" w:space="0" w:color="auto"/>
            <w:left w:val="none" w:sz="0" w:space="0" w:color="auto"/>
            <w:bottom w:val="none" w:sz="0" w:space="0" w:color="auto"/>
            <w:right w:val="none" w:sz="0" w:space="0" w:color="auto"/>
          </w:divBdr>
        </w:div>
        <w:div w:id="2097364854">
          <w:marLeft w:val="0"/>
          <w:marRight w:val="0"/>
          <w:marTop w:val="0"/>
          <w:marBottom w:val="0"/>
          <w:divBdr>
            <w:top w:val="none" w:sz="0" w:space="0" w:color="auto"/>
            <w:left w:val="none" w:sz="0" w:space="0" w:color="auto"/>
            <w:bottom w:val="none" w:sz="0" w:space="0" w:color="auto"/>
            <w:right w:val="none" w:sz="0" w:space="0" w:color="auto"/>
          </w:divBdr>
        </w:div>
        <w:div w:id="2101096645">
          <w:marLeft w:val="0"/>
          <w:marRight w:val="0"/>
          <w:marTop w:val="0"/>
          <w:marBottom w:val="0"/>
          <w:divBdr>
            <w:top w:val="none" w:sz="0" w:space="0" w:color="auto"/>
            <w:left w:val="none" w:sz="0" w:space="0" w:color="auto"/>
            <w:bottom w:val="none" w:sz="0" w:space="0" w:color="auto"/>
            <w:right w:val="none" w:sz="0" w:space="0" w:color="auto"/>
          </w:divBdr>
        </w:div>
        <w:div w:id="2127503991">
          <w:marLeft w:val="0"/>
          <w:marRight w:val="0"/>
          <w:marTop w:val="0"/>
          <w:marBottom w:val="0"/>
          <w:divBdr>
            <w:top w:val="none" w:sz="0" w:space="0" w:color="auto"/>
            <w:left w:val="none" w:sz="0" w:space="0" w:color="auto"/>
            <w:bottom w:val="none" w:sz="0" w:space="0" w:color="auto"/>
            <w:right w:val="none" w:sz="0" w:space="0" w:color="auto"/>
          </w:divBdr>
        </w:div>
      </w:divsChild>
    </w:div>
    <w:div w:id="1788818454">
      <w:bodyDiv w:val="1"/>
      <w:marLeft w:val="0"/>
      <w:marRight w:val="0"/>
      <w:marTop w:val="0"/>
      <w:marBottom w:val="0"/>
      <w:divBdr>
        <w:top w:val="none" w:sz="0" w:space="0" w:color="auto"/>
        <w:left w:val="none" w:sz="0" w:space="0" w:color="auto"/>
        <w:bottom w:val="none" w:sz="0" w:space="0" w:color="auto"/>
        <w:right w:val="none" w:sz="0" w:space="0" w:color="auto"/>
      </w:divBdr>
      <w:divsChild>
        <w:div w:id="38210999">
          <w:marLeft w:val="0"/>
          <w:marRight w:val="0"/>
          <w:marTop w:val="0"/>
          <w:marBottom w:val="0"/>
          <w:divBdr>
            <w:top w:val="none" w:sz="0" w:space="0" w:color="auto"/>
            <w:left w:val="none" w:sz="0" w:space="0" w:color="auto"/>
            <w:bottom w:val="none" w:sz="0" w:space="0" w:color="auto"/>
            <w:right w:val="none" w:sz="0" w:space="0" w:color="auto"/>
          </w:divBdr>
        </w:div>
        <w:div w:id="45570324">
          <w:marLeft w:val="0"/>
          <w:marRight w:val="0"/>
          <w:marTop w:val="0"/>
          <w:marBottom w:val="0"/>
          <w:divBdr>
            <w:top w:val="none" w:sz="0" w:space="0" w:color="auto"/>
            <w:left w:val="none" w:sz="0" w:space="0" w:color="auto"/>
            <w:bottom w:val="none" w:sz="0" w:space="0" w:color="auto"/>
            <w:right w:val="none" w:sz="0" w:space="0" w:color="auto"/>
          </w:divBdr>
        </w:div>
        <w:div w:id="106311880">
          <w:marLeft w:val="0"/>
          <w:marRight w:val="0"/>
          <w:marTop w:val="0"/>
          <w:marBottom w:val="0"/>
          <w:divBdr>
            <w:top w:val="none" w:sz="0" w:space="0" w:color="auto"/>
            <w:left w:val="none" w:sz="0" w:space="0" w:color="auto"/>
            <w:bottom w:val="none" w:sz="0" w:space="0" w:color="auto"/>
            <w:right w:val="none" w:sz="0" w:space="0" w:color="auto"/>
          </w:divBdr>
        </w:div>
        <w:div w:id="194664151">
          <w:marLeft w:val="0"/>
          <w:marRight w:val="0"/>
          <w:marTop w:val="0"/>
          <w:marBottom w:val="0"/>
          <w:divBdr>
            <w:top w:val="none" w:sz="0" w:space="0" w:color="auto"/>
            <w:left w:val="none" w:sz="0" w:space="0" w:color="auto"/>
            <w:bottom w:val="none" w:sz="0" w:space="0" w:color="auto"/>
            <w:right w:val="none" w:sz="0" w:space="0" w:color="auto"/>
          </w:divBdr>
        </w:div>
        <w:div w:id="285695712">
          <w:marLeft w:val="0"/>
          <w:marRight w:val="0"/>
          <w:marTop w:val="0"/>
          <w:marBottom w:val="0"/>
          <w:divBdr>
            <w:top w:val="none" w:sz="0" w:space="0" w:color="auto"/>
            <w:left w:val="none" w:sz="0" w:space="0" w:color="auto"/>
            <w:bottom w:val="none" w:sz="0" w:space="0" w:color="auto"/>
            <w:right w:val="none" w:sz="0" w:space="0" w:color="auto"/>
          </w:divBdr>
        </w:div>
        <w:div w:id="378167605">
          <w:marLeft w:val="0"/>
          <w:marRight w:val="0"/>
          <w:marTop w:val="0"/>
          <w:marBottom w:val="0"/>
          <w:divBdr>
            <w:top w:val="none" w:sz="0" w:space="0" w:color="auto"/>
            <w:left w:val="none" w:sz="0" w:space="0" w:color="auto"/>
            <w:bottom w:val="none" w:sz="0" w:space="0" w:color="auto"/>
            <w:right w:val="none" w:sz="0" w:space="0" w:color="auto"/>
          </w:divBdr>
        </w:div>
        <w:div w:id="401679341">
          <w:marLeft w:val="0"/>
          <w:marRight w:val="0"/>
          <w:marTop w:val="0"/>
          <w:marBottom w:val="0"/>
          <w:divBdr>
            <w:top w:val="none" w:sz="0" w:space="0" w:color="auto"/>
            <w:left w:val="none" w:sz="0" w:space="0" w:color="auto"/>
            <w:bottom w:val="none" w:sz="0" w:space="0" w:color="auto"/>
            <w:right w:val="none" w:sz="0" w:space="0" w:color="auto"/>
          </w:divBdr>
        </w:div>
        <w:div w:id="552468604">
          <w:marLeft w:val="0"/>
          <w:marRight w:val="0"/>
          <w:marTop w:val="0"/>
          <w:marBottom w:val="0"/>
          <w:divBdr>
            <w:top w:val="none" w:sz="0" w:space="0" w:color="auto"/>
            <w:left w:val="none" w:sz="0" w:space="0" w:color="auto"/>
            <w:bottom w:val="none" w:sz="0" w:space="0" w:color="auto"/>
            <w:right w:val="none" w:sz="0" w:space="0" w:color="auto"/>
          </w:divBdr>
        </w:div>
        <w:div w:id="590700018">
          <w:marLeft w:val="0"/>
          <w:marRight w:val="0"/>
          <w:marTop w:val="0"/>
          <w:marBottom w:val="0"/>
          <w:divBdr>
            <w:top w:val="none" w:sz="0" w:space="0" w:color="auto"/>
            <w:left w:val="none" w:sz="0" w:space="0" w:color="auto"/>
            <w:bottom w:val="none" w:sz="0" w:space="0" w:color="auto"/>
            <w:right w:val="none" w:sz="0" w:space="0" w:color="auto"/>
          </w:divBdr>
        </w:div>
        <w:div w:id="617415681">
          <w:marLeft w:val="0"/>
          <w:marRight w:val="0"/>
          <w:marTop w:val="0"/>
          <w:marBottom w:val="0"/>
          <w:divBdr>
            <w:top w:val="none" w:sz="0" w:space="0" w:color="auto"/>
            <w:left w:val="none" w:sz="0" w:space="0" w:color="auto"/>
            <w:bottom w:val="none" w:sz="0" w:space="0" w:color="auto"/>
            <w:right w:val="none" w:sz="0" w:space="0" w:color="auto"/>
          </w:divBdr>
        </w:div>
        <w:div w:id="652880606">
          <w:marLeft w:val="0"/>
          <w:marRight w:val="0"/>
          <w:marTop w:val="0"/>
          <w:marBottom w:val="0"/>
          <w:divBdr>
            <w:top w:val="none" w:sz="0" w:space="0" w:color="auto"/>
            <w:left w:val="none" w:sz="0" w:space="0" w:color="auto"/>
            <w:bottom w:val="none" w:sz="0" w:space="0" w:color="auto"/>
            <w:right w:val="none" w:sz="0" w:space="0" w:color="auto"/>
          </w:divBdr>
        </w:div>
        <w:div w:id="731776712">
          <w:marLeft w:val="0"/>
          <w:marRight w:val="0"/>
          <w:marTop w:val="0"/>
          <w:marBottom w:val="0"/>
          <w:divBdr>
            <w:top w:val="none" w:sz="0" w:space="0" w:color="auto"/>
            <w:left w:val="none" w:sz="0" w:space="0" w:color="auto"/>
            <w:bottom w:val="none" w:sz="0" w:space="0" w:color="auto"/>
            <w:right w:val="none" w:sz="0" w:space="0" w:color="auto"/>
          </w:divBdr>
        </w:div>
        <w:div w:id="741606977">
          <w:marLeft w:val="0"/>
          <w:marRight w:val="0"/>
          <w:marTop w:val="0"/>
          <w:marBottom w:val="0"/>
          <w:divBdr>
            <w:top w:val="none" w:sz="0" w:space="0" w:color="auto"/>
            <w:left w:val="none" w:sz="0" w:space="0" w:color="auto"/>
            <w:bottom w:val="none" w:sz="0" w:space="0" w:color="auto"/>
            <w:right w:val="none" w:sz="0" w:space="0" w:color="auto"/>
          </w:divBdr>
        </w:div>
        <w:div w:id="809443768">
          <w:marLeft w:val="0"/>
          <w:marRight w:val="0"/>
          <w:marTop w:val="0"/>
          <w:marBottom w:val="0"/>
          <w:divBdr>
            <w:top w:val="none" w:sz="0" w:space="0" w:color="auto"/>
            <w:left w:val="none" w:sz="0" w:space="0" w:color="auto"/>
            <w:bottom w:val="none" w:sz="0" w:space="0" w:color="auto"/>
            <w:right w:val="none" w:sz="0" w:space="0" w:color="auto"/>
          </w:divBdr>
        </w:div>
        <w:div w:id="853344478">
          <w:marLeft w:val="0"/>
          <w:marRight w:val="0"/>
          <w:marTop w:val="0"/>
          <w:marBottom w:val="0"/>
          <w:divBdr>
            <w:top w:val="none" w:sz="0" w:space="0" w:color="auto"/>
            <w:left w:val="none" w:sz="0" w:space="0" w:color="auto"/>
            <w:bottom w:val="none" w:sz="0" w:space="0" w:color="auto"/>
            <w:right w:val="none" w:sz="0" w:space="0" w:color="auto"/>
          </w:divBdr>
        </w:div>
        <w:div w:id="884097186">
          <w:marLeft w:val="0"/>
          <w:marRight w:val="0"/>
          <w:marTop w:val="0"/>
          <w:marBottom w:val="0"/>
          <w:divBdr>
            <w:top w:val="none" w:sz="0" w:space="0" w:color="auto"/>
            <w:left w:val="none" w:sz="0" w:space="0" w:color="auto"/>
            <w:bottom w:val="none" w:sz="0" w:space="0" w:color="auto"/>
            <w:right w:val="none" w:sz="0" w:space="0" w:color="auto"/>
          </w:divBdr>
        </w:div>
        <w:div w:id="987242163">
          <w:marLeft w:val="0"/>
          <w:marRight w:val="0"/>
          <w:marTop w:val="0"/>
          <w:marBottom w:val="0"/>
          <w:divBdr>
            <w:top w:val="none" w:sz="0" w:space="0" w:color="auto"/>
            <w:left w:val="none" w:sz="0" w:space="0" w:color="auto"/>
            <w:bottom w:val="none" w:sz="0" w:space="0" w:color="auto"/>
            <w:right w:val="none" w:sz="0" w:space="0" w:color="auto"/>
          </w:divBdr>
        </w:div>
        <w:div w:id="1065226947">
          <w:marLeft w:val="0"/>
          <w:marRight w:val="0"/>
          <w:marTop w:val="0"/>
          <w:marBottom w:val="0"/>
          <w:divBdr>
            <w:top w:val="none" w:sz="0" w:space="0" w:color="auto"/>
            <w:left w:val="none" w:sz="0" w:space="0" w:color="auto"/>
            <w:bottom w:val="none" w:sz="0" w:space="0" w:color="auto"/>
            <w:right w:val="none" w:sz="0" w:space="0" w:color="auto"/>
          </w:divBdr>
        </w:div>
        <w:div w:id="1266111910">
          <w:marLeft w:val="0"/>
          <w:marRight w:val="0"/>
          <w:marTop w:val="0"/>
          <w:marBottom w:val="0"/>
          <w:divBdr>
            <w:top w:val="none" w:sz="0" w:space="0" w:color="auto"/>
            <w:left w:val="none" w:sz="0" w:space="0" w:color="auto"/>
            <w:bottom w:val="none" w:sz="0" w:space="0" w:color="auto"/>
            <w:right w:val="none" w:sz="0" w:space="0" w:color="auto"/>
          </w:divBdr>
        </w:div>
        <w:div w:id="1440489202">
          <w:marLeft w:val="0"/>
          <w:marRight w:val="0"/>
          <w:marTop w:val="0"/>
          <w:marBottom w:val="0"/>
          <w:divBdr>
            <w:top w:val="none" w:sz="0" w:space="0" w:color="auto"/>
            <w:left w:val="none" w:sz="0" w:space="0" w:color="auto"/>
            <w:bottom w:val="none" w:sz="0" w:space="0" w:color="auto"/>
            <w:right w:val="none" w:sz="0" w:space="0" w:color="auto"/>
          </w:divBdr>
        </w:div>
        <w:div w:id="1452743526">
          <w:marLeft w:val="0"/>
          <w:marRight w:val="0"/>
          <w:marTop w:val="0"/>
          <w:marBottom w:val="0"/>
          <w:divBdr>
            <w:top w:val="none" w:sz="0" w:space="0" w:color="auto"/>
            <w:left w:val="none" w:sz="0" w:space="0" w:color="auto"/>
            <w:bottom w:val="none" w:sz="0" w:space="0" w:color="auto"/>
            <w:right w:val="none" w:sz="0" w:space="0" w:color="auto"/>
          </w:divBdr>
        </w:div>
        <w:div w:id="1474640478">
          <w:marLeft w:val="0"/>
          <w:marRight w:val="0"/>
          <w:marTop w:val="0"/>
          <w:marBottom w:val="0"/>
          <w:divBdr>
            <w:top w:val="none" w:sz="0" w:space="0" w:color="auto"/>
            <w:left w:val="none" w:sz="0" w:space="0" w:color="auto"/>
            <w:bottom w:val="none" w:sz="0" w:space="0" w:color="auto"/>
            <w:right w:val="none" w:sz="0" w:space="0" w:color="auto"/>
          </w:divBdr>
        </w:div>
        <w:div w:id="1493257490">
          <w:marLeft w:val="0"/>
          <w:marRight w:val="0"/>
          <w:marTop w:val="0"/>
          <w:marBottom w:val="0"/>
          <w:divBdr>
            <w:top w:val="none" w:sz="0" w:space="0" w:color="auto"/>
            <w:left w:val="none" w:sz="0" w:space="0" w:color="auto"/>
            <w:bottom w:val="none" w:sz="0" w:space="0" w:color="auto"/>
            <w:right w:val="none" w:sz="0" w:space="0" w:color="auto"/>
          </w:divBdr>
        </w:div>
        <w:div w:id="1557661034">
          <w:marLeft w:val="0"/>
          <w:marRight w:val="0"/>
          <w:marTop w:val="0"/>
          <w:marBottom w:val="0"/>
          <w:divBdr>
            <w:top w:val="none" w:sz="0" w:space="0" w:color="auto"/>
            <w:left w:val="none" w:sz="0" w:space="0" w:color="auto"/>
            <w:bottom w:val="none" w:sz="0" w:space="0" w:color="auto"/>
            <w:right w:val="none" w:sz="0" w:space="0" w:color="auto"/>
          </w:divBdr>
        </w:div>
        <w:div w:id="1622766019">
          <w:marLeft w:val="0"/>
          <w:marRight w:val="0"/>
          <w:marTop w:val="0"/>
          <w:marBottom w:val="0"/>
          <w:divBdr>
            <w:top w:val="none" w:sz="0" w:space="0" w:color="auto"/>
            <w:left w:val="none" w:sz="0" w:space="0" w:color="auto"/>
            <w:bottom w:val="none" w:sz="0" w:space="0" w:color="auto"/>
            <w:right w:val="none" w:sz="0" w:space="0" w:color="auto"/>
          </w:divBdr>
        </w:div>
        <w:div w:id="1710759873">
          <w:marLeft w:val="0"/>
          <w:marRight w:val="0"/>
          <w:marTop w:val="0"/>
          <w:marBottom w:val="0"/>
          <w:divBdr>
            <w:top w:val="none" w:sz="0" w:space="0" w:color="auto"/>
            <w:left w:val="none" w:sz="0" w:space="0" w:color="auto"/>
            <w:bottom w:val="none" w:sz="0" w:space="0" w:color="auto"/>
            <w:right w:val="none" w:sz="0" w:space="0" w:color="auto"/>
          </w:divBdr>
        </w:div>
        <w:div w:id="1815027920">
          <w:marLeft w:val="0"/>
          <w:marRight w:val="0"/>
          <w:marTop w:val="0"/>
          <w:marBottom w:val="0"/>
          <w:divBdr>
            <w:top w:val="none" w:sz="0" w:space="0" w:color="auto"/>
            <w:left w:val="none" w:sz="0" w:space="0" w:color="auto"/>
            <w:bottom w:val="none" w:sz="0" w:space="0" w:color="auto"/>
            <w:right w:val="none" w:sz="0" w:space="0" w:color="auto"/>
          </w:divBdr>
        </w:div>
        <w:div w:id="1853062222">
          <w:marLeft w:val="0"/>
          <w:marRight w:val="0"/>
          <w:marTop w:val="0"/>
          <w:marBottom w:val="0"/>
          <w:divBdr>
            <w:top w:val="none" w:sz="0" w:space="0" w:color="auto"/>
            <w:left w:val="none" w:sz="0" w:space="0" w:color="auto"/>
            <w:bottom w:val="none" w:sz="0" w:space="0" w:color="auto"/>
            <w:right w:val="none" w:sz="0" w:space="0" w:color="auto"/>
          </w:divBdr>
        </w:div>
        <w:div w:id="1871146278">
          <w:marLeft w:val="0"/>
          <w:marRight w:val="0"/>
          <w:marTop w:val="0"/>
          <w:marBottom w:val="0"/>
          <w:divBdr>
            <w:top w:val="none" w:sz="0" w:space="0" w:color="auto"/>
            <w:left w:val="none" w:sz="0" w:space="0" w:color="auto"/>
            <w:bottom w:val="none" w:sz="0" w:space="0" w:color="auto"/>
            <w:right w:val="none" w:sz="0" w:space="0" w:color="auto"/>
          </w:divBdr>
        </w:div>
        <w:div w:id="1893736944">
          <w:marLeft w:val="0"/>
          <w:marRight w:val="0"/>
          <w:marTop w:val="0"/>
          <w:marBottom w:val="0"/>
          <w:divBdr>
            <w:top w:val="none" w:sz="0" w:space="0" w:color="auto"/>
            <w:left w:val="none" w:sz="0" w:space="0" w:color="auto"/>
            <w:bottom w:val="none" w:sz="0" w:space="0" w:color="auto"/>
            <w:right w:val="none" w:sz="0" w:space="0" w:color="auto"/>
          </w:divBdr>
        </w:div>
        <w:div w:id="1912734774">
          <w:marLeft w:val="0"/>
          <w:marRight w:val="0"/>
          <w:marTop w:val="0"/>
          <w:marBottom w:val="0"/>
          <w:divBdr>
            <w:top w:val="none" w:sz="0" w:space="0" w:color="auto"/>
            <w:left w:val="none" w:sz="0" w:space="0" w:color="auto"/>
            <w:bottom w:val="none" w:sz="0" w:space="0" w:color="auto"/>
            <w:right w:val="none" w:sz="0" w:space="0" w:color="auto"/>
          </w:divBdr>
        </w:div>
        <w:div w:id="2000234251">
          <w:marLeft w:val="0"/>
          <w:marRight w:val="0"/>
          <w:marTop w:val="0"/>
          <w:marBottom w:val="0"/>
          <w:divBdr>
            <w:top w:val="none" w:sz="0" w:space="0" w:color="auto"/>
            <w:left w:val="none" w:sz="0" w:space="0" w:color="auto"/>
            <w:bottom w:val="none" w:sz="0" w:space="0" w:color="auto"/>
            <w:right w:val="none" w:sz="0" w:space="0" w:color="auto"/>
          </w:divBdr>
        </w:div>
      </w:divsChild>
    </w:div>
    <w:div w:id="1855457935">
      <w:bodyDiv w:val="1"/>
      <w:marLeft w:val="0"/>
      <w:marRight w:val="0"/>
      <w:marTop w:val="0"/>
      <w:marBottom w:val="0"/>
      <w:divBdr>
        <w:top w:val="none" w:sz="0" w:space="0" w:color="auto"/>
        <w:left w:val="none" w:sz="0" w:space="0" w:color="auto"/>
        <w:bottom w:val="none" w:sz="0" w:space="0" w:color="auto"/>
        <w:right w:val="none" w:sz="0" w:space="0" w:color="auto"/>
      </w:divBdr>
      <w:divsChild>
        <w:div w:id="64841765">
          <w:marLeft w:val="0"/>
          <w:marRight w:val="0"/>
          <w:marTop w:val="0"/>
          <w:marBottom w:val="0"/>
          <w:divBdr>
            <w:top w:val="none" w:sz="0" w:space="0" w:color="auto"/>
            <w:left w:val="none" w:sz="0" w:space="0" w:color="auto"/>
            <w:bottom w:val="none" w:sz="0" w:space="0" w:color="auto"/>
            <w:right w:val="none" w:sz="0" w:space="0" w:color="auto"/>
          </w:divBdr>
        </w:div>
        <w:div w:id="104661345">
          <w:marLeft w:val="0"/>
          <w:marRight w:val="0"/>
          <w:marTop w:val="0"/>
          <w:marBottom w:val="0"/>
          <w:divBdr>
            <w:top w:val="none" w:sz="0" w:space="0" w:color="auto"/>
            <w:left w:val="none" w:sz="0" w:space="0" w:color="auto"/>
            <w:bottom w:val="none" w:sz="0" w:space="0" w:color="auto"/>
            <w:right w:val="none" w:sz="0" w:space="0" w:color="auto"/>
          </w:divBdr>
        </w:div>
        <w:div w:id="161822344">
          <w:marLeft w:val="0"/>
          <w:marRight w:val="0"/>
          <w:marTop w:val="0"/>
          <w:marBottom w:val="0"/>
          <w:divBdr>
            <w:top w:val="none" w:sz="0" w:space="0" w:color="auto"/>
            <w:left w:val="none" w:sz="0" w:space="0" w:color="auto"/>
            <w:bottom w:val="none" w:sz="0" w:space="0" w:color="auto"/>
            <w:right w:val="none" w:sz="0" w:space="0" w:color="auto"/>
          </w:divBdr>
        </w:div>
        <w:div w:id="231430292">
          <w:marLeft w:val="0"/>
          <w:marRight w:val="0"/>
          <w:marTop w:val="0"/>
          <w:marBottom w:val="0"/>
          <w:divBdr>
            <w:top w:val="none" w:sz="0" w:space="0" w:color="auto"/>
            <w:left w:val="none" w:sz="0" w:space="0" w:color="auto"/>
            <w:bottom w:val="none" w:sz="0" w:space="0" w:color="auto"/>
            <w:right w:val="none" w:sz="0" w:space="0" w:color="auto"/>
          </w:divBdr>
        </w:div>
        <w:div w:id="245499248">
          <w:marLeft w:val="0"/>
          <w:marRight w:val="0"/>
          <w:marTop w:val="0"/>
          <w:marBottom w:val="0"/>
          <w:divBdr>
            <w:top w:val="none" w:sz="0" w:space="0" w:color="auto"/>
            <w:left w:val="none" w:sz="0" w:space="0" w:color="auto"/>
            <w:bottom w:val="none" w:sz="0" w:space="0" w:color="auto"/>
            <w:right w:val="none" w:sz="0" w:space="0" w:color="auto"/>
          </w:divBdr>
        </w:div>
        <w:div w:id="319119614">
          <w:marLeft w:val="0"/>
          <w:marRight w:val="0"/>
          <w:marTop w:val="0"/>
          <w:marBottom w:val="0"/>
          <w:divBdr>
            <w:top w:val="none" w:sz="0" w:space="0" w:color="auto"/>
            <w:left w:val="none" w:sz="0" w:space="0" w:color="auto"/>
            <w:bottom w:val="none" w:sz="0" w:space="0" w:color="auto"/>
            <w:right w:val="none" w:sz="0" w:space="0" w:color="auto"/>
          </w:divBdr>
        </w:div>
        <w:div w:id="566459283">
          <w:marLeft w:val="0"/>
          <w:marRight w:val="0"/>
          <w:marTop w:val="0"/>
          <w:marBottom w:val="0"/>
          <w:divBdr>
            <w:top w:val="none" w:sz="0" w:space="0" w:color="auto"/>
            <w:left w:val="none" w:sz="0" w:space="0" w:color="auto"/>
            <w:bottom w:val="none" w:sz="0" w:space="0" w:color="auto"/>
            <w:right w:val="none" w:sz="0" w:space="0" w:color="auto"/>
          </w:divBdr>
        </w:div>
        <w:div w:id="720250996">
          <w:marLeft w:val="0"/>
          <w:marRight w:val="0"/>
          <w:marTop w:val="0"/>
          <w:marBottom w:val="0"/>
          <w:divBdr>
            <w:top w:val="none" w:sz="0" w:space="0" w:color="auto"/>
            <w:left w:val="none" w:sz="0" w:space="0" w:color="auto"/>
            <w:bottom w:val="none" w:sz="0" w:space="0" w:color="auto"/>
            <w:right w:val="none" w:sz="0" w:space="0" w:color="auto"/>
          </w:divBdr>
        </w:div>
        <w:div w:id="855849242">
          <w:marLeft w:val="0"/>
          <w:marRight w:val="0"/>
          <w:marTop w:val="0"/>
          <w:marBottom w:val="0"/>
          <w:divBdr>
            <w:top w:val="none" w:sz="0" w:space="0" w:color="auto"/>
            <w:left w:val="none" w:sz="0" w:space="0" w:color="auto"/>
            <w:bottom w:val="none" w:sz="0" w:space="0" w:color="auto"/>
            <w:right w:val="none" w:sz="0" w:space="0" w:color="auto"/>
          </w:divBdr>
        </w:div>
        <w:div w:id="896354799">
          <w:marLeft w:val="0"/>
          <w:marRight w:val="0"/>
          <w:marTop w:val="0"/>
          <w:marBottom w:val="0"/>
          <w:divBdr>
            <w:top w:val="none" w:sz="0" w:space="0" w:color="auto"/>
            <w:left w:val="none" w:sz="0" w:space="0" w:color="auto"/>
            <w:bottom w:val="none" w:sz="0" w:space="0" w:color="auto"/>
            <w:right w:val="none" w:sz="0" w:space="0" w:color="auto"/>
          </w:divBdr>
        </w:div>
        <w:div w:id="939683713">
          <w:marLeft w:val="0"/>
          <w:marRight w:val="0"/>
          <w:marTop w:val="0"/>
          <w:marBottom w:val="0"/>
          <w:divBdr>
            <w:top w:val="none" w:sz="0" w:space="0" w:color="auto"/>
            <w:left w:val="none" w:sz="0" w:space="0" w:color="auto"/>
            <w:bottom w:val="none" w:sz="0" w:space="0" w:color="auto"/>
            <w:right w:val="none" w:sz="0" w:space="0" w:color="auto"/>
          </w:divBdr>
        </w:div>
        <w:div w:id="985813706">
          <w:marLeft w:val="0"/>
          <w:marRight w:val="0"/>
          <w:marTop w:val="0"/>
          <w:marBottom w:val="0"/>
          <w:divBdr>
            <w:top w:val="none" w:sz="0" w:space="0" w:color="auto"/>
            <w:left w:val="none" w:sz="0" w:space="0" w:color="auto"/>
            <w:bottom w:val="none" w:sz="0" w:space="0" w:color="auto"/>
            <w:right w:val="none" w:sz="0" w:space="0" w:color="auto"/>
          </w:divBdr>
        </w:div>
        <w:div w:id="1022903822">
          <w:marLeft w:val="0"/>
          <w:marRight w:val="0"/>
          <w:marTop w:val="0"/>
          <w:marBottom w:val="0"/>
          <w:divBdr>
            <w:top w:val="none" w:sz="0" w:space="0" w:color="auto"/>
            <w:left w:val="none" w:sz="0" w:space="0" w:color="auto"/>
            <w:bottom w:val="none" w:sz="0" w:space="0" w:color="auto"/>
            <w:right w:val="none" w:sz="0" w:space="0" w:color="auto"/>
          </w:divBdr>
        </w:div>
        <w:div w:id="1046569754">
          <w:marLeft w:val="0"/>
          <w:marRight w:val="0"/>
          <w:marTop w:val="0"/>
          <w:marBottom w:val="0"/>
          <w:divBdr>
            <w:top w:val="none" w:sz="0" w:space="0" w:color="auto"/>
            <w:left w:val="none" w:sz="0" w:space="0" w:color="auto"/>
            <w:bottom w:val="none" w:sz="0" w:space="0" w:color="auto"/>
            <w:right w:val="none" w:sz="0" w:space="0" w:color="auto"/>
          </w:divBdr>
        </w:div>
        <w:div w:id="1072506144">
          <w:marLeft w:val="0"/>
          <w:marRight w:val="0"/>
          <w:marTop w:val="0"/>
          <w:marBottom w:val="0"/>
          <w:divBdr>
            <w:top w:val="none" w:sz="0" w:space="0" w:color="auto"/>
            <w:left w:val="none" w:sz="0" w:space="0" w:color="auto"/>
            <w:bottom w:val="none" w:sz="0" w:space="0" w:color="auto"/>
            <w:right w:val="none" w:sz="0" w:space="0" w:color="auto"/>
          </w:divBdr>
        </w:div>
        <w:div w:id="1179541834">
          <w:marLeft w:val="0"/>
          <w:marRight w:val="0"/>
          <w:marTop w:val="0"/>
          <w:marBottom w:val="0"/>
          <w:divBdr>
            <w:top w:val="none" w:sz="0" w:space="0" w:color="auto"/>
            <w:left w:val="none" w:sz="0" w:space="0" w:color="auto"/>
            <w:bottom w:val="none" w:sz="0" w:space="0" w:color="auto"/>
            <w:right w:val="none" w:sz="0" w:space="0" w:color="auto"/>
          </w:divBdr>
        </w:div>
        <w:div w:id="1184630159">
          <w:marLeft w:val="0"/>
          <w:marRight w:val="0"/>
          <w:marTop w:val="0"/>
          <w:marBottom w:val="0"/>
          <w:divBdr>
            <w:top w:val="none" w:sz="0" w:space="0" w:color="auto"/>
            <w:left w:val="none" w:sz="0" w:space="0" w:color="auto"/>
            <w:bottom w:val="none" w:sz="0" w:space="0" w:color="auto"/>
            <w:right w:val="none" w:sz="0" w:space="0" w:color="auto"/>
          </w:divBdr>
        </w:div>
        <w:div w:id="1328242096">
          <w:marLeft w:val="0"/>
          <w:marRight w:val="0"/>
          <w:marTop w:val="0"/>
          <w:marBottom w:val="0"/>
          <w:divBdr>
            <w:top w:val="none" w:sz="0" w:space="0" w:color="auto"/>
            <w:left w:val="none" w:sz="0" w:space="0" w:color="auto"/>
            <w:bottom w:val="none" w:sz="0" w:space="0" w:color="auto"/>
            <w:right w:val="none" w:sz="0" w:space="0" w:color="auto"/>
          </w:divBdr>
        </w:div>
        <w:div w:id="1334915237">
          <w:marLeft w:val="0"/>
          <w:marRight w:val="0"/>
          <w:marTop w:val="0"/>
          <w:marBottom w:val="0"/>
          <w:divBdr>
            <w:top w:val="none" w:sz="0" w:space="0" w:color="auto"/>
            <w:left w:val="none" w:sz="0" w:space="0" w:color="auto"/>
            <w:bottom w:val="none" w:sz="0" w:space="0" w:color="auto"/>
            <w:right w:val="none" w:sz="0" w:space="0" w:color="auto"/>
          </w:divBdr>
        </w:div>
        <w:div w:id="1517845804">
          <w:marLeft w:val="0"/>
          <w:marRight w:val="0"/>
          <w:marTop w:val="0"/>
          <w:marBottom w:val="0"/>
          <w:divBdr>
            <w:top w:val="none" w:sz="0" w:space="0" w:color="auto"/>
            <w:left w:val="none" w:sz="0" w:space="0" w:color="auto"/>
            <w:bottom w:val="none" w:sz="0" w:space="0" w:color="auto"/>
            <w:right w:val="none" w:sz="0" w:space="0" w:color="auto"/>
          </w:divBdr>
        </w:div>
        <w:div w:id="1519153086">
          <w:marLeft w:val="0"/>
          <w:marRight w:val="0"/>
          <w:marTop w:val="0"/>
          <w:marBottom w:val="0"/>
          <w:divBdr>
            <w:top w:val="none" w:sz="0" w:space="0" w:color="auto"/>
            <w:left w:val="none" w:sz="0" w:space="0" w:color="auto"/>
            <w:bottom w:val="none" w:sz="0" w:space="0" w:color="auto"/>
            <w:right w:val="none" w:sz="0" w:space="0" w:color="auto"/>
          </w:divBdr>
        </w:div>
        <w:div w:id="1589391349">
          <w:marLeft w:val="0"/>
          <w:marRight w:val="0"/>
          <w:marTop w:val="0"/>
          <w:marBottom w:val="0"/>
          <w:divBdr>
            <w:top w:val="none" w:sz="0" w:space="0" w:color="auto"/>
            <w:left w:val="none" w:sz="0" w:space="0" w:color="auto"/>
            <w:bottom w:val="none" w:sz="0" w:space="0" w:color="auto"/>
            <w:right w:val="none" w:sz="0" w:space="0" w:color="auto"/>
          </w:divBdr>
        </w:div>
        <w:div w:id="1798181806">
          <w:marLeft w:val="0"/>
          <w:marRight w:val="0"/>
          <w:marTop w:val="0"/>
          <w:marBottom w:val="0"/>
          <w:divBdr>
            <w:top w:val="none" w:sz="0" w:space="0" w:color="auto"/>
            <w:left w:val="none" w:sz="0" w:space="0" w:color="auto"/>
            <w:bottom w:val="none" w:sz="0" w:space="0" w:color="auto"/>
            <w:right w:val="none" w:sz="0" w:space="0" w:color="auto"/>
          </w:divBdr>
        </w:div>
        <w:div w:id="1839812041">
          <w:marLeft w:val="0"/>
          <w:marRight w:val="0"/>
          <w:marTop w:val="0"/>
          <w:marBottom w:val="0"/>
          <w:divBdr>
            <w:top w:val="none" w:sz="0" w:space="0" w:color="auto"/>
            <w:left w:val="none" w:sz="0" w:space="0" w:color="auto"/>
            <w:bottom w:val="none" w:sz="0" w:space="0" w:color="auto"/>
            <w:right w:val="none" w:sz="0" w:space="0" w:color="auto"/>
          </w:divBdr>
        </w:div>
        <w:div w:id="1964651796">
          <w:marLeft w:val="0"/>
          <w:marRight w:val="0"/>
          <w:marTop w:val="0"/>
          <w:marBottom w:val="0"/>
          <w:divBdr>
            <w:top w:val="none" w:sz="0" w:space="0" w:color="auto"/>
            <w:left w:val="none" w:sz="0" w:space="0" w:color="auto"/>
            <w:bottom w:val="none" w:sz="0" w:space="0" w:color="auto"/>
            <w:right w:val="none" w:sz="0" w:space="0" w:color="auto"/>
          </w:divBdr>
        </w:div>
        <w:div w:id="1980650127">
          <w:marLeft w:val="0"/>
          <w:marRight w:val="0"/>
          <w:marTop w:val="0"/>
          <w:marBottom w:val="0"/>
          <w:divBdr>
            <w:top w:val="none" w:sz="0" w:space="0" w:color="auto"/>
            <w:left w:val="none" w:sz="0" w:space="0" w:color="auto"/>
            <w:bottom w:val="none" w:sz="0" w:space="0" w:color="auto"/>
            <w:right w:val="none" w:sz="0" w:space="0" w:color="auto"/>
          </w:divBdr>
        </w:div>
        <w:div w:id="2017877180">
          <w:marLeft w:val="0"/>
          <w:marRight w:val="0"/>
          <w:marTop w:val="0"/>
          <w:marBottom w:val="0"/>
          <w:divBdr>
            <w:top w:val="none" w:sz="0" w:space="0" w:color="auto"/>
            <w:left w:val="none" w:sz="0" w:space="0" w:color="auto"/>
            <w:bottom w:val="none" w:sz="0" w:space="0" w:color="auto"/>
            <w:right w:val="none" w:sz="0" w:space="0" w:color="auto"/>
          </w:divBdr>
        </w:div>
        <w:div w:id="2049867271">
          <w:marLeft w:val="0"/>
          <w:marRight w:val="0"/>
          <w:marTop w:val="0"/>
          <w:marBottom w:val="0"/>
          <w:divBdr>
            <w:top w:val="none" w:sz="0" w:space="0" w:color="auto"/>
            <w:left w:val="none" w:sz="0" w:space="0" w:color="auto"/>
            <w:bottom w:val="none" w:sz="0" w:space="0" w:color="auto"/>
            <w:right w:val="none" w:sz="0" w:space="0" w:color="auto"/>
          </w:divBdr>
        </w:div>
      </w:divsChild>
    </w:div>
    <w:div w:id="1878815268">
      <w:bodyDiv w:val="1"/>
      <w:marLeft w:val="0"/>
      <w:marRight w:val="0"/>
      <w:marTop w:val="0"/>
      <w:marBottom w:val="0"/>
      <w:divBdr>
        <w:top w:val="none" w:sz="0" w:space="0" w:color="auto"/>
        <w:left w:val="none" w:sz="0" w:space="0" w:color="auto"/>
        <w:bottom w:val="none" w:sz="0" w:space="0" w:color="auto"/>
        <w:right w:val="none" w:sz="0" w:space="0" w:color="auto"/>
      </w:divBdr>
      <w:divsChild>
        <w:div w:id="353699879">
          <w:marLeft w:val="0"/>
          <w:marRight w:val="0"/>
          <w:marTop w:val="0"/>
          <w:marBottom w:val="0"/>
          <w:divBdr>
            <w:top w:val="none" w:sz="0" w:space="0" w:color="auto"/>
            <w:left w:val="none" w:sz="0" w:space="0" w:color="auto"/>
            <w:bottom w:val="none" w:sz="0" w:space="0" w:color="auto"/>
            <w:right w:val="none" w:sz="0" w:space="0" w:color="auto"/>
          </w:divBdr>
        </w:div>
        <w:div w:id="481433331">
          <w:marLeft w:val="0"/>
          <w:marRight w:val="0"/>
          <w:marTop w:val="0"/>
          <w:marBottom w:val="0"/>
          <w:divBdr>
            <w:top w:val="none" w:sz="0" w:space="0" w:color="auto"/>
            <w:left w:val="none" w:sz="0" w:space="0" w:color="auto"/>
            <w:bottom w:val="none" w:sz="0" w:space="0" w:color="auto"/>
            <w:right w:val="none" w:sz="0" w:space="0" w:color="auto"/>
          </w:divBdr>
        </w:div>
        <w:div w:id="989096021">
          <w:marLeft w:val="0"/>
          <w:marRight w:val="0"/>
          <w:marTop w:val="0"/>
          <w:marBottom w:val="0"/>
          <w:divBdr>
            <w:top w:val="none" w:sz="0" w:space="0" w:color="auto"/>
            <w:left w:val="none" w:sz="0" w:space="0" w:color="auto"/>
            <w:bottom w:val="none" w:sz="0" w:space="0" w:color="auto"/>
            <w:right w:val="none" w:sz="0" w:space="0" w:color="auto"/>
          </w:divBdr>
        </w:div>
        <w:div w:id="1318462116">
          <w:marLeft w:val="0"/>
          <w:marRight w:val="0"/>
          <w:marTop w:val="0"/>
          <w:marBottom w:val="0"/>
          <w:divBdr>
            <w:top w:val="none" w:sz="0" w:space="0" w:color="auto"/>
            <w:left w:val="none" w:sz="0" w:space="0" w:color="auto"/>
            <w:bottom w:val="none" w:sz="0" w:space="0" w:color="auto"/>
            <w:right w:val="none" w:sz="0" w:space="0" w:color="auto"/>
          </w:divBdr>
        </w:div>
        <w:div w:id="1818298440">
          <w:marLeft w:val="0"/>
          <w:marRight w:val="0"/>
          <w:marTop w:val="0"/>
          <w:marBottom w:val="0"/>
          <w:divBdr>
            <w:top w:val="none" w:sz="0" w:space="0" w:color="auto"/>
            <w:left w:val="none" w:sz="0" w:space="0" w:color="auto"/>
            <w:bottom w:val="none" w:sz="0" w:space="0" w:color="auto"/>
            <w:right w:val="none" w:sz="0" w:space="0" w:color="auto"/>
          </w:divBdr>
        </w:div>
      </w:divsChild>
    </w:div>
    <w:div w:id="1942907300">
      <w:bodyDiv w:val="1"/>
      <w:marLeft w:val="0"/>
      <w:marRight w:val="0"/>
      <w:marTop w:val="0"/>
      <w:marBottom w:val="0"/>
      <w:divBdr>
        <w:top w:val="none" w:sz="0" w:space="0" w:color="auto"/>
        <w:left w:val="none" w:sz="0" w:space="0" w:color="auto"/>
        <w:bottom w:val="none" w:sz="0" w:space="0" w:color="auto"/>
        <w:right w:val="none" w:sz="0" w:space="0" w:color="auto"/>
      </w:divBdr>
      <w:divsChild>
        <w:div w:id="499470772">
          <w:marLeft w:val="0"/>
          <w:marRight w:val="0"/>
          <w:marTop w:val="0"/>
          <w:marBottom w:val="0"/>
          <w:divBdr>
            <w:top w:val="none" w:sz="0" w:space="0" w:color="auto"/>
            <w:left w:val="none" w:sz="0" w:space="0" w:color="auto"/>
            <w:bottom w:val="none" w:sz="0" w:space="0" w:color="auto"/>
            <w:right w:val="none" w:sz="0" w:space="0" w:color="auto"/>
          </w:divBdr>
        </w:div>
        <w:div w:id="607202701">
          <w:marLeft w:val="0"/>
          <w:marRight w:val="0"/>
          <w:marTop w:val="0"/>
          <w:marBottom w:val="0"/>
          <w:divBdr>
            <w:top w:val="none" w:sz="0" w:space="0" w:color="auto"/>
            <w:left w:val="none" w:sz="0" w:space="0" w:color="auto"/>
            <w:bottom w:val="none" w:sz="0" w:space="0" w:color="auto"/>
            <w:right w:val="none" w:sz="0" w:space="0" w:color="auto"/>
          </w:divBdr>
        </w:div>
      </w:divsChild>
    </w:div>
    <w:div w:id="1973902687">
      <w:bodyDiv w:val="1"/>
      <w:marLeft w:val="0"/>
      <w:marRight w:val="0"/>
      <w:marTop w:val="0"/>
      <w:marBottom w:val="0"/>
      <w:divBdr>
        <w:top w:val="none" w:sz="0" w:space="0" w:color="auto"/>
        <w:left w:val="none" w:sz="0" w:space="0" w:color="auto"/>
        <w:bottom w:val="none" w:sz="0" w:space="0" w:color="auto"/>
        <w:right w:val="none" w:sz="0" w:space="0" w:color="auto"/>
      </w:divBdr>
      <w:divsChild>
        <w:div w:id="509687841">
          <w:marLeft w:val="0"/>
          <w:marRight w:val="0"/>
          <w:marTop w:val="0"/>
          <w:marBottom w:val="0"/>
          <w:divBdr>
            <w:top w:val="none" w:sz="0" w:space="0" w:color="auto"/>
            <w:left w:val="none" w:sz="0" w:space="0" w:color="auto"/>
            <w:bottom w:val="none" w:sz="0" w:space="0" w:color="auto"/>
            <w:right w:val="none" w:sz="0" w:space="0" w:color="auto"/>
          </w:divBdr>
        </w:div>
        <w:div w:id="820926264">
          <w:marLeft w:val="0"/>
          <w:marRight w:val="0"/>
          <w:marTop w:val="0"/>
          <w:marBottom w:val="0"/>
          <w:divBdr>
            <w:top w:val="none" w:sz="0" w:space="0" w:color="auto"/>
            <w:left w:val="none" w:sz="0" w:space="0" w:color="auto"/>
            <w:bottom w:val="none" w:sz="0" w:space="0" w:color="auto"/>
            <w:right w:val="none" w:sz="0" w:space="0" w:color="auto"/>
          </w:divBdr>
        </w:div>
        <w:div w:id="852186121">
          <w:marLeft w:val="0"/>
          <w:marRight w:val="0"/>
          <w:marTop w:val="0"/>
          <w:marBottom w:val="0"/>
          <w:divBdr>
            <w:top w:val="none" w:sz="0" w:space="0" w:color="auto"/>
            <w:left w:val="none" w:sz="0" w:space="0" w:color="auto"/>
            <w:bottom w:val="none" w:sz="0" w:space="0" w:color="auto"/>
            <w:right w:val="none" w:sz="0" w:space="0" w:color="auto"/>
          </w:divBdr>
        </w:div>
        <w:div w:id="1340084213">
          <w:marLeft w:val="0"/>
          <w:marRight w:val="0"/>
          <w:marTop w:val="0"/>
          <w:marBottom w:val="0"/>
          <w:divBdr>
            <w:top w:val="none" w:sz="0" w:space="0" w:color="auto"/>
            <w:left w:val="none" w:sz="0" w:space="0" w:color="auto"/>
            <w:bottom w:val="none" w:sz="0" w:space="0" w:color="auto"/>
            <w:right w:val="none" w:sz="0" w:space="0" w:color="auto"/>
          </w:divBdr>
        </w:div>
        <w:div w:id="1396080498">
          <w:marLeft w:val="0"/>
          <w:marRight w:val="0"/>
          <w:marTop w:val="0"/>
          <w:marBottom w:val="0"/>
          <w:divBdr>
            <w:top w:val="none" w:sz="0" w:space="0" w:color="auto"/>
            <w:left w:val="none" w:sz="0" w:space="0" w:color="auto"/>
            <w:bottom w:val="none" w:sz="0" w:space="0" w:color="auto"/>
            <w:right w:val="none" w:sz="0" w:space="0" w:color="auto"/>
          </w:divBdr>
        </w:div>
        <w:div w:id="1790124940">
          <w:marLeft w:val="0"/>
          <w:marRight w:val="0"/>
          <w:marTop w:val="0"/>
          <w:marBottom w:val="0"/>
          <w:divBdr>
            <w:top w:val="none" w:sz="0" w:space="0" w:color="auto"/>
            <w:left w:val="none" w:sz="0" w:space="0" w:color="auto"/>
            <w:bottom w:val="none" w:sz="0" w:space="0" w:color="auto"/>
            <w:right w:val="none" w:sz="0" w:space="0" w:color="auto"/>
          </w:divBdr>
        </w:div>
        <w:div w:id="1936085065">
          <w:marLeft w:val="0"/>
          <w:marRight w:val="0"/>
          <w:marTop w:val="0"/>
          <w:marBottom w:val="0"/>
          <w:divBdr>
            <w:top w:val="none" w:sz="0" w:space="0" w:color="auto"/>
            <w:left w:val="none" w:sz="0" w:space="0" w:color="auto"/>
            <w:bottom w:val="none" w:sz="0" w:space="0" w:color="auto"/>
            <w:right w:val="none" w:sz="0" w:space="0" w:color="auto"/>
          </w:divBdr>
        </w:div>
        <w:div w:id="2128313519">
          <w:marLeft w:val="0"/>
          <w:marRight w:val="0"/>
          <w:marTop w:val="0"/>
          <w:marBottom w:val="0"/>
          <w:divBdr>
            <w:top w:val="none" w:sz="0" w:space="0" w:color="auto"/>
            <w:left w:val="none" w:sz="0" w:space="0" w:color="auto"/>
            <w:bottom w:val="none" w:sz="0" w:space="0" w:color="auto"/>
            <w:right w:val="none" w:sz="0" w:space="0" w:color="auto"/>
          </w:divBdr>
        </w:div>
      </w:divsChild>
    </w:div>
    <w:div w:id="2039501897">
      <w:bodyDiv w:val="1"/>
      <w:marLeft w:val="0"/>
      <w:marRight w:val="0"/>
      <w:marTop w:val="0"/>
      <w:marBottom w:val="0"/>
      <w:divBdr>
        <w:top w:val="none" w:sz="0" w:space="0" w:color="auto"/>
        <w:left w:val="none" w:sz="0" w:space="0" w:color="auto"/>
        <w:bottom w:val="none" w:sz="0" w:space="0" w:color="auto"/>
        <w:right w:val="none" w:sz="0" w:space="0" w:color="auto"/>
      </w:divBdr>
      <w:divsChild>
        <w:div w:id="91971732">
          <w:marLeft w:val="0"/>
          <w:marRight w:val="0"/>
          <w:marTop w:val="0"/>
          <w:marBottom w:val="0"/>
          <w:divBdr>
            <w:top w:val="none" w:sz="0" w:space="0" w:color="auto"/>
            <w:left w:val="none" w:sz="0" w:space="0" w:color="auto"/>
            <w:bottom w:val="none" w:sz="0" w:space="0" w:color="auto"/>
            <w:right w:val="none" w:sz="0" w:space="0" w:color="auto"/>
          </w:divBdr>
        </w:div>
        <w:div w:id="108860592">
          <w:marLeft w:val="0"/>
          <w:marRight w:val="0"/>
          <w:marTop w:val="0"/>
          <w:marBottom w:val="0"/>
          <w:divBdr>
            <w:top w:val="none" w:sz="0" w:space="0" w:color="auto"/>
            <w:left w:val="none" w:sz="0" w:space="0" w:color="auto"/>
            <w:bottom w:val="none" w:sz="0" w:space="0" w:color="auto"/>
            <w:right w:val="none" w:sz="0" w:space="0" w:color="auto"/>
          </w:divBdr>
        </w:div>
        <w:div w:id="234509199">
          <w:marLeft w:val="0"/>
          <w:marRight w:val="0"/>
          <w:marTop w:val="0"/>
          <w:marBottom w:val="0"/>
          <w:divBdr>
            <w:top w:val="none" w:sz="0" w:space="0" w:color="auto"/>
            <w:left w:val="none" w:sz="0" w:space="0" w:color="auto"/>
            <w:bottom w:val="none" w:sz="0" w:space="0" w:color="auto"/>
            <w:right w:val="none" w:sz="0" w:space="0" w:color="auto"/>
          </w:divBdr>
        </w:div>
        <w:div w:id="598374189">
          <w:marLeft w:val="0"/>
          <w:marRight w:val="0"/>
          <w:marTop w:val="0"/>
          <w:marBottom w:val="0"/>
          <w:divBdr>
            <w:top w:val="none" w:sz="0" w:space="0" w:color="auto"/>
            <w:left w:val="none" w:sz="0" w:space="0" w:color="auto"/>
            <w:bottom w:val="none" w:sz="0" w:space="0" w:color="auto"/>
            <w:right w:val="none" w:sz="0" w:space="0" w:color="auto"/>
          </w:divBdr>
        </w:div>
        <w:div w:id="617181275">
          <w:marLeft w:val="0"/>
          <w:marRight w:val="0"/>
          <w:marTop w:val="0"/>
          <w:marBottom w:val="0"/>
          <w:divBdr>
            <w:top w:val="none" w:sz="0" w:space="0" w:color="auto"/>
            <w:left w:val="none" w:sz="0" w:space="0" w:color="auto"/>
            <w:bottom w:val="none" w:sz="0" w:space="0" w:color="auto"/>
            <w:right w:val="none" w:sz="0" w:space="0" w:color="auto"/>
          </w:divBdr>
        </w:div>
        <w:div w:id="722993608">
          <w:marLeft w:val="0"/>
          <w:marRight w:val="0"/>
          <w:marTop w:val="0"/>
          <w:marBottom w:val="0"/>
          <w:divBdr>
            <w:top w:val="none" w:sz="0" w:space="0" w:color="auto"/>
            <w:left w:val="none" w:sz="0" w:space="0" w:color="auto"/>
            <w:bottom w:val="none" w:sz="0" w:space="0" w:color="auto"/>
            <w:right w:val="none" w:sz="0" w:space="0" w:color="auto"/>
          </w:divBdr>
        </w:div>
        <w:div w:id="771820283">
          <w:marLeft w:val="0"/>
          <w:marRight w:val="0"/>
          <w:marTop w:val="0"/>
          <w:marBottom w:val="0"/>
          <w:divBdr>
            <w:top w:val="none" w:sz="0" w:space="0" w:color="auto"/>
            <w:left w:val="none" w:sz="0" w:space="0" w:color="auto"/>
            <w:bottom w:val="none" w:sz="0" w:space="0" w:color="auto"/>
            <w:right w:val="none" w:sz="0" w:space="0" w:color="auto"/>
          </w:divBdr>
        </w:div>
        <w:div w:id="824584935">
          <w:marLeft w:val="0"/>
          <w:marRight w:val="0"/>
          <w:marTop w:val="0"/>
          <w:marBottom w:val="0"/>
          <w:divBdr>
            <w:top w:val="none" w:sz="0" w:space="0" w:color="auto"/>
            <w:left w:val="none" w:sz="0" w:space="0" w:color="auto"/>
            <w:bottom w:val="none" w:sz="0" w:space="0" w:color="auto"/>
            <w:right w:val="none" w:sz="0" w:space="0" w:color="auto"/>
          </w:divBdr>
        </w:div>
        <w:div w:id="943615399">
          <w:marLeft w:val="0"/>
          <w:marRight w:val="0"/>
          <w:marTop w:val="0"/>
          <w:marBottom w:val="0"/>
          <w:divBdr>
            <w:top w:val="none" w:sz="0" w:space="0" w:color="auto"/>
            <w:left w:val="none" w:sz="0" w:space="0" w:color="auto"/>
            <w:bottom w:val="none" w:sz="0" w:space="0" w:color="auto"/>
            <w:right w:val="none" w:sz="0" w:space="0" w:color="auto"/>
          </w:divBdr>
        </w:div>
        <w:div w:id="1053116100">
          <w:marLeft w:val="0"/>
          <w:marRight w:val="0"/>
          <w:marTop w:val="0"/>
          <w:marBottom w:val="0"/>
          <w:divBdr>
            <w:top w:val="none" w:sz="0" w:space="0" w:color="auto"/>
            <w:left w:val="none" w:sz="0" w:space="0" w:color="auto"/>
            <w:bottom w:val="none" w:sz="0" w:space="0" w:color="auto"/>
            <w:right w:val="none" w:sz="0" w:space="0" w:color="auto"/>
          </w:divBdr>
        </w:div>
        <w:div w:id="1158230951">
          <w:marLeft w:val="0"/>
          <w:marRight w:val="0"/>
          <w:marTop w:val="0"/>
          <w:marBottom w:val="0"/>
          <w:divBdr>
            <w:top w:val="none" w:sz="0" w:space="0" w:color="auto"/>
            <w:left w:val="none" w:sz="0" w:space="0" w:color="auto"/>
            <w:bottom w:val="none" w:sz="0" w:space="0" w:color="auto"/>
            <w:right w:val="none" w:sz="0" w:space="0" w:color="auto"/>
          </w:divBdr>
        </w:div>
        <w:div w:id="1210144009">
          <w:marLeft w:val="0"/>
          <w:marRight w:val="0"/>
          <w:marTop w:val="0"/>
          <w:marBottom w:val="0"/>
          <w:divBdr>
            <w:top w:val="none" w:sz="0" w:space="0" w:color="auto"/>
            <w:left w:val="none" w:sz="0" w:space="0" w:color="auto"/>
            <w:bottom w:val="none" w:sz="0" w:space="0" w:color="auto"/>
            <w:right w:val="none" w:sz="0" w:space="0" w:color="auto"/>
          </w:divBdr>
        </w:div>
        <w:div w:id="1403332623">
          <w:marLeft w:val="0"/>
          <w:marRight w:val="0"/>
          <w:marTop w:val="0"/>
          <w:marBottom w:val="0"/>
          <w:divBdr>
            <w:top w:val="none" w:sz="0" w:space="0" w:color="auto"/>
            <w:left w:val="none" w:sz="0" w:space="0" w:color="auto"/>
            <w:bottom w:val="none" w:sz="0" w:space="0" w:color="auto"/>
            <w:right w:val="none" w:sz="0" w:space="0" w:color="auto"/>
          </w:divBdr>
        </w:div>
        <w:div w:id="1497652524">
          <w:marLeft w:val="0"/>
          <w:marRight w:val="0"/>
          <w:marTop w:val="0"/>
          <w:marBottom w:val="0"/>
          <w:divBdr>
            <w:top w:val="none" w:sz="0" w:space="0" w:color="auto"/>
            <w:left w:val="none" w:sz="0" w:space="0" w:color="auto"/>
            <w:bottom w:val="none" w:sz="0" w:space="0" w:color="auto"/>
            <w:right w:val="none" w:sz="0" w:space="0" w:color="auto"/>
          </w:divBdr>
        </w:div>
        <w:div w:id="1548226964">
          <w:marLeft w:val="0"/>
          <w:marRight w:val="0"/>
          <w:marTop w:val="0"/>
          <w:marBottom w:val="0"/>
          <w:divBdr>
            <w:top w:val="none" w:sz="0" w:space="0" w:color="auto"/>
            <w:left w:val="none" w:sz="0" w:space="0" w:color="auto"/>
            <w:bottom w:val="none" w:sz="0" w:space="0" w:color="auto"/>
            <w:right w:val="none" w:sz="0" w:space="0" w:color="auto"/>
          </w:divBdr>
        </w:div>
        <w:div w:id="1644849890">
          <w:marLeft w:val="0"/>
          <w:marRight w:val="0"/>
          <w:marTop w:val="0"/>
          <w:marBottom w:val="0"/>
          <w:divBdr>
            <w:top w:val="none" w:sz="0" w:space="0" w:color="auto"/>
            <w:left w:val="none" w:sz="0" w:space="0" w:color="auto"/>
            <w:bottom w:val="none" w:sz="0" w:space="0" w:color="auto"/>
            <w:right w:val="none" w:sz="0" w:space="0" w:color="auto"/>
          </w:divBdr>
        </w:div>
        <w:div w:id="1667396377">
          <w:marLeft w:val="0"/>
          <w:marRight w:val="0"/>
          <w:marTop w:val="0"/>
          <w:marBottom w:val="0"/>
          <w:divBdr>
            <w:top w:val="none" w:sz="0" w:space="0" w:color="auto"/>
            <w:left w:val="none" w:sz="0" w:space="0" w:color="auto"/>
            <w:bottom w:val="none" w:sz="0" w:space="0" w:color="auto"/>
            <w:right w:val="none" w:sz="0" w:space="0" w:color="auto"/>
          </w:divBdr>
        </w:div>
        <w:div w:id="1892569697">
          <w:marLeft w:val="0"/>
          <w:marRight w:val="0"/>
          <w:marTop w:val="0"/>
          <w:marBottom w:val="0"/>
          <w:divBdr>
            <w:top w:val="none" w:sz="0" w:space="0" w:color="auto"/>
            <w:left w:val="none" w:sz="0" w:space="0" w:color="auto"/>
            <w:bottom w:val="none" w:sz="0" w:space="0" w:color="auto"/>
            <w:right w:val="none" w:sz="0" w:space="0" w:color="auto"/>
          </w:divBdr>
        </w:div>
        <w:div w:id="1915433163">
          <w:marLeft w:val="0"/>
          <w:marRight w:val="0"/>
          <w:marTop w:val="0"/>
          <w:marBottom w:val="0"/>
          <w:divBdr>
            <w:top w:val="none" w:sz="0" w:space="0" w:color="auto"/>
            <w:left w:val="none" w:sz="0" w:space="0" w:color="auto"/>
            <w:bottom w:val="none" w:sz="0" w:space="0" w:color="auto"/>
            <w:right w:val="none" w:sz="0" w:space="0" w:color="auto"/>
          </w:divBdr>
        </w:div>
        <w:div w:id="2019035089">
          <w:marLeft w:val="0"/>
          <w:marRight w:val="0"/>
          <w:marTop w:val="0"/>
          <w:marBottom w:val="0"/>
          <w:divBdr>
            <w:top w:val="none" w:sz="0" w:space="0" w:color="auto"/>
            <w:left w:val="none" w:sz="0" w:space="0" w:color="auto"/>
            <w:bottom w:val="none" w:sz="0" w:space="0" w:color="auto"/>
            <w:right w:val="none" w:sz="0" w:space="0" w:color="auto"/>
          </w:divBdr>
        </w:div>
        <w:div w:id="2022464035">
          <w:marLeft w:val="0"/>
          <w:marRight w:val="0"/>
          <w:marTop w:val="0"/>
          <w:marBottom w:val="0"/>
          <w:divBdr>
            <w:top w:val="none" w:sz="0" w:space="0" w:color="auto"/>
            <w:left w:val="none" w:sz="0" w:space="0" w:color="auto"/>
            <w:bottom w:val="none" w:sz="0" w:space="0" w:color="auto"/>
            <w:right w:val="none" w:sz="0" w:space="0" w:color="auto"/>
          </w:divBdr>
        </w:div>
        <w:div w:id="2036809409">
          <w:marLeft w:val="0"/>
          <w:marRight w:val="0"/>
          <w:marTop w:val="0"/>
          <w:marBottom w:val="0"/>
          <w:divBdr>
            <w:top w:val="none" w:sz="0" w:space="0" w:color="auto"/>
            <w:left w:val="none" w:sz="0" w:space="0" w:color="auto"/>
            <w:bottom w:val="none" w:sz="0" w:space="0" w:color="auto"/>
            <w:right w:val="none" w:sz="0" w:space="0" w:color="auto"/>
          </w:divBdr>
        </w:div>
      </w:divsChild>
    </w:div>
    <w:div w:id="2121072963">
      <w:bodyDiv w:val="1"/>
      <w:marLeft w:val="0"/>
      <w:marRight w:val="0"/>
      <w:marTop w:val="0"/>
      <w:marBottom w:val="0"/>
      <w:divBdr>
        <w:top w:val="none" w:sz="0" w:space="0" w:color="auto"/>
        <w:left w:val="none" w:sz="0" w:space="0" w:color="auto"/>
        <w:bottom w:val="none" w:sz="0" w:space="0" w:color="auto"/>
        <w:right w:val="none" w:sz="0" w:space="0" w:color="auto"/>
      </w:divBdr>
      <w:divsChild>
        <w:div w:id="72630229">
          <w:marLeft w:val="0"/>
          <w:marRight w:val="0"/>
          <w:marTop w:val="0"/>
          <w:marBottom w:val="0"/>
          <w:divBdr>
            <w:top w:val="none" w:sz="0" w:space="0" w:color="auto"/>
            <w:left w:val="none" w:sz="0" w:space="0" w:color="auto"/>
            <w:bottom w:val="none" w:sz="0" w:space="0" w:color="auto"/>
            <w:right w:val="none" w:sz="0" w:space="0" w:color="auto"/>
          </w:divBdr>
        </w:div>
        <w:div w:id="305596896">
          <w:marLeft w:val="0"/>
          <w:marRight w:val="0"/>
          <w:marTop w:val="0"/>
          <w:marBottom w:val="0"/>
          <w:divBdr>
            <w:top w:val="none" w:sz="0" w:space="0" w:color="auto"/>
            <w:left w:val="none" w:sz="0" w:space="0" w:color="auto"/>
            <w:bottom w:val="none" w:sz="0" w:space="0" w:color="auto"/>
            <w:right w:val="none" w:sz="0" w:space="0" w:color="auto"/>
          </w:divBdr>
        </w:div>
        <w:div w:id="547301186">
          <w:marLeft w:val="0"/>
          <w:marRight w:val="0"/>
          <w:marTop w:val="0"/>
          <w:marBottom w:val="0"/>
          <w:divBdr>
            <w:top w:val="none" w:sz="0" w:space="0" w:color="auto"/>
            <w:left w:val="none" w:sz="0" w:space="0" w:color="auto"/>
            <w:bottom w:val="none" w:sz="0" w:space="0" w:color="auto"/>
            <w:right w:val="none" w:sz="0" w:space="0" w:color="auto"/>
          </w:divBdr>
        </w:div>
        <w:div w:id="668750663">
          <w:marLeft w:val="0"/>
          <w:marRight w:val="0"/>
          <w:marTop w:val="0"/>
          <w:marBottom w:val="0"/>
          <w:divBdr>
            <w:top w:val="none" w:sz="0" w:space="0" w:color="auto"/>
            <w:left w:val="none" w:sz="0" w:space="0" w:color="auto"/>
            <w:bottom w:val="none" w:sz="0" w:space="0" w:color="auto"/>
            <w:right w:val="none" w:sz="0" w:space="0" w:color="auto"/>
          </w:divBdr>
        </w:div>
        <w:div w:id="749498209">
          <w:marLeft w:val="0"/>
          <w:marRight w:val="0"/>
          <w:marTop w:val="0"/>
          <w:marBottom w:val="0"/>
          <w:divBdr>
            <w:top w:val="none" w:sz="0" w:space="0" w:color="auto"/>
            <w:left w:val="none" w:sz="0" w:space="0" w:color="auto"/>
            <w:bottom w:val="none" w:sz="0" w:space="0" w:color="auto"/>
            <w:right w:val="none" w:sz="0" w:space="0" w:color="auto"/>
          </w:divBdr>
        </w:div>
        <w:div w:id="1405179263">
          <w:marLeft w:val="0"/>
          <w:marRight w:val="0"/>
          <w:marTop w:val="0"/>
          <w:marBottom w:val="0"/>
          <w:divBdr>
            <w:top w:val="none" w:sz="0" w:space="0" w:color="auto"/>
            <w:left w:val="none" w:sz="0" w:space="0" w:color="auto"/>
            <w:bottom w:val="none" w:sz="0" w:space="0" w:color="auto"/>
            <w:right w:val="none" w:sz="0" w:space="0" w:color="auto"/>
          </w:divBdr>
        </w:div>
        <w:div w:id="1476147724">
          <w:marLeft w:val="0"/>
          <w:marRight w:val="0"/>
          <w:marTop w:val="0"/>
          <w:marBottom w:val="0"/>
          <w:divBdr>
            <w:top w:val="none" w:sz="0" w:space="0" w:color="auto"/>
            <w:left w:val="none" w:sz="0" w:space="0" w:color="auto"/>
            <w:bottom w:val="none" w:sz="0" w:space="0" w:color="auto"/>
            <w:right w:val="none" w:sz="0" w:space="0" w:color="auto"/>
          </w:divBdr>
        </w:div>
        <w:div w:id="1625578607">
          <w:marLeft w:val="0"/>
          <w:marRight w:val="0"/>
          <w:marTop w:val="0"/>
          <w:marBottom w:val="0"/>
          <w:divBdr>
            <w:top w:val="none" w:sz="0" w:space="0" w:color="auto"/>
            <w:left w:val="none" w:sz="0" w:space="0" w:color="auto"/>
            <w:bottom w:val="none" w:sz="0" w:space="0" w:color="auto"/>
            <w:right w:val="none" w:sz="0" w:space="0" w:color="auto"/>
          </w:divBdr>
        </w:div>
        <w:div w:id="1694334315">
          <w:marLeft w:val="0"/>
          <w:marRight w:val="0"/>
          <w:marTop w:val="0"/>
          <w:marBottom w:val="0"/>
          <w:divBdr>
            <w:top w:val="none" w:sz="0" w:space="0" w:color="auto"/>
            <w:left w:val="none" w:sz="0" w:space="0" w:color="auto"/>
            <w:bottom w:val="none" w:sz="0" w:space="0" w:color="auto"/>
            <w:right w:val="none" w:sz="0" w:space="0" w:color="auto"/>
          </w:divBdr>
        </w:div>
        <w:div w:id="1893229894">
          <w:marLeft w:val="0"/>
          <w:marRight w:val="0"/>
          <w:marTop w:val="0"/>
          <w:marBottom w:val="0"/>
          <w:divBdr>
            <w:top w:val="none" w:sz="0" w:space="0" w:color="auto"/>
            <w:left w:val="none" w:sz="0" w:space="0" w:color="auto"/>
            <w:bottom w:val="none" w:sz="0" w:space="0" w:color="auto"/>
            <w:right w:val="none" w:sz="0" w:space="0" w:color="auto"/>
          </w:divBdr>
        </w:div>
        <w:div w:id="2042238723">
          <w:marLeft w:val="0"/>
          <w:marRight w:val="0"/>
          <w:marTop w:val="0"/>
          <w:marBottom w:val="0"/>
          <w:divBdr>
            <w:top w:val="none" w:sz="0" w:space="0" w:color="auto"/>
            <w:left w:val="none" w:sz="0" w:space="0" w:color="auto"/>
            <w:bottom w:val="none" w:sz="0" w:space="0" w:color="auto"/>
            <w:right w:val="none" w:sz="0" w:space="0" w:color="auto"/>
          </w:divBdr>
        </w:div>
        <w:div w:id="20885777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B4D72-2902-410D-8058-CF25AF14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4631</Words>
  <Characters>27323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Chvojková</dc:creator>
  <cp:lastModifiedBy>Mariana Zetková</cp:lastModifiedBy>
  <cp:revision>12</cp:revision>
  <cp:lastPrinted>2018-07-02T07:23:00Z</cp:lastPrinted>
  <dcterms:created xsi:type="dcterms:W3CDTF">2019-03-11T09:24:00Z</dcterms:created>
  <dcterms:modified xsi:type="dcterms:W3CDTF">2019-04-27T07:20:00Z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